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6F3230" w14:paraId="511DE3ED" w14:textId="77777777" w:rsidTr="00893229">
        <w:tc>
          <w:tcPr>
            <w:tcW w:w="4390" w:type="dxa"/>
          </w:tcPr>
          <w:p w14:paraId="4F0914FE"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TRƯỜNG ĐẠI HỌC NÔNG LÂM</w:t>
            </w:r>
          </w:p>
          <w:p w14:paraId="2A772413"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THÀNH PHỐ HỒ CHÍ MINH</w:t>
            </w:r>
          </w:p>
          <w:p w14:paraId="37AFB18A"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 xml:space="preserve">KHOA </w:t>
            </w:r>
            <w:r w:rsidRPr="00B937AA">
              <w:rPr>
                <w:rFonts w:ascii="Times New Roman" w:hAnsi="Times New Roman"/>
                <w:b/>
                <w:u w:val="single"/>
                <w:lang w:val="vi-VN"/>
              </w:rPr>
              <w:t>MÔI TRƯỜNG VÀ TÀI</w:t>
            </w:r>
            <w:r w:rsidRPr="00B937AA">
              <w:rPr>
                <w:rFonts w:ascii="Times New Roman" w:hAnsi="Times New Roman"/>
                <w:b/>
                <w:lang w:val="vi-VN"/>
              </w:rPr>
              <w:t xml:space="preserve"> NGUYÊN</w:t>
            </w:r>
          </w:p>
        </w:tc>
        <w:tc>
          <w:tcPr>
            <w:tcW w:w="4960" w:type="dxa"/>
          </w:tcPr>
          <w:p w14:paraId="6A3ABD4B"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CỘNG HÒA XÃ HỘI CHỦ NGHĨA VIỆT NAM</w:t>
            </w:r>
          </w:p>
          <w:p w14:paraId="6A7CCEFE" w14:textId="77777777" w:rsidR="006F3230" w:rsidRPr="00B937AA" w:rsidRDefault="006F3230" w:rsidP="00893229">
            <w:pPr>
              <w:contextualSpacing/>
              <w:jc w:val="center"/>
              <w:rPr>
                <w:rFonts w:ascii="Times New Roman" w:hAnsi="Times New Roman"/>
                <w:b/>
                <w:u w:val="single"/>
                <w:lang w:val="vi-VN"/>
              </w:rPr>
            </w:pPr>
            <w:r w:rsidRPr="00B937AA">
              <w:rPr>
                <w:rFonts w:ascii="Times New Roman" w:hAnsi="Times New Roman"/>
                <w:b/>
                <w:u w:val="single"/>
                <w:lang w:val="vi-VN"/>
              </w:rPr>
              <w:t>Độc lập – Tự do – Hạnh phúc</w:t>
            </w:r>
          </w:p>
        </w:tc>
      </w:tr>
    </w:tbl>
    <w:p w14:paraId="02BDEC65" w14:textId="77777777" w:rsidR="006F3230" w:rsidRDefault="006F3230" w:rsidP="006F3230">
      <w:pPr>
        <w:spacing w:line="240" w:lineRule="auto"/>
        <w:contextualSpacing/>
        <w:rPr>
          <w:rFonts w:ascii="Times New Roman" w:hAnsi="Times New Roman"/>
          <w:sz w:val="24"/>
          <w:szCs w:val="24"/>
          <w:lang w:val="vi-VN"/>
        </w:rPr>
      </w:pPr>
    </w:p>
    <w:p w14:paraId="4B228461" w14:textId="77777777" w:rsidR="006F3230" w:rsidRDefault="006F3230" w:rsidP="006F3230">
      <w:pPr>
        <w:spacing w:line="360" w:lineRule="auto"/>
        <w:ind w:left="3600"/>
        <w:contextualSpacing/>
        <w:rPr>
          <w:rFonts w:ascii="Times New Roman" w:hAnsi="Times New Roman"/>
          <w:b/>
          <w:i/>
          <w:sz w:val="26"/>
          <w:szCs w:val="26"/>
          <w:lang w:val="vi-VN"/>
        </w:rPr>
      </w:pPr>
      <w:r w:rsidRPr="00E96FE2">
        <w:rPr>
          <w:rFonts w:ascii="Times New Roman" w:hAnsi="Times New Roman"/>
          <w:i/>
          <w:sz w:val="26"/>
          <w:szCs w:val="26"/>
          <w:lang w:val="vi-VN"/>
        </w:rPr>
        <w:t>T</w:t>
      </w:r>
      <w:r w:rsidR="00D745DB">
        <w:rPr>
          <w:rFonts w:ascii="Times New Roman" w:hAnsi="Times New Roman"/>
          <w:i/>
          <w:sz w:val="26"/>
          <w:szCs w:val="26"/>
          <w:lang w:val="vi-VN"/>
        </w:rPr>
        <w:t>p.</w:t>
      </w:r>
      <w:r w:rsidRPr="00E96FE2">
        <w:rPr>
          <w:rFonts w:ascii="Times New Roman" w:hAnsi="Times New Roman"/>
          <w:i/>
          <w:sz w:val="26"/>
          <w:szCs w:val="26"/>
          <w:lang w:val="vi-VN"/>
        </w:rPr>
        <w:t xml:space="preserve"> Hồ Chí Minh, ngày     tháng    năm 201</w:t>
      </w:r>
      <w:r>
        <w:rPr>
          <w:rFonts w:ascii="Times New Roman" w:hAnsi="Times New Roman"/>
          <w:i/>
          <w:sz w:val="26"/>
          <w:szCs w:val="26"/>
          <w:lang w:val="vi-VN"/>
        </w:rPr>
        <w:t>8</w:t>
      </w:r>
    </w:p>
    <w:p w14:paraId="063D6518"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7C5C0AC1"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7215816D"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3E13216B"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006F3230">
        <w:rPr>
          <w:rFonts w:ascii="Times New Roman" w:hAnsi="Times New Roman"/>
          <w:b/>
          <w:iCs/>
          <w:sz w:val="28"/>
          <w:szCs w:val="28"/>
          <w:lang w:val="vi-VN"/>
        </w:rPr>
        <w:t xml:space="preserve"> </w:t>
      </w:r>
      <w:r w:rsidR="00D745DB">
        <w:rPr>
          <w:rFonts w:ascii="Times New Roman" w:hAnsi="Times New Roman"/>
          <w:b/>
          <w:iCs/>
          <w:sz w:val="28"/>
          <w:szCs w:val="28"/>
          <w:lang w:val="vi-VN"/>
        </w:rPr>
        <w:t>KỸ THUẬT MÔI TRƯỜNG</w:t>
      </w:r>
    </w:p>
    <w:p w14:paraId="7EF5D238"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sz w:val="26"/>
          <w:szCs w:val="26"/>
        </w:rPr>
        <w:t xml:space="preserve">   </w:t>
      </w: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r w:rsidRPr="00755383">
        <w:rPr>
          <w:rFonts w:ascii="Times New Roman" w:hAnsi="Times New Roman"/>
          <w:b/>
          <w:sz w:val="26"/>
          <w:szCs w:val="26"/>
        </w:rPr>
        <w:t xml:space="preserve"> </w:t>
      </w:r>
    </w:p>
    <w:p w14:paraId="378EB21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6F3230">
        <w:rPr>
          <w:rFonts w:ascii="Times New Roman" w:hAnsi="Times New Roman"/>
          <w:sz w:val="26"/>
          <w:szCs w:val="26"/>
          <w:lang w:val="vi-VN"/>
        </w:rPr>
        <w:t xml:space="preserve"> </w:t>
      </w:r>
      <w:r w:rsidR="001215F0">
        <w:rPr>
          <w:rFonts w:ascii="Times New Roman" w:hAnsi="Times New Roman"/>
          <w:sz w:val="26"/>
          <w:szCs w:val="26"/>
          <w:lang w:val="vi-VN"/>
        </w:rPr>
        <w:t xml:space="preserve">KHOA HỌC MÔI TRƯỜNG </w:t>
      </w:r>
    </w:p>
    <w:p w14:paraId="78521C9A"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6F3230">
        <w:rPr>
          <w:rFonts w:ascii="Times New Roman" w:hAnsi="Times New Roman"/>
          <w:sz w:val="26"/>
          <w:szCs w:val="26"/>
          <w:lang w:val="vi-VN"/>
        </w:rPr>
        <w:t xml:space="preserve"> </w:t>
      </w:r>
      <w:r w:rsidR="001215F0">
        <w:rPr>
          <w:rFonts w:ascii="Times New Roman" w:hAnsi="Times New Roman"/>
          <w:sz w:val="26"/>
          <w:szCs w:val="26"/>
          <w:lang w:val="vi-VN"/>
        </w:rPr>
        <w:t>Fundamentals to Environmental Sciences</w:t>
      </w:r>
    </w:p>
    <w:p w14:paraId="0120256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6F3230">
        <w:rPr>
          <w:rFonts w:ascii="Times New Roman" w:hAnsi="Times New Roman"/>
          <w:sz w:val="26"/>
          <w:szCs w:val="26"/>
          <w:lang w:val="vi-VN"/>
        </w:rPr>
        <w:t xml:space="preserve"> 212</w:t>
      </w:r>
      <w:r w:rsidR="00D745DB">
        <w:rPr>
          <w:rFonts w:ascii="Times New Roman" w:hAnsi="Times New Roman"/>
          <w:sz w:val="26"/>
          <w:szCs w:val="26"/>
          <w:lang w:val="vi-VN"/>
        </w:rPr>
        <w:t>110</w:t>
      </w:r>
    </w:p>
    <w:p w14:paraId="494791C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6F3230">
        <w:rPr>
          <w:rFonts w:ascii="Times New Roman" w:hAnsi="Times New Roman"/>
          <w:sz w:val="26"/>
          <w:szCs w:val="26"/>
          <w:lang w:val="vi-VN"/>
        </w:rPr>
        <w:t xml:space="preserve"> 02</w:t>
      </w:r>
    </w:p>
    <w:p w14:paraId="59B10D7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785F3332"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773C0D9B" w14:textId="77777777" w:rsidR="00097B79" w:rsidRPr="006F3230" w:rsidRDefault="00097B79" w:rsidP="00097B79">
      <w:pPr>
        <w:spacing w:after="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trước: </w:t>
      </w:r>
    </w:p>
    <w:p w14:paraId="55E2EAAB" w14:textId="77777777" w:rsidR="00097B79" w:rsidRPr="006F3230" w:rsidRDefault="00097B79" w:rsidP="00097B79">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Bộ môn: </w:t>
      </w:r>
      <w:r w:rsidR="006F3230">
        <w:rPr>
          <w:rFonts w:ascii="Times New Roman" w:hAnsi="Times New Roman"/>
          <w:sz w:val="26"/>
          <w:szCs w:val="26"/>
        </w:rPr>
        <w:t>Khoa</w:t>
      </w:r>
      <w:r w:rsidR="006F3230">
        <w:rPr>
          <w:rFonts w:ascii="Times New Roman" w:hAnsi="Times New Roman"/>
          <w:sz w:val="26"/>
          <w:szCs w:val="26"/>
          <w:lang w:val="vi-VN"/>
        </w:rPr>
        <w:t xml:space="preserve"> Học Môi Trường</w:t>
      </w:r>
    </w:p>
    <w:p w14:paraId="7D518998" w14:textId="77777777" w:rsidR="00097B79" w:rsidRPr="006F3230" w:rsidRDefault="00097B79" w:rsidP="00097B79">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Khoa: </w:t>
      </w:r>
      <w:r w:rsidR="006F3230">
        <w:rPr>
          <w:rFonts w:ascii="Times New Roman" w:hAnsi="Times New Roman"/>
          <w:sz w:val="26"/>
          <w:szCs w:val="26"/>
        </w:rPr>
        <w:t>Môi</w:t>
      </w:r>
      <w:r w:rsidR="006F3230">
        <w:rPr>
          <w:rFonts w:ascii="Times New Roman" w:hAnsi="Times New Roman"/>
          <w:sz w:val="26"/>
          <w:szCs w:val="26"/>
          <w:lang w:val="vi-VN"/>
        </w:rPr>
        <w:t xml:space="preserve"> Trường và Tài nguyên</w:t>
      </w:r>
    </w:p>
    <w:p w14:paraId="3C188681"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2F50C4">
        <w:rPr>
          <w:rFonts w:ascii="Times New Roman" w:hAnsi="Times New Roman"/>
          <w:sz w:val="26"/>
          <w:szCs w:val="26"/>
          <w:lang w:val="vi-VN"/>
        </w:rPr>
        <w:t xml:space="preserve">10 </w:t>
      </w:r>
      <w:r w:rsidRPr="00755383">
        <w:rPr>
          <w:rFonts w:ascii="Times New Roman" w:hAnsi="Times New Roman"/>
          <w:sz w:val="26"/>
          <w:szCs w:val="26"/>
        </w:rPr>
        <w:t xml:space="preserve">tuần </w:t>
      </w:r>
    </w:p>
    <w:p w14:paraId="13ECC720" w14:textId="79A1F41A"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450E4E">
        <w:rPr>
          <w:rFonts w:ascii="Times New Roman" w:hAnsi="Times New Roman"/>
          <w:sz w:val="26"/>
          <w:szCs w:val="26"/>
        </w:rPr>
        <w:t xml:space="preserve">1 </w:t>
      </w:r>
      <w:r w:rsidRPr="00755383">
        <w:rPr>
          <w:rFonts w:ascii="Times New Roman" w:hAnsi="Times New Roman"/>
          <w:sz w:val="26"/>
          <w:szCs w:val="26"/>
          <w:lang w:val="vi-VN"/>
        </w:rPr>
        <w:t>(năm thứ</w:t>
      </w:r>
      <w:r w:rsidR="002F50C4">
        <w:rPr>
          <w:rFonts w:ascii="Times New Roman" w:hAnsi="Times New Roman"/>
          <w:sz w:val="26"/>
          <w:szCs w:val="26"/>
          <w:lang w:val="vi-VN"/>
        </w:rPr>
        <w:t xml:space="preserve"> </w:t>
      </w:r>
      <w:r w:rsidR="00450E4E">
        <w:rPr>
          <w:rFonts w:ascii="Times New Roman" w:hAnsi="Times New Roman"/>
          <w:sz w:val="26"/>
          <w:szCs w:val="26"/>
        </w:rPr>
        <w:t>2</w:t>
      </w:r>
      <w:r w:rsidRPr="00755383">
        <w:rPr>
          <w:rFonts w:ascii="Times New Roman" w:hAnsi="Times New Roman"/>
          <w:sz w:val="26"/>
          <w:szCs w:val="26"/>
          <w:lang w:val="vi-VN"/>
        </w:rPr>
        <w:t>)</w:t>
      </w:r>
    </w:p>
    <w:p w14:paraId="7D9FDC4E"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734E7C59" w14:textId="77777777" w:rsidTr="00893229">
        <w:trPr>
          <w:trHeight w:val="184"/>
        </w:trPr>
        <w:tc>
          <w:tcPr>
            <w:tcW w:w="2793" w:type="dxa"/>
            <w:gridSpan w:val="2"/>
            <w:vAlign w:val="center"/>
          </w:tcPr>
          <w:p w14:paraId="78D399B0"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68BBF0CB"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sở ngành </w:t>
            </w:r>
            <w:r w:rsidR="001215F0">
              <w:rPr>
                <w:rFonts w:ascii="Times New Roman" w:hAnsi="Times New Roman"/>
                <w:sz w:val="26"/>
                <w:szCs w:val="26"/>
              </w:rPr>
              <w:sym w:font="Wingdings" w:char="F078"/>
            </w:r>
          </w:p>
        </w:tc>
        <w:tc>
          <w:tcPr>
            <w:tcW w:w="3106" w:type="dxa"/>
            <w:gridSpan w:val="2"/>
            <w:vAlign w:val="center"/>
          </w:tcPr>
          <w:p w14:paraId="0D117F54"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1215F0" w:rsidRPr="009F7464">
              <w:rPr>
                <w:rFonts w:ascii="Times New Roman" w:hAnsi="Times New Roman"/>
                <w:sz w:val="26"/>
                <w:szCs w:val="26"/>
              </w:rPr>
              <w:t>□</w:t>
            </w:r>
          </w:p>
        </w:tc>
      </w:tr>
      <w:tr w:rsidR="00097B79" w:rsidRPr="009F7464" w14:paraId="13F53C63" w14:textId="77777777" w:rsidTr="00893229">
        <w:trPr>
          <w:trHeight w:val="93"/>
        </w:trPr>
        <w:tc>
          <w:tcPr>
            <w:tcW w:w="1424" w:type="dxa"/>
            <w:vAlign w:val="center"/>
          </w:tcPr>
          <w:p w14:paraId="2505636F"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5AC471F7"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3D54E600"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w:t>
            </w:r>
            <w:r w:rsidR="001215F0">
              <w:rPr>
                <w:rFonts w:ascii="Times New Roman" w:hAnsi="Times New Roman"/>
                <w:sz w:val="26"/>
                <w:szCs w:val="26"/>
              </w:rPr>
              <w:sym w:font="Wingdings" w:char="F078"/>
            </w:r>
            <w:r w:rsidRPr="009F7464">
              <w:rPr>
                <w:rFonts w:ascii="Times New Roman" w:hAnsi="Times New Roman"/>
                <w:sz w:val="26"/>
                <w:szCs w:val="26"/>
              </w:rPr>
              <w:t xml:space="preserve"> </w:t>
            </w:r>
          </w:p>
        </w:tc>
        <w:tc>
          <w:tcPr>
            <w:tcW w:w="1466" w:type="dxa"/>
            <w:vAlign w:val="center"/>
          </w:tcPr>
          <w:p w14:paraId="7D085C99"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44D5482D"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001215F0">
              <w:rPr>
                <w:rFonts w:ascii="Times New Roman" w:hAnsi="Times New Roman"/>
                <w:sz w:val="26"/>
                <w:szCs w:val="26"/>
                <w:lang w:val="vi-VN"/>
              </w:rPr>
              <w:t xml:space="preserve"> </w:t>
            </w:r>
            <w:r w:rsidR="001215F0" w:rsidRPr="009F7464">
              <w:rPr>
                <w:rFonts w:ascii="Times New Roman" w:hAnsi="Times New Roman"/>
                <w:sz w:val="26"/>
                <w:szCs w:val="26"/>
              </w:rPr>
              <w:t>□</w:t>
            </w:r>
          </w:p>
        </w:tc>
        <w:tc>
          <w:tcPr>
            <w:tcW w:w="1506" w:type="dxa"/>
            <w:vAlign w:val="center"/>
          </w:tcPr>
          <w:p w14:paraId="453EC415"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421A64E0" w14:textId="77777777" w:rsidR="00097B79" w:rsidRPr="00755383" w:rsidRDefault="00097B79" w:rsidP="00097B79">
      <w:pPr>
        <w:spacing w:line="276" w:lineRule="auto"/>
        <w:ind w:left="720"/>
        <w:jc w:val="both"/>
        <w:rPr>
          <w:rFonts w:ascii="Times New Roman" w:hAnsi="Times New Roman"/>
          <w:sz w:val="26"/>
          <w:szCs w:val="26"/>
          <w:lang w:val="vi-VN"/>
        </w:rPr>
      </w:pPr>
      <w:r>
        <w:rPr>
          <w:rFonts w:ascii="Times New Roman" w:hAnsi="Times New Roman"/>
          <w:b/>
          <w:sz w:val="26"/>
          <w:szCs w:val="26"/>
        </w:rPr>
        <w:t xml:space="preserve">   </w:t>
      </w:r>
      <w:r w:rsidRPr="009F7464">
        <w:rPr>
          <w:rFonts w:ascii="Times New Roman" w:hAnsi="Times New Roman"/>
          <w:b/>
          <w:sz w:val="26"/>
          <w:szCs w:val="26"/>
        </w:rPr>
        <w:t>Ngôn ngữ giảng dạy</w:t>
      </w:r>
      <w:r w:rsidRPr="009F7464">
        <w:rPr>
          <w:rFonts w:ascii="Times New Roman" w:hAnsi="Times New Roman"/>
          <w:sz w:val="26"/>
          <w:szCs w:val="26"/>
        </w:rPr>
        <w:t xml:space="preserve">: tiếng Anh     </w:t>
      </w:r>
      <w:r w:rsidR="001215F0" w:rsidRPr="009F7464">
        <w:rPr>
          <w:rFonts w:ascii="Times New Roman" w:hAnsi="Times New Roman"/>
          <w:sz w:val="26"/>
          <w:szCs w:val="26"/>
        </w:rPr>
        <w:t>□</w:t>
      </w:r>
      <w:r w:rsidRPr="009F7464">
        <w:rPr>
          <w:rFonts w:ascii="Times New Roman" w:hAnsi="Times New Roman"/>
          <w:sz w:val="26"/>
          <w:szCs w:val="26"/>
        </w:rPr>
        <w:tab/>
        <w:t xml:space="preserve">   Tiếng Việt   </w:t>
      </w:r>
      <w:bookmarkEnd w:id="0"/>
      <w:r w:rsidR="001215F0">
        <w:rPr>
          <w:rFonts w:ascii="Times New Roman" w:hAnsi="Times New Roman"/>
          <w:sz w:val="26"/>
          <w:szCs w:val="26"/>
        </w:rPr>
        <w:sym w:font="Wingdings" w:char="F078"/>
      </w:r>
    </w:p>
    <w:p w14:paraId="099CC716"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5E8E451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2F50C4">
        <w:rPr>
          <w:rFonts w:ascii="Times New Roman" w:hAnsi="Times New Roman"/>
          <w:sz w:val="26"/>
          <w:szCs w:val="26"/>
          <w:lang w:val="vi-VN"/>
        </w:rPr>
        <w:t xml:space="preserve"> Lê Quốc Tuấn </w:t>
      </w:r>
    </w:p>
    <w:p w14:paraId="12FCB895"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2F50C4">
        <w:rPr>
          <w:rFonts w:ascii="Times New Roman" w:hAnsi="Times New Roman"/>
          <w:sz w:val="26"/>
          <w:szCs w:val="26"/>
          <w:lang w:val="vi-VN"/>
        </w:rPr>
        <w:t xml:space="preserve"> Phó giáo sư, Tiến sỹ</w:t>
      </w:r>
    </w:p>
    <w:p w14:paraId="0441D4F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2F50C4">
        <w:rPr>
          <w:rFonts w:ascii="Times New Roman" w:hAnsi="Times New Roman"/>
          <w:sz w:val="26"/>
          <w:szCs w:val="26"/>
          <w:lang w:val="vi-VN"/>
        </w:rPr>
        <w:t xml:space="preserve"> Khoa MT&amp;TN, Trường ĐHNL TP. HCM </w:t>
      </w:r>
    </w:p>
    <w:p w14:paraId="6C93E15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2F50C4">
        <w:rPr>
          <w:rFonts w:ascii="Times New Roman" w:hAnsi="Times New Roman"/>
          <w:sz w:val="26"/>
          <w:szCs w:val="26"/>
          <w:lang w:val="vi-VN"/>
        </w:rPr>
        <w:t xml:space="preserve"> Khoa MT&amp;TN, Trường ĐHNL TP. HCM</w:t>
      </w:r>
    </w:p>
    <w:p w14:paraId="0038D01A"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2F50C4" w:rsidRPr="002F50C4">
        <w:rPr>
          <w:color w:val="000000"/>
        </w:rPr>
        <w:t xml:space="preserve"> </w:t>
      </w:r>
      <w:r w:rsidR="002F50C4" w:rsidRPr="002F50C4">
        <w:rPr>
          <w:rFonts w:ascii="Times New Roman" w:hAnsi="Times New Roman"/>
          <w:sz w:val="26"/>
          <w:szCs w:val="26"/>
        </w:rPr>
        <w:t>028-3722-0291; 0918-284-010</w:t>
      </w:r>
      <w:r w:rsidR="002F50C4">
        <w:rPr>
          <w:rFonts w:ascii="Times New Roman" w:hAnsi="Times New Roman"/>
          <w:sz w:val="26"/>
          <w:szCs w:val="26"/>
          <w:lang w:val="vi-VN"/>
        </w:rPr>
        <w:t xml:space="preserve">; </w:t>
      </w:r>
      <w:hyperlink r:id="rId5" w:history="1">
        <w:r w:rsidR="002F50C4" w:rsidRPr="00F956B5">
          <w:rPr>
            <w:rStyle w:val="Hyperlink"/>
            <w:rFonts w:ascii="Times New Roman" w:hAnsi="Times New Roman"/>
            <w:sz w:val="26"/>
            <w:szCs w:val="26"/>
            <w:lang w:val="vi-VN"/>
          </w:rPr>
          <w:t>quoctuan@hcmuaf.edu.vn</w:t>
        </w:r>
      </w:hyperlink>
      <w:r w:rsidR="002F50C4">
        <w:rPr>
          <w:rFonts w:ascii="Times New Roman" w:hAnsi="Times New Roman"/>
          <w:sz w:val="26"/>
          <w:szCs w:val="26"/>
          <w:lang w:val="vi-VN"/>
        </w:rPr>
        <w:t xml:space="preserve"> </w:t>
      </w:r>
    </w:p>
    <w:p w14:paraId="1E9434E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2F50C4">
        <w:rPr>
          <w:rFonts w:ascii="Times New Roman" w:hAnsi="Times New Roman"/>
          <w:sz w:val="26"/>
          <w:szCs w:val="26"/>
          <w:lang w:val="vi-VN"/>
        </w:rPr>
        <w:t xml:space="preserve"> </w:t>
      </w:r>
      <w:r w:rsidR="00891181">
        <w:rPr>
          <w:rFonts w:ascii="Times New Roman" w:hAnsi="Times New Roman"/>
          <w:sz w:val="26"/>
          <w:szCs w:val="26"/>
          <w:lang w:val="vi-VN"/>
        </w:rPr>
        <w:t xml:space="preserve">Độc học môi trường; </w:t>
      </w:r>
      <w:r w:rsidR="002F50C4" w:rsidRPr="002F50C4">
        <w:rPr>
          <w:rFonts w:ascii="Times New Roman" w:hAnsi="Times New Roman"/>
          <w:sz w:val="26"/>
          <w:szCs w:val="26"/>
        </w:rPr>
        <w:t xml:space="preserve">Hóa </w:t>
      </w:r>
      <w:r w:rsidR="00891181">
        <w:rPr>
          <w:rFonts w:ascii="Times New Roman" w:hAnsi="Times New Roman"/>
          <w:sz w:val="26"/>
          <w:szCs w:val="26"/>
        </w:rPr>
        <w:t>môi</w:t>
      </w:r>
      <w:r w:rsidR="00891181">
        <w:rPr>
          <w:rFonts w:ascii="Times New Roman" w:hAnsi="Times New Roman"/>
          <w:sz w:val="26"/>
          <w:szCs w:val="26"/>
          <w:lang w:val="vi-VN"/>
        </w:rPr>
        <w:t xml:space="preserve"> trường</w:t>
      </w:r>
      <w:r w:rsidR="002F50C4" w:rsidRPr="002F50C4">
        <w:rPr>
          <w:rFonts w:ascii="Times New Roman" w:hAnsi="Times New Roman"/>
          <w:sz w:val="26"/>
          <w:szCs w:val="26"/>
        </w:rPr>
        <w:t xml:space="preserve">, Các quá trình sinh </w:t>
      </w:r>
      <w:r w:rsidR="00891181">
        <w:rPr>
          <w:rFonts w:ascii="Times New Roman" w:hAnsi="Times New Roman"/>
          <w:sz w:val="26"/>
          <w:szCs w:val="26"/>
        </w:rPr>
        <w:t>hoá</w:t>
      </w:r>
      <w:r w:rsidR="002F50C4" w:rsidRPr="002F50C4">
        <w:rPr>
          <w:rFonts w:ascii="Times New Roman" w:hAnsi="Times New Roman"/>
          <w:sz w:val="26"/>
          <w:szCs w:val="26"/>
        </w:rPr>
        <w:t xml:space="preserve">, </w:t>
      </w:r>
      <w:r w:rsidR="0090137B">
        <w:rPr>
          <w:rFonts w:ascii="Times New Roman" w:hAnsi="Times New Roman"/>
          <w:sz w:val="26"/>
          <w:szCs w:val="26"/>
        </w:rPr>
        <w:t>Sinh</w:t>
      </w:r>
      <w:r w:rsidR="0090137B">
        <w:rPr>
          <w:rFonts w:ascii="Times New Roman" w:hAnsi="Times New Roman"/>
          <w:sz w:val="26"/>
          <w:szCs w:val="26"/>
          <w:lang w:val="vi-VN"/>
        </w:rPr>
        <w:t xml:space="preserve"> thái học, </w:t>
      </w:r>
      <w:r w:rsidR="002F50C4" w:rsidRPr="002F50C4">
        <w:rPr>
          <w:rFonts w:ascii="Times New Roman" w:hAnsi="Times New Roman"/>
          <w:sz w:val="26"/>
          <w:szCs w:val="26"/>
        </w:rPr>
        <w:t>Các hoạt chất cao phân tử</w:t>
      </w:r>
      <w:r w:rsidR="0090137B">
        <w:rPr>
          <w:rFonts w:ascii="Times New Roman" w:hAnsi="Times New Roman"/>
          <w:sz w:val="26"/>
          <w:szCs w:val="26"/>
          <w:lang w:val="vi-VN"/>
        </w:rPr>
        <w:t>, Năng lượng xanh</w:t>
      </w:r>
      <w:r w:rsidR="002F50C4" w:rsidRPr="002F50C4">
        <w:rPr>
          <w:rFonts w:ascii="Times New Roman" w:hAnsi="Times New Roman"/>
          <w:sz w:val="26"/>
          <w:szCs w:val="26"/>
        </w:rPr>
        <w:t>.</w:t>
      </w:r>
    </w:p>
    <w:p w14:paraId="36BEA2B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4A752710" w14:textId="77777777" w:rsidR="00097B79" w:rsidRDefault="00097B79" w:rsidP="00097B79">
      <w:pPr>
        <w:spacing w:line="240" w:lineRule="auto"/>
        <w:ind w:left="426"/>
        <w:contextualSpacing/>
        <w:jc w:val="both"/>
        <w:rPr>
          <w:rFonts w:ascii="Times New Roman" w:hAnsi="Times New Roman"/>
          <w:sz w:val="26"/>
          <w:szCs w:val="26"/>
        </w:rPr>
      </w:pPr>
    </w:p>
    <w:p w14:paraId="0B686FD3"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4096B16B" w14:textId="77777777" w:rsidR="002A073E" w:rsidRDefault="00F92179" w:rsidP="002A073E">
      <w:pPr>
        <w:spacing w:before="120"/>
        <w:jc w:val="both"/>
        <w:rPr>
          <w:rFonts w:ascii="Times New Roman" w:hAnsi="Times New Roman" w:cs="Times New Roman"/>
          <w:sz w:val="24"/>
          <w:szCs w:val="24"/>
        </w:rPr>
      </w:pPr>
      <w:r>
        <w:rPr>
          <w:rFonts w:ascii="Times New Roman" w:hAnsi="Times New Roman" w:cs="Times New Roman"/>
          <w:sz w:val="24"/>
          <w:szCs w:val="24"/>
          <w:lang w:val="vi-VN"/>
        </w:rPr>
        <w:t>Học phần giới thiệu n</w:t>
      </w:r>
      <w:r w:rsidRPr="00F92179">
        <w:rPr>
          <w:rFonts w:ascii="Times New Roman" w:hAnsi="Times New Roman" w:cs="Times New Roman"/>
          <w:sz w:val="24"/>
          <w:szCs w:val="24"/>
        </w:rPr>
        <w:t>hững kiến thức chung có liên quan đến khoa học môi trường như</w:t>
      </w:r>
      <w:r>
        <w:rPr>
          <w:rFonts w:ascii="Times New Roman" w:hAnsi="Times New Roman" w:cs="Times New Roman"/>
          <w:sz w:val="24"/>
          <w:szCs w:val="24"/>
          <w:lang w:val="vi-VN"/>
        </w:rPr>
        <w:t>:</w:t>
      </w:r>
      <w:r w:rsidRPr="00F92179">
        <w:rPr>
          <w:rFonts w:ascii="Times New Roman" w:hAnsi="Times New Roman" w:cs="Times New Roman"/>
          <w:sz w:val="24"/>
          <w:szCs w:val="24"/>
        </w:rPr>
        <w:t xml:space="preserve"> khái niệm khoa học môi trường, các thành phần chính của môi trường, tài nguyên thiên nhiên, các nguyên lý sinh thái học vận dụng vào khoa học môi trường.</w:t>
      </w:r>
    </w:p>
    <w:p w14:paraId="70211F73" w14:textId="77777777" w:rsidR="00F92179" w:rsidRPr="002A073E" w:rsidRDefault="00F92179" w:rsidP="002A073E">
      <w:pPr>
        <w:spacing w:before="120"/>
        <w:jc w:val="both"/>
        <w:rPr>
          <w:rFonts w:ascii="Times New Roman" w:hAnsi="Times New Roman" w:cs="Times New Roman"/>
          <w:sz w:val="24"/>
          <w:szCs w:val="24"/>
          <w:lang w:val="vi-VN"/>
        </w:rPr>
      </w:pPr>
      <w:r w:rsidRPr="00F92179">
        <w:rPr>
          <w:rFonts w:ascii="Times New Roman" w:hAnsi="Times New Roman" w:cs="Times New Roman"/>
          <w:sz w:val="24"/>
          <w:szCs w:val="24"/>
        </w:rPr>
        <w:lastRenderedPageBreak/>
        <w:t>Các kiến thức cơ bản của khoa học môi trường như ô nhiễm môi trường, quản lý môi trường tài nguyên, dân số, lương thực, năng lượng và phát triển bền vữ</w:t>
      </w:r>
      <w:r w:rsidR="002A073E">
        <w:rPr>
          <w:rFonts w:ascii="Times New Roman" w:hAnsi="Times New Roman" w:cs="Times New Roman"/>
          <w:sz w:val="24"/>
          <w:szCs w:val="24"/>
        </w:rPr>
        <w:t>ng</w:t>
      </w:r>
      <w:r w:rsidR="002A073E">
        <w:rPr>
          <w:rFonts w:ascii="Times New Roman" w:hAnsi="Times New Roman" w:cs="Times New Roman"/>
          <w:sz w:val="24"/>
          <w:szCs w:val="24"/>
          <w:lang w:val="vi-VN"/>
        </w:rPr>
        <w:t xml:space="preserve"> được đề cập đến trong học phần</w:t>
      </w:r>
    </w:p>
    <w:p w14:paraId="41C066DA" w14:textId="77777777" w:rsidR="00F92179" w:rsidRPr="00F92179" w:rsidRDefault="002A073E" w:rsidP="00F921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Việc</w:t>
      </w:r>
      <w:r>
        <w:rPr>
          <w:rFonts w:ascii="Times New Roman" w:hAnsi="Times New Roman" w:cs="Times New Roman"/>
          <w:sz w:val="24"/>
          <w:szCs w:val="24"/>
          <w:lang w:val="vi-VN"/>
        </w:rPr>
        <w:t xml:space="preserve"> </w:t>
      </w:r>
      <w:r w:rsidR="00F92179" w:rsidRPr="00F92179">
        <w:rPr>
          <w:rFonts w:ascii="Times New Roman" w:hAnsi="Times New Roman" w:cs="Times New Roman"/>
          <w:sz w:val="24"/>
          <w:szCs w:val="24"/>
        </w:rPr>
        <w:t>tiếp cận nhận thức ở mỗi phần được trình bày dưới dạng câu hỏi ôn tập hoặc bài tập thực hành. Nhu cầu mở rộng kiến thức của sinh viên được bổ sung bằng các tài liệu tham khảo kèm theo.</w:t>
      </w:r>
    </w:p>
    <w:p w14:paraId="0D369E94" w14:textId="77777777" w:rsidR="002F50C4" w:rsidRPr="0061441F" w:rsidRDefault="002F50C4" w:rsidP="0061441F">
      <w:pPr>
        <w:autoSpaceDE w:val="0"/>
        <w:autoSpaceDN w:val="0"/>
        <w:adjustRightInd w:val="0"/>
        <w:jc w:val="both"/>
        <w:rPr>
          <w:rFonts w:ascii="Times New Roman" w:hAnsi="Times New Roman"/>
          <w:sz w:val="26"/>
          <w:szCs w:val="26"/>
          <w:lang w:val="vi-VN"/>
        </w:rPr>
      </w:pPr>
    </w:p>
    <w:p w14:paraId="036E3E07"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1D6DEA">
        <w:rPr>
          <w:rFonts w:ascii="Times New Roman" w:hAnsi="Times New Roman"/>
          <w:b/>
          <w:sz w:val="26"/>
          <w:szCs w:val="26"/>
        </w:rPr>
        <w:t xml:space="preserve"> </w:t>
      </w: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374E571A" w14:textId="77777777" w:rsidR="0061441F" w:rsidRPr="002058DA" w:rsidRDefault="0061441F" w:rsidP="0061441F">
      <w:pPr>
        <w:autoSpaceDE w:val="0"/>
        <w:autoSpaceDN w:val="0"/>
        <w:adjustRightInd w:val="0"/>
        <w:jc w:val="both"/>
        <w:rPr>
          <w:rFonts w:ascii="Times New Roman" w:hAnsi="Times New Roman"/>
          <w:b/>
          <w:i/>
          <w:sz w:val="26"/>
          <w:szCs w:val="26"/>
          <w:lang w:val="vi-VN"/>
        </w:rPr>
      </w:pPr>
      <w:r w:rsidRPr="002058DA">
        <w:rPr>
          <w:rFonts w:ascii="Times New Roman" w:hAnsi="Times New Roman"/>
          <w:b/>
          <w:i/>
          <w:sz w:val="26"/>
          <w:szCs w:val="26"/>
          <w:lang w:val="vi-VN"/>
        </w:rPr>
        <w:t>Mục tiêu:</w:t>
      </w:r>
    </w:p>
    <w:p w14:paraId="53706200" w14:textId="77777777" w:rsidR="0061441F" w:rsidRDefault="0061441F" w:rsidP="0061441F">
      <w:pPr>
        <w:autoSpaceDE w:val="0"/>
        <w:autoSpaceDN w:val="0"/>
        <w:adjustRightInd w:val="0"/>
        <w:ind w:firstLine="720"/>
        <w:jc w:val="both"/>
        <w:rPr>
          <w:rFonts w:ascii="Times New Roman" w:hAnsi="Times New Roman"/>
          <w:sz w:val="26"/>
          <w:szCs w:val="26"/>
        </w:rPr>
      </w:pPr>
      <w:r w:rsidRPr="0061441F">
        <w:rPr>
          <w:rFonts w:ascii="Times New Roman" w:hAnsi="Times New Roman"/>
          <w:sz w:val="26"/>
          <w:szCs w:val="26"/>
        </w:rPr>
        <w:t xml:space="preserve">Cung cấp cho </w:t>
      </w:r>
      <w:r w:rsidR="001215F0">
        <w:rPr>
          <w:rFonts w:ascii="Times New Roman" w:hAnsi="Times New Roman"/>
          <w:sz w:val="26"/>
          <w:szCs w:val="26"/>
        </w:rPr>
        <w:t>sinh</w:t>
      </w:r>
      <w:r w:rsidR="001215F0">
        <w:rPr>
          <w:rFonts w:ascii="Times New Roman" w:hAnsi="Times New Roman"/>
          <w:sz w:val="26"/>
          <w:szCs w:val="26"/>
          <w:lang w:val="vi-VN"/>
        </w:rPr>
        <w:t xml:space="preserve"> viên</w:t>
      </w:r>
      <w:r w:rsidRPr="0061441F">
        <w:rPr>
          <w:rFonts w:ascii="Times New Roman" w:hAnsi="Times New Roman"/>
          <w:sz w:val="26"/>
          <w:szCs w:val="26"/>
        </w:rPr>
        <w:t xml:space="preserve"> kiến thức cơ bản </w:t>
      </w:r>
      <w:r w:rsidR="001215F0">
        <w:rPr>
          <w:rFonts w:ascii="Times New Roman" w:hAnsi="Times New Roman"/>
          <w:sz w:val="26"/>
          <w:szCs w:val="26"/>
        </w:rPr>
        <w:t>môi</w:t>
      </w:r>
      <w:r w:rsidR="001215F0">
        <w:rPr>
          <w:rFonts w:ascii="Times New Roman" w:hAnsi="Times New Roman"/>
          <w:sz w:val="26"/>
          <w:szCs w:val="26"/>
          <w:lang w:val="vi-VN"/>
        </w:rPr>
        <w:t xml:space="preserve"> trường; các thành phần môi trường và tương tác giữa các thành phần đó; những kiến thức cơ bản về hệ sinh thái; ô nhiễm môi trường và giải pháp ứng phó</w:t>
      </w:r>
      <w:r w:rsidRPr="0061441F">
        <w:rPr>
          <w:rFonts w:ascii="Times New Roman" w:hAnsi="Times New Roman"/>
          <w:sz w:val="26"/>
          <w:szCs w:val="26"/>
        </w:rPr>
        <w:t xml:space="preserve">. </w:t>
      </w:r>
    </w:p>
    <w:p w14:paraId="196C86E0" w14:textId="77777777" w:rsidR="0061441F" w:rsidRPr="002058DA" w:rsidRDefault="0061441F" w:rsidP="0061441F">
      <w:pPr>
        <w:autoSpaceDE w:val="0"/>
        <w:autoSpaceDN w:val="0"/>
        <w:adjustRightInd w:val="0"/>
        <w:jc w:val="both"/>
        <w:rPr>
          <w:rFonts w:ascii="Times New Roman" w:hAnsi="Times New Roman"/>
          <w:b/>
          <w:i/>
          <w:sz w:val="26"/>
          <w:szCs w:val="26"/>
          <w:lang w:val="vi-VN"/>
        </w:rPr>
      </w:pPr>
      <w:r w:rsidRPr="002058DA">
        <w:rPr>
          <w:rFonts w:ascii="Times New Roman" w:hAnsi="Times New Roman"/>
          <w:b/>
          <w:i/>
          <w:sz w:val="26"/>
          <w:szCs w:val="26"/>
          <w:lang w:val="vi-VN"/>
        </w:rPr>
        <w:t>Chuẩn đầu ra</w:t>
      </w:r>
    </w:p>
    <w:p w14:paraId="737EEFED"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lang w:val="vi-VN"/>
        </w:rPr>
        <w:t xml:space="preserve">CLO1: </w:t>
      </w:r>
      <w:r w:rsidR="00F92179">
        <w:rPr>
          <w:rFonts w:ascii="Times New Roman" w:hAnsi="Times New Roman"/>
          <w:sz w:val="26"/>
          <w:szCs w:val="26"/>
          <w:lang w:val="vi-VN"/>
        </w:rPr>
        <w:t>Nắm bắt được</w:t>
      </w:r>
      <w:r w:rsidRPr="0061441F">
        <w:rPr>
          <w:rFonts w:ascii="Times New Roman" w:hAnsi="Times New Roman"/>
          <w:sz w:val="26"/>
          <w:szCs w:val="26"/>
        </w:rPr>
        <w:t xml:space="preserve"> các khái niệm về </w:t>
      </w:r>
      <w:r w:rsidR="001215F0">
        <w:rPr>
          <w:rFonts w:ascii="Times New Roman" w:hAnsi="Times New Roman"/>
          <w:sz w:val="26"/>
          <w:szCs w:val="26"/>
        </w:rPr>
        <w:t>môi</w:t>
      </w:r>
      <w:r w:rsidR="001215F0">
        <w:rPr>
          <w:rFonts w:ascii="Times New Roman" w:hAnsi="Times New Roman"/>
          <w:sz w:val="26"/>
          <w:szCs w:val="26"/>
          <w:lang w:val="vi-VN"/>
        </w:rPr>
        <w:t xml:space="preserve"> trườ</w:t>
      </w:r>
      <w:r w:rsidR="00F92179">
        <w:rPr>
          <w:rFonts w:ascii="Times New Roman" w:hAnsi="Times New Roman"/>
          <w:sz w:val="26"/>
          <w:szCs w:val="26"/>
          <w:lang w:val="vi-VN"/>
        </w:rPr>
        <w:t>ng và hiểu biết</w:t>
      </w:r>
      <w:r w:rsidR="001215F0">
        <w:rPr>
          <w:rFonts w:ascii="Times New Roman" w:hAnsi="Times New Roman"/>
          <w:sz w:val="26"/>
          <w:szCs w:val="26"/>
          <w:lang w:val="vi-VN"/>
        </w:rPr>
        <w:t xml:space="preserve"> các nghiên cứu về </w:t>
      </w:r>
      <w:r w:rsidR="001215F0">
        <w:rPr>
          <w:rFonts w:ascii="Times New Roman" w:hAnsi="Times New Roman"/>
          <w:sz w:val="26"/>
          <w:szCs w:val="26"/>
        </w:rPr>
        <w:t>khoa</w:t>
      </w:r>
      <w:r w:rsidR="001215F0">
        <w:rPr>
          <w:rFonts w:ascii="Times New Roman" w:hAnsi="Times New Roman"/>
          <w:sz w:val="26"/>
          <w:szCs w:val="26"/>
          <w:lang w:val="vi-VN"/>
        </w:rPr>
        <w:t xml:space="preserve"> học môi trường</w:t>
      </w:r>
      <w:r w:rsidRPr="0061441F">
        <w:rPr>
          <w:rFonts w:ascii="Times New Roman" w:hAnsi="Times New Roman"/>
          <w:sz w:val="26"/>
          <w:szCs w:val="26"/>
        </w:rPr>
        <w:t xml:space="preserve"> </w:t>
      </w:r>
    </w:p>
    <w:p w14:paraId="67C74BE9" w14:textId="77777777" w:rsidR="002058DA" w:rsidRPr="0061441F" w:rsidRDefault="002058DA" w:rsidP="002058DA">
      <w:pPr>
        <w:autoSpaceDE w:val="0"/>
        <w:autoSpaceDN w:val="0"/>
        <w:adjustRightInd w:val="0"/>
        <w:jc w:val="both"/>
        <w:rPr>
          <w:rFonts w:ascii="Times New Roman" w:hAnsi="Times New Roman"/>
          <w:sz w:val="26"/>
          <w:szCs w:val="26"/>
          <w:lang w:val="vi-VN"/>
        </w:rPr>
      </w:pPr>
      <w:r>
        <w:rPr>
          <w:rFonts w:ascii="Times New Roman" w:hAnsi="Times New Roman"/>
          <w:sz w:val="26"/>
          <w:szCs w:val="26"/>
          <w:lang w:val="vi-VN"/>
        </w:rPr>
        <w:t xml:space="preserve">CLO2: </w:t>
      </w:r>
      <w:r w:rsidR="00F92179">
        <w:rPr>
          <w:rFonts w:ascii="Times New Roman" w:hAnsi="Times New Roman"/>
          <w:sz w:val="26"/>
          <w:szCs w:val="26"/>
          <w:lang w:val="vi-VN"/>
        </w:rPr>
        <w:t>N</w:t>
      </w:r>
      <w:r w:rsidR="001215F0">
        <w:rPr>
          <w:rFonts w:ascii="Times New Roman" w:hAnsi="Times New Roman"/>
          <w:sz w:val="26"/>
          <w:szCs w:val="26"/>
          <w:lang w:val="vi-VN"/>
        </w:rPr>
        <w:t>ắm bắt được các thông tin về các thành phần cơ bản về môi trường (đất, nước, không khí và sinh vật)</w:t>
      </w:r>
      <w:r>
        <w:rPr>
          <w:rFonts w:ascii="Times New Roman" w:hAnsi="Times New Roman"/>
          <w:sz w:val="26"/>
          <w:szCs w:val="26"/>
          <w:lang w:val="vi-VN"/>
        </w:rPr>
        <w:t>.</w:t>
      </w:r>
    </w:p>
    <w:p w14:paraId="63B80A60"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rPr>
        <w:t>CLO</w:t>
      </w:r>
      <w:r w:rsidR="002058DA">
        <w:rPr>
          <w:rFonts w:ascii="Times New Roman" w:hAnsi="Times New Roman"/>
          <w:sz w:val="26"/>
          <w:szCs w:val="26"/>
          <w:lang w:val="vi-VN"/>
        </w:rPr>
        <w:t>3</w:t>
      </w:r>
      <w:r>
        <w:rPr>
          <w:rFonts w:ascii="Times New Roman" w:hAnsi="Times New Roman"/>
          <w:sz w:val="26"/>
          <w:szCs w:val="26"/>
          <w:lang w:val="vi-VN"/>
        </w:rPr>
        <w:t>: Phân tíc</w:t>
      </w:r>
      <w:r w:rsidR="002058DA">
        <w:rPr>
          <w:rFonts w:ascii="Times New Roman" w:hAnsi="Times New Roman"/>
          <w:sz w:val="26"/>
          <w:szCs w:val="26"/>
          <w:lang w:val="vi-VN"/>
        </w:rPr>
        <w:t>h</w:t>
      </w:r>
      <w:r>
        <w:rPr>
          <w:rFonts w:ascii="Times New Roman" w:hAnsi="Times New Roman"/>
          <w:sz w:val="26"/>
          <w:szCs w:val="26"/>
          <w:lang w:val="vi-VN"/>
        </w:rPr>
        <w:t xml:space="preserve"> được </w:t>
      </w:r>
      <w:r w:rsidR="00F92179">
        <w:rPr>
          <w:rFonts w:ascii="Times New Roman" w:hAnsi="Times New Roman"/>
          <w:sz w:val="26"/>
          <w:szCs w:val="26"/>
          <w:lang w:val="vi-VN"/>
        </w:rPr>
        <w:t>nguyên nhân và hậu quả của việc ô nhiễm môi trường và khai thác tài nguyên không hợp lý</w:t>
      </w:r>
      <w:r w:rsidRPr="0061441F">
        <w:rPr>
          <w:rFonts w:ascii="Times New Roman" w:hAnsi="Times New Roman"/>
          <w:sz w:val="26"/>
          <w:szCs w:val="26"/>
        </w:rPr>
        <w:t xml:space="preserve">. </w:t>
      </w:r>
    </w:p>
    <w:p w14:paraId="2672F1D3"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rPr>
        <w:t>CLO</w:t>
      </w:r>
      <w:r w:rsidR="002058DA">
        <w:rPr>
          <w:rFonts w:ascii="Times New Roman" w:hAnsi="Times New Roman"/>
          <w:sz w:val="26"/>
          <w:szCs w:val="26"/>
          <w:lang w:val="vi-VN"/>
        </w:rPr>
        <w:t>4</w:t>
      </w:r>
      <w:r>
        <w:rPr>
          <w:rFonts w:ascii="Times New Roman" w:hAnsi="Times New Roman"/>
          <w:sz w:val="26"/>
          <w:szCs w:val="26"/>
          <w:lang w:val="vi-VN"/>
        </w:rPr>
        <w:t xml:space="preserve">: </w:t>
      </w:r>
      <w:r w:rsidR="00F92179">
        <w:rPr>
          <w:rFonts w:ascii="Times New Roman" w:hAnsi="Times New Roman"/>
          <w:sz w:val="26"/>
          <w:szCs w:val="26"/>
          <w:lang w:val="vi-VN"/>
        </w:rPr>
        <w:t>Nâng cao</w:t>
      </w:r>
      <w:r w:rsidR="001215F0">
        <w:rPr>
          <w:rFonts w:ascii="Times New Roman" w:hAnsi="Times New Roman"/>
          <w:sz w:val="26"/>
          <w:szCs w:val="26"/>
          <w:lang w:val="vi-VN"/>
        </w:rPr>
        <w:t xml:space="preserve"> khả năng thu thập thông tin và truyền đạt thông tin của các nhân và theo </w:t>
      </w:r>
      <w:r w:rsidR="00F92179">
        <w:rPr>
          <w:rFonts w:ascii="Times New Roman" w:hAnsi="Times New Roman"/>
          <w:sz w:val="26"/>
          <w:szCs w:val="26"/>
          <w:lang w:val="vi-VN"/>
        </w:rPr>
        <w:t>nhóm.</w:t>
      </w:r>
      <w:r w:rsidRPr="0061441F">
        <w:rPr>
          <w:rFonts w:ascii="Times New Roman" w:hAnsi="Times New Roman"/>
          <w:sz w:val="26"/>
          <w:szCs w:val="26"/>
        </w:rPr>
        <w:t xml:space="preserve"> </w:t>
      </w:r>
    </w:p>
    <w:p w14:paraId="22B3E32D" w14:textId="77777777" w:rsidR="0061441F" w:rsidRDefault="0061441F" w:rsidP="0061441F">
      <w:pPr>
        <w:autoSpaceDE w:val="0"/>
        <w:autoSpaceDN w:val="0"/>
        <w:adjustRightInd w:val="0"/>
        <w:jc w:val="both"/>
        <w:rPr>
          <w:rFonts w:ascii="Times New Roman" w:hAnsi="Times New Roman"/>
          <w:sz w:val="26"/>
          <w:szCs w:val="26"/>
          <w:lang w:val="vi-VN"/>
        </w:rPr>
      </w:pPr>
      <w:r>
        <w:rPr>
          <w:rFonts w:ascii="Times New Roman" w:hAnsi="Times New Roman"/>
          <w:sz w:val="26"/>
          <w:szCs w:val="26"/>
        </w:rPr>
        <w:t>CLO</w:t>
      </w:r>
      <w:r w:rsidR="002058DA">
        <w:rPr>
          <w:rFonts w:ascii="Times New Roman" w:hAnsi="Times New Roman"/>
          <w:sz w:val="26"/>
          <w:szCs w:val="26"/>
          <w:lang w:val="vi-VN"/>
        </w:rPr>
        <w:t>5</w:t>
      </w:r>
      <w:r>
        <w:rPr>
          <w:rFonts w:ascii="Times New Roman" w:hAnsi="Times New Roman"/>
          <w:sz w:val="26"/>
          <w:szCs w:val="26"/>
          <w:lang w:val="vi-VN"/>
        </w:rPr>
        <w:t xml:space="preserve">: </w:t>
      </w:r>
      <w:r w:rsidR="00F92179">
        <w:rPr>
          <w:rFonts w:ascii="Times New Roman" w:hAnsi="Times New Roman"/>
          <w:sz w:val="26"/>
          <w:szCs w:val="26"/>
          <w:lang w:val="vi-VN"/>
        </w:rPr>
        <w:t>Đề xuất các phương án bảo vệ môi trường và bảo tồn tài nguyên hướng đến sự phát triển bề vững</w:t>
      </w:r>
      <w:r>
        <w:rPr>
          <w:rFonts w:ascii="Times New Roman" w:hAnsi="Times New Roman"/>
          <w:sz w:val="26"/>
          <w:szCs w:val="26"/>
          <w:lang w:val="vi-VN"/>
        </w:rPr>
        <w:t>.</w:t>
      </w:r>
    </w:p>
    <w:p w14:paraId="6A1EFFAD" w14:textId="77777777" w:rsidR="002058DA" w:rsidRPr="0061441F" w:rsidRDefault="002058DA" w:rsidP="0061441F">
      <w:pPr>
        <w:autoSpaceDE w:val="0"/>
        <w:autoSpaceDN w:val="0"/>
        <w:adjustRightInd w:val="0"/>
        <w:jc w:val="both"/>
        <w:rPr>
          <w:rFonts w:ascii="Times New Roman" w:hAnsi="Times New Roman"/>
          <w:sz w:val="26"/>
          <w:szCs w:val="26"/>
          <w:lang w:val="vi-VN"/>
        </w:rPr>
      </w:pPr>
      <w:r>
        <w:rPr>
          <w:rFonts w:ascii="Times New Roman" w:hAnsi="Times New Roman"/>
          <w:sz w:val="26"/>
          <w:szCs w:val="26"/>
          <w:lang w:val="vi-VN"/>
        </w:rPr>
        <w:t xml:space="preserve">CLO6: </w:t>
      </w:r>
      <w:r w:rsidR="00F92179" w:rsidRPr="00F92179">
        <w:rPr>
          <w:rFonts w:ascii="Times New Roman" w:hAnsi="Times New Roman"/>
          <w:sz w:val="26"/>
          <w:szCs w:val="26"/>
          <w:lang w:val="vi-VN"/>
        </w:rPr>
        <w:t>Có thái độ đúng đắn với môi trường sống, yêu ngành nghề, nâng cao trách nhiệm bản thân và tập thể với môi trường</w:t>
      </w:r>
      <w:r w:rsidR="00F92179">
        <w:rPr>
          <w:rFonts w:ascii="Times New Roman" w:hAnsi="Times New Roman"/>
          <w:sz w:val="26"/>
          <w:szCs w:val="26"/>
          <w:lang w:val="vi-VN"/>
        </w:rPr>
        <w:t>.</w:t>
      </w:r>
    </w:p>
    <w:p w14:paraId="424370E1"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304E4A32" w14:textId="77777777" w:rsidR="00097B79" w:rsidRDefault="00097B79" w:rsidP="00097B79">
      <w:pPr>
        <w:spacing w:line="240" w:lineRule="auto"/>
        <w:ind w:left="720"/>
        <w:contextualSpacing/>
        <w:rPr>
          <w:rFonts w:ascii="Times New Roman" w:hAnsi="Times New Roman"/>
          <w:i/>
          <w:color w:val="000000"/>
          <w:sz w:val="26"/>
          <w:szCs w:val="26"/>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2088"/>
        <w:gridCol w:w="468"/>
        <w:gridCol w:w="468"/>
        <w:gridCol w:w="468"/>
        <w:gridCol w:w="468"/>
        <w:gridCol w:w="468"/>
        <w:gridCol w:w="468"/>
        <w:gridCol w:w="468"/>
        <w:gridCol w:w="468"/>
        <w:gridCol w:w="468"/>
        <w:gridCol w:w="468"/>
        <w:gridCol w:w="468"/>
        <w:gridCol w:w="468"/>
        <w:gridCol w:w="468"/>
        <w:gridCol w:w="468"/>
        <w:gridCol w:w="468"/>
        <w:gridCol w:w="468"/>
      </w:tblGrid>
      <w:tr w:rsidR="002058DA" w:rsidRPr="00A91CFA" w14:paraId="635B23F5" w14:textId="77777777" w:rsidTr="00C21A95">
        <w:trPr>
          <w:trHeight w:val="323"/>
          <w:jc w:val="center"/>
        </w:trPr>
        <w:tc>
          <w:tcPr>
            <w:tcW w:w="752" w:type="dxa"/>
            <w:vMerge w:val="restart"/>
            <w:shd w:val="clear" w:color="auto" w:fill="auto"/>
            <w:noWrap/>
            <w:vAlign w:val="center"/>
            <w:hideMark/>
          </w:tcPr>
          <w:p w14:paraId="46812D91"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Mã HP</w:t>
            </w:r>
          </w:p>
        </w:tc>
        <w:tc>
          <w:tcPr>
            <w:tcW w:w="1516" w:type="dxa"/>
            <w:vMerge w:val="restart"/>
            <w:shd w:val="clear" w:color="auto" w:fill="auto"/>
            <w:noWrap/>
            <w:vAlign w:val="center"/>
            <w:hideMark/>
          </w:tcPr>
          <w:p w14:paraId="64BDDF80"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Tên HP</w:t>
            </w:r>
          </w:p>
        </w:tc>
        <w:tc>
          <w:tcPr>
            <w:tcW w:w="454" w:type="dxa"/>
            <w:gridSpan w:val="16"/>
            <w:shd w:val="clear" w:color="auto" w:fill="auto"/>
            <w:noWrap/>
            <w:vAlign w:val="center"/>
            <w:hideMark/>
          </w:tcPr>
          <w:p w14:paraId="63342ACF"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2058DA" w:rsidRPr="0061441F" w14:paraId="00C61D42" w14:textId="77777777" w:rsidTr="00C21A95">
        <w:trPr>
          <w:trHeight w:val="340"/>
          <w:jc w:val="center"/>
        </w:trPr>
        <w:tc>
          <w:tcPr>
            <w:tcW w:w="752" w:type="dxa"/>
            <w:vMerge/>
            <w:shd w:val="clear" w:color="auto" w:fill="auto"/>
            <w:noWrap/>
            <w:vAlign w:val="center"/>
          </w:tcPr>
          <w:p w14:paraId="3A7F6943" w14:textId="77777777" w:rsidR="002058DA" w:rsidRPr="0061441F" w:rsidRDefault="002058DA" w:rsidP="00893229">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44F60176" w14:textId="77777777" w:rsidR="002058DA" w:rsidRPr="0061441F" w:rsidRDefault="002058DA" w:rsidP="00893229">
            <w:pPr>
              <w:spacing w:after="0" w:line="240" w:lineRule="auto"/>
              <w:jc w:val="center"/>
              <w:rPr>
                <w:rFonts w:ascii="Times New Roman" w:eastAsia="Times New Roman" w:hAnsi="Times New Roman"/>
                <w:color w:val="000000"/>
                <w:sz w:val="16"/>
                <w:szCs w:val="16"/>
                <w:lang w:val="vi-VN" w:eastAsia="vi-VN"/>
              </w:rPr>
            </w:pPr>
          </w:p>
        </w:tc>
        <w:tc>
          <w:tcPr>
            <w:tcW w:w="454" w:type="dxa"/>
            <w:gridSpan w:val="16"/>
            <w:shd w:val="clear" w:color="auto" w:fill="auto"/>
            <w:noWrap/>
          </w:tcPr>
          <w:p w14:paraId="2CA2E8B4" w14:textId="77777777" w:rsidR="002058DA"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PLO</w:t>
            </w:r>
          </w:p>
        </w:tc>
      </w:tr>
      <w:tr w:rsidR="002058DA" w:rsidRPr="0061441F" w14:paraId="75512F0D" w14:textId="77777777" w:rsidTr="00C21A95">
        <w:trPr>
          <w:trHeight w:val="340"/>
          <w:jc w:val="center"/>
        </w:trPr>
        <w:tc>
          <w:tcPr>
            <w:tcW w:w="752" w:type="dxa"/>
            <w:vMerge w:val="restart"/>
            <w:shd w:val="clear" w:color="auto" w:fill="auto"/>
            <w:noWrap/>
            <w:vAlign w:val="center"/>
            <w:hideMark/>
          </w:tcPr>
          <w:p w14:paraId="4B5D149D"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212</w:t>
            </w:r>
            <w:r w:rsidR="00F92179">
              <w:rPr>
                <w:rFonts w:ascii="Times New Roman" w:eastAsia="Times New Roman" w:hAnsi="Times New Roman"/>
                <w:color w:val="000000"/>
                <w:sz w:val="24"/>
                <w:szCs w:val="24"/>
                <w:lang w:val="vi-VN" w:eastAsia="vi-VN"/>
              </w:rPr>
              <w:t>11</w:t>
            </w:r>
            <w:r w:rsidR="00660A3B">
              <w:rPr>
                <w:rFonts w:ascii="Times New Roman" w:eastAsia="Times New Roman" w:hAnsi="Times New Roman"/>
                <w:color w:val="000000"/>
                <w:sz w:val="24"/>
                <w:szCs w:val="24"/>
                <w:lang w:val="vi-VN" w:eastAsia="vi-VN"/>
              </w:rPr>
              <w:t>0</w:t>
            </w:r>
          </w:p>
        </w:tc>
        <w:tc>
          <w:tcPr>
            <w:tcW w:w="1516" w:type="dxa"/>
            <w:vMerge w:val="restart"/>
            <w:shd w:val="clear" w:color="auto" w:fill="auto"/>
            <w:noWrap/>
            <w:vAlign w:val="center"/>
            <w:hideMark/>
          </w:tcPr>
          <w:p w14:paraId="4CECA83F" w14:textId="77777777" w:rsidR="0061441F" w:rsidRPr="002058DA" w:rsidRDefault="00F92179"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Khoa học môi trường</w:t>
            </w:r>
          </w:p>
        </w:tc>
        <w:tc>
          <w:tcPr>
            <w:tcW w:w="340" w:type="dxa"/>
            <w:shd w:val="clear" w:color="auto" w:fill="auto"/>
            <w:noWrap/>
            <w:hideMark/>
          </w:tcPr>
          <w:p w14:paraId="2DFF5CB1"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w:t>
            </w:r>
          </w:p>
        </w:tc>
        <w:tc>
          <w:tcPr>
            <w:tcW w:w="340" w:type="dxa"/>
            <w:shd w:val="clear" w:color="auto" w:fill="auto"/>
            <w:noWrap/>
            <w:hideMark/>
          </w:tcPr>
          <w:p w14:paraId="3893CA0B"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w:t>
            </w:r>
          </w:p>
        </w:tc>
        <w:tc>
          <w:tcPr>
            <w:tcW w:w="340" w:type="dxa"/>
            <w:shd w:val="clear" w:color="auto" w:fill="auto"/>
            <w:noWrap/>
            <w:hideMark/>
          </w:tcPr>
          <w:p w14:paraId="18BAD660"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3</w:t>
            </w:r>
          </w:p>
        </w:tc>
        <w:tc>
          <w:tcPr>
            <w:tcW w:w="340" w:type="dxa"/>
            <w:shd w:val="clear" w:color="auto" w:fill="auto"/>
            <w:noWrap/>
            <w:hideMark/>
          </w:tcPr>
          <w:p w14:paraId="52BED433"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4</w:t>
            </w:r>
          </w:p>
        </w:tc>
        <w:tc>
          <w:tcPr>
            <w:tcW w:w="340" w:type="dxa"/>
            <w:shd w:val="clear" w:color="auto" w:fill="auto"/>
            <w:noWrap/>
            <w:hideMark/>
          </w:tcPr>
          <w:p w14:paraId="7DDF929F"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5</w:t>
            </w:r>
          </w:p>
        </w:tc>
        <w:tc>
          <w:tcPr>
            <w:tcW w:w="340" w:type="dxa"/>
            <w:shd w:val="clear" w:color="auto" w:fill="auto"/>
            <w:noWrap/>
            <w:hideMark/>
          </w:tcPr>
          <w:p w14:paraId="0508E5C3"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6</w:t>
            </w:r>
          </w:p>
        </w:tc>
        <w:tc>
          <w:tcPr>
            <w:tcW w:w="340" w:type="dxa"/>
          </w:tcPr>
          <w:p w14:paraId="41631107"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7</w:t>
            </w:r>
          </w:p>
        </w:tc>
        <w:tc>
          <w:tcPr>
            <w:tcW w:w="340" w:type="dxa"/>
          </w:tcPr>
          <w:p w14:paraId="1091134F"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8</w:t>
            </w:r>
          </w:p>
        </w:tc>
        <w:tc>
          <w:tcPr>
            <w:tcW w:w="340" w:type="dxa"/>
          </w:tcPr>
          <w:p w14:paraId="289E8868"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9</w:t>
            </w:r>
          </w:p>
        </w:tc>
        <w:tc>
          <w:tcPr>
            <w:tcW w:w="340" w:type="dxa"/>
          </w:tcPr>
          <w:p w14:paraId="64E3B4ED"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10</w:t>
            </w:r>
          </w:p>
        </w:tc>
        <w:tc>
          <w:tcPr>
            <w:tcW w:w="340" w:type="dxa"/>
          </w:tcPr>
          <w:p w14:paraId="0EA0DC51"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11</w:t>
            </w:r>
          </w:p>
        </w:tc>
        <w:tc>
          <w:tcPr>
            <w:tcW w:w="340" w:type="dxa"/>
          </w:tcPr>
          <w:p w14:paraId="4C30B856"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12</w:t>
            </w:r>
          </w:p>
        </w:tc>
        <w:tc>
          <w:tcPr>
            <w:tcW w:w="340" w:type="dxa"/>
          </w:tcPr>
          <w:p w14:paraId="041C9BD4"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13</w:t>
            </w:r>
          </w:p>
        </w:tc>
        <w:tc>
          <w:tcPr>
            <w:tcW w:w="340" w:type="dxa"/>
          </w:tcPr>
          <w:p w14:paraId="5892CCA9"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14</w:t>
            </w:r>
          </w:p>
        </w:tc>
        <w:tc>
          <w:tcPr>
            <w:tcW w:w="340" w:type="dxa"/>
          </w:tcPr>
          <w:p w14:paraId="12C25586"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15</w:t>
            </w:r>
          </w:p>
        </w:tc>
        <w:tc>
          <w:tcPr>
            <w:tcW w:w="340" w:type="dxa"/>
          </w:tcPr>
          <w:p w14:paraId="4457BF42"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16</w:t>
            </w:r>
          </w:p>
        </w:tc>
      </w:tr>
      <w:tr w:rsidR="002058DA" w:rsidRPr="0061441F" w14:paraId="09DC61D1" w14:textId="77777777" w:rsidTr="00C21A95">
        <w:trPr>
          <w:trHeight w:val="340"/>
          <w:jc w:val="center"/>
        </w:trPr>
        <w:tc>
          <w:tcPr>
            <w:tcW w:w="752" w:type="dxa"/>
            <w:vMerge/>
            <w:shd w:val="clear" w:color="auto" w:fill="auto"/>
            <w:noWrap/>
            <w:vAlign w:val="center"/>
          </w:tcPr>
          <w:p w14:paraId="4686EB07" w14:textId="77777777" w:rsidR="0061441F" w:rsidRPr="0061441F" w:rsidRDefault="0061441F" w:rsidP="00893229">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40F33533" w14:textId="77777777" w:rsidR="0061441F" w:rsidRPr="0061441F" w:rsidRDefault="0061441F" w:rsidP="00893229">
            <w:pPr>
              <w:spacing w:after="0" w:line="240" w:lineRule="auto"/>
              <w:jc w:val="center"/>
              <w:rPr>
                <w:rFonts w:ascii="Times New Roman" w:eastAsia="Times New Roman" w:hAnsi="Times New Roman"/>
                <w:color w:val="000000"/>
                <w:sz w:val="16"/>
                <w:szCs w:val="16"/>
                <w:lang w:val="vi-VN" w:eastAsia="vi-VN"/>
              </w:rPr>
            </w:pPr>
          </w:p>
        </w:tc>
        <w:tc>
          <w:tcPr>
            <w:tcW w:w="340" w:type="dxa"/>
            <w:shd w:val="clear" w:color="auto" w:fill="auto"/>
            <w:noWrap/>
          </w:tcPr>
          <w:p w14:paraId="4D4CAE35" w14:textId="77777777" w:rsidR="0061441F" w:rsidRPr="002058DA" w:rsidRDefault="00D24E0D"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shd w:val="clear" w:color="auto" w:fill="auto"/>
            <w:noWrap/>
          </w:tcPr>
          <w:p w14:paraId="11C40870" w14:textId="77777777" w:rsidR="0061441F" w:rsidRPr="002058DA" w:rsidRDefault="00AD4A29"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shd w:val="clear" w:color="auto" w:fill="auto"/>
            <w:noWrap/>
          </w:tcPr>
          <w:p w14:paraId="28847AB8"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H</w:t>
            </w:r>
          </w:p>
        </w:tc>
        <w:tc>
          <w:tcPr>
            <w:tcW w:w="340" w:type="dxa"/>
            <w:shd w:val="clear" w:color="auto" w:fill="auto"/>
            <w:noWrap/>
          </w:tcPr>
          <w:p w14:paraId="7D64AA00"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S</w:t>
            </w:r>
          </w:p>
        </w:tc>
        <w:tc>
          <w:tcPr>
            <w:tcW w:w="340" w:type="dxa"/>
            <w:shd w:val="clear" w:color="auto" w:fill="auto"/>
            <w:noWrap/>
          </w:tcPr>
          <w:p w14:paraId="19DAB4F1" w14:textId="77777777" w:rsidR="0061441F" w:rsidRPr="002058DA" w:rsidRDefault="00DB0B68"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shd w:val="clear" w:color="auto" w:fill="auto"/>
            <w:noWrap/>
          </w:tcPr>
          <w:p w14:paraId="765C4D9A"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H</w:t>
            </w:r>
          </w:p>
        </w:tc>
        <w:tc>
          <w:tcPr>
            <w:tcW w:w="340" w:type="dxa"/>
          </w:tcPr>
          <w:p w14:paraId="4E19F4CC" w14:textId="77777777" w:rsidR="0061441F" w:rsidRPr="002058DA" w:rsidRDefault="00AD4A29"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54D106A8"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71F93EFC" w14:textId="77777777" w:rsidR="0061441F" w:rsidRPr="002058DA" w:rsidRDefault="00660A3B"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01F22F3B" w14:textId="77777777" w:rsidR="0061441F" w:rsidRPr="002058DA" w:rsidRDefault="00AD4A29"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430A8A47" w14:textId="77777777" w:rsidR="0061441F" w:rsidRPr="002058DA" w:rsidRDefault="00AD4A29"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0667A735" w14:textId="77777777" w:rsidR="0061441F" w:rsidRPr="002058DA" w:rsidRDefault="00660A3B"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51864577"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2723BC53"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20FC8AAE"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1360F67A" w14:textId="77777777" w:rsidR="0061441F" w:rsidRPr="002058DA" w:rsidRDefault="00660A3B"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r>
    </w:tbl>
    <w:p w14:paraId="66A14AF1"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54C4EC59"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21ABE248"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lastRenderedPageBreak/>
        <w:t>S : Có đóng góp/liên quan nhưng không nhiều</w:t>
      </w:r>
    </w:p>
    <w:p w14:paraId="5A14B6BA"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67B2DDDA"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755383" w14:paraId="71A9C427" w14:textId="77777777" w:rsidTr="00893229">
        <w:trPr>
          <w:jc w:val="center"/>
        </w:trPr>
        <w:tc>
          <w:tcPr>
            <w:tcW w:w="1102" w:type="dxa"/>
            <w:shd w:val="clear" w:color="auto" w:fill="auto"/>
            <w:vAlign w:val="center"/>
          </w:tcPr>
          <w:p w14:paraId="53F5DDB2" w14:textId="77777777" w:rsidR="00097B79" w:rsidRPr="00755383" w:rsidRDefault="00097B79" w:rsidP="00893229">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Ký hiệu</w:t>
            </w:r>
          </w:p>
        </w:tc>
        <w:tc>
          <w:tcPr>
            <w:tcW w:w="6521" w:type="dxa"/>
            <w:shd w:val="clear" w:color="auto" w:fill="auto"/>
            <w:vAlign w:val="center"/>
          </w:tcPr>
          <w:p w14:paraId="1A46C5EA" w14:textId="77777777" w:rsidR="00097B79" w:rsidRPr="00755383" w:rsidRDefault="00097B79" w:rsidP="00893229">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w:t>
            </w:r>
            <w:r>
              <w:rPr>
                <w:rFonts w:ascii="Times New Roman" w:eastAsia="MS Mincho" w:hAnsi="Times New Roman"/>
                <w:b/>
                <w:sz w:val="26"/>
                <w:szCs w:val="26"/>
              </w:rPr>
              <w:t xml:space="preserve"> </w:t>
            </w:r>
            <w:r w:rsidRPr="00F7308D">
              <w:rPr>
                <w:rFonts w:ascii="Times New Roman" w:eastAsia="MS Mincho" w:hAnsi="Times New Roman"/>
                <w:b/>
                <w:sz w:val="26"/>
                <w:szCs w:val="26"/>
              </w:rPr>
              <w:t>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w:t>
            </w:r>
            <w:r>
              <w:rPr>
                <w:rFonts w:ascii="Times New Roman" w:eastAsia="MS Mincho" w:hAnsi="Times New Roman"/>
                <w:b/>
                <w:sz w:val="26"/>
                <w:szCs w:val="26"/>
              </w:rPr>
              <w:t xml:space="preserve">                                         </w:t>
            </w:r>
            <w:r w:rsidRPr="00755383">
              <w:rPr>
                <w:rFonts w:ascii="Times New Roman" w:eastAsia="MS Mincho" w:hAnsi="Times New Roman"/>
                <w:b/>
                <w:sz w:val="26"/>
                <w:szCs w:val="26"/>
              </w:rPr>
              <w:t>Hoàn thành học phần này, sinh viên thực hiện được</w:t>
            </w:r>
          </w:p>
        </w:tc>
        <w:tc>
          <w:tcPr>
            <w:tcW w:w="1923" w:type="dxa"/>
            <w:shd w:val="clear" w:color="auto" w:fill="auto"/>
            <w:vAlign w:val="center"/>
          </w:tcPr>
          <w:p w14:paraId="28236A17" w14:textId="77777777" w:rsidR="00097B79" w:rsidRPr="00755383" w:rsidRDefault="00097B79" w:rsidP="00893229">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097B79" w:rsidRPr="00755383" w14:paraId="09D4EEC9" w14:textId="77777777" w:rsidTr="00893229">
        <w:trPr>
          <w:jc w:val="center"/>
        </w:trPr>
        <w:tc>
          <w:tcPr>
            <w:tcW w:w="9546" w:type="dxa"/>
            <w:gridSpan w:val="3"/>
            <w:shd w:val="clear" w:color="auto" w:fill="auto"/>
          </w:tcPr>
          <w:p w14:paraId="18D6F72B" w14:textId="77777777" w:rsidR="00097B79" w:rsidRPr="00755383" w:rsidRDefault="00097B79" w:rsidP="00893229">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097B79" w:rsidRPr="00755383" w14:paraId="480E366E" w14:textId="77777777" w:rsidTr="00893229">
        <w:trPr>
          <w:trHeight w:val="409"/>
          <w:jc w:val="center"/>
        </w:trPr>
        <w:tc>
          <w:tcPr>
            <w:tcW w:w="1102" w:type="dxa"/>
            <w:shd w:val="clear" w:color="auto" w:fill="auto"/>
            <w:vAlign w:val="center"/>
          </w:tcPr>
          <w:p w14:paraId="48D95768" w14:textId="77777777" w:rsidR="00097B79" w:rsidRPr="002A3C1C" w:rsidRDefault="00097B79" w:rsidP="002A3C1C">
            <w:pPr>
              <w:spacing w:after="0" w:line="240" w:lineRule="auto"/>
              <w:contextualSpacing/>
              <w:jc w:val="center"/>
              <w:rPr>
                <w:rFonts w:ascii="Times New Roman" w:eastAsia="MS Mincho" w:hAnsi="Times New Roman"/>
                <w:sz w:val="24"/>
                <w:szCs w:val="24"/>
              </w:rPr>
            </w:pPr>
            <w:r w:rsidRPr="002A3C1C">
              <w:rPr>
                <w:rFonts w:ascii="Times New Roman" w:eastAsia="MS Mincho" w:hAnsi="Times New Roman"/>
                <w:sz w:val="24"/>
                <w:szCs w:val="24"/>
              </w:rPr>
              <w:t>CLO1</w:t>
            </w:r>
          </w:p>
        </w:tc>
        <w:tc>
          <w:tcPr>
            <w:tcW w:w="6521" w:type="dxa"/>
            <w:shd w:val="clear" w:color="auto" w:fill="auto"/>
          </w:tcPr>
          <w:p w14:paraId="54FB0812" w14:textId="77777777" w:rsidR="00097B79" w:rsidRPr="00755383" w:rsidRDefault="00F92179" w:rsidP="002A3C1C">
            <w:pPr>
              <w:spacing w:after="0" w:line="240" w:lineRule="auto"/>
              <w:ind w:left="58"/>
              <w:contextualSpacing/>
              <w:jc w:val="both"/>
              <w:rPr>
                <w:rFonts w:ascii="Times New Roman" w:hAnsi="Times New Roman"/>
                <w:sz w:val="26"/>
                <w:szCs w:val="26"/>
                <w:lang w:val="vi-VN"/>
              </w:rPr>
            </w:pPr>
            <w:r>
              <w:rPr>
                <w:rFonts w:ascii="Times New Roman" w:hAnsi="Times New Roman"/>
                <w:sz w:val="26"/>
                <w:szCs w:val="26"/>
                <w:lang w:val="vi-VN"/>
              </w:rPr>
              <w:t>Nắm bắt được</w:t>
            </w:r>
            <w:r w:rsidRPr="0061441F">
              <w:rPr>
                <w:rFonts w:ascii="Times New Roman" w:hAnsi="Times New Roman"/>
                <w:sz w:val="26"/>
                <w:szCs w:val="26"/>
              </w:rPr>
              <w:t xml:space="preserve"> các khái niệm về </w:t>
            </w:r>
            <w:r>
              <w:rPr>
                <w:rFonts w:ascii="Times New Roman" w:hAnsi="Times New Roman"/>
                <w:sz w:val="26"/>
                <w:szCs w:val="26"/>
              </w:rPr>
              <w:t>môi</w:t>
            </w:r>
            <w:r>
              <w:rPr>
                <w:rFonts w:ascii="Times New Roman" w:hAnsi="Times New Roman"/>
                <w:sz w:val="26"/>
                <w:szCs w:val="26"/>
                <w:lang w:val="vi-VN"/>
              </w:rPr>
              <w:t xml:space="preserve"> trường và hiểu biết các nghiên cứu về </w:t>
            </w:r>
            <w:r>
              <w:rPr>
                <w:rFonts w:ascii="Times New Roman" w:hAnsi="Times New Roman"/>
                <w:sz w:val="26"/>
                <w:szCs w:val="26"/>
              </w:rPr>
              <w:t>khoa</w:t>
            </w:r>
            <w:r>
              <w:rPr>
                <w:rFonts w:ascii="Times New Roman" w:hAnsi="Times New Roman"/>
                <w:sz w:val="26"/>
                <w:szCs w:val="26"/>
                <w:lang w:val="vi-VN"/>
              </w:rPr>
              <w:t xml:space="preserve"> học môi trường</w:t>
            </w:r>
            <w:r w:rsidR="002A3C1C" w:rsidRPr="0061441F">
              <w:rPr>
                <w:rFonts w:ascii="Times New Roman" w:hAnsi="Times New Roman"/>
                <w:sz w:val="26"/>
                <w:szCs w:val="26"/>
              </w:rPr>
              <w:t>.</w:t>
            </w:r>
          </w:p>
        </w:tc>
        <w:tc>
          <w:tcPr>
            <w:tcW w:w="1923" w:type="dxa"/>
            <w:shd w:val="clear" w:color="auto" w:fill="auto"/>
            <w:vAlign w:val="center"/>
          </w:tcPr>
          <w:p w14:paraId="3D718BD5"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AD4A29">
              <w:rPr>
                <w:rFonts w:ascii="Times New Roman" w:eastAsia="MS Mincho" w:hAnsi="Times New Roman"/>
                <w:sz w:val="24"/>
                <w:szCs w:val="24"/>
                <w:lang w:val="vi-VN"/>
              </w:rPr>
              <w:t>1</w:t>
            </w:r>
            <w:r w:rsidRPr="002A3C1C">
              <w:rPr>
                <w:rFonts w:ascii="Times New Roman" w:eastAsia="MS Mincho" w:hAnsi="Times New Roman"/>
                <w:sz w:val="24"/>
                <w:szCs w:val="24"/>
              </w:rPr>
              <w:t>, PLO</w:t>
            </w:r>
            <w:r w:rsidR="007503B0">
              <w:rPr>
                <w:rFonts w:ascii="Times New Roman" w:eastAsia="MS Mincho" w:hAnsi="Times New Roman"/>
                <w:sz w:val="24"/>
                <w:szCs w:val="24"/>
                <w:lang w:val="vi-VN"/>
              </w:rPr>
              <w:t>3</w:t>
            </w:r>
          </w:p>
        </w:tc>
      </w:tr>
      <w:tr w:rsidR="00097B79" w:rsidRPr="005B2B13" w14:paraId="50D1BC85" w14:textId="77777777" w:rsidTr="00893229">
        <w:trPr>
          <w:jc w:val="center"/>
        </w:trPr>
        <w:tc>
          <w:tcPr>
            <w:tcW w:w="1102" w:type="dxa"/>
            <w:shd w:val="clear" w:color="auto" w:fill="auto"/>
            <w:vAlign w:val="center"/>
          </w:tcPr>
          <w:p w14:paraId="644B01CF"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2</w:t>
            </w:r>
          </w:p>
        </w:tc>
        <w:tc>
          <w:tcPr>
            <w:tcW w:w="6521" w:type="dxa"/>
            <w:shd w:val="clear" w:color="auto" w:fill="auto"/>
          </w:tcPr>
          <w:p w14:paraId="2C9158F6" w14:textId="77777777" w:rsidR="00097B79" w:rsidRPr="002A3C1C" w:rsidRDefault="00F92179" w:rsidP="002A3C1C">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Nắm bắt được các thông tin về các thành phần cơ bản về môi trường (đất, nước, không khí và sinh vật)</w:t>
            </w:r>
            <w:r w:rsidR="002A3C1C">
              <w:rPr>
                <w:rFonts w:ascii="Times New Roman" w:hAnsi="Times New Roman"/>
                <w:sz w:val="26"/>
                <w:szCs w:val="26"/>
                <w:lang w:val="vi-VN"/>
              </w:rPr>
              <w:t>.</w:t>
            </w:r>
          </w:p>
        </w:tc>
        <w:tc>
          <w:tcPr>
            <w:tcW w:w="1923" w:type="dxa"/>
            <w:shd w:val="clear" w:color="auto" w:fill="auto"/>
            <w:vAlign w:val="center"/>
          </w:tcPr>
          <w:p w14:paraId="5F0EAB62"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660A3B">
              <w:rPr>
                <w:rFonts w:ascii="Times New Roman" w:eastAsia="MS Mincho" w:hAnsi="Times New Roman"/>
                <w:sz w:val="24"/>
                <w:szCs w:val="24"/>
                <w:lang w:val="vi-VN"/>
              </w:rPr>
              <w:t>4</w:t>
            </w:r>
            <w:r w:rsidRPr="002A3C1C">
              <w:rPr>
                <w:rFonts w:ascii="Times New Roman" w:eastAsia="MS Mincho" w:hAnsi="Times New Roman"/>
                <w:sz w:val="24"/>
                <w:szCs w:val="24"/>
              </w:rPr>
              <w:t>, PLO</w:t>
            </w:r>
            <w:r w:rsidR="00660A3B">
              <w:rPr>
                <w:rFonts w:ascii="Times New Roman" w:eastAsia="MS Mincho" w:hAnsi="Times New Roman"/>
                <w:sz w:val="24"/>
                <w:szCs w:val="24"/>
                <w:lang w:val="vi-VN"/>
              </w:rPr>
              <w:t>5</w:t>
            </w:r>
          </w:p>
        </w:tc>
      </w:tr>
      <w:tr w:rsidR="002058DA" w:rsidRPr="005B2B13" w14:paraId="4545C0D8" w14:textId="77777777" w:rsidTr="00893229">
        <w:trPr>
          <w:jc w:val="center"/>
        </w:trPr>
        <w:tc>
          <w:tcPr>
            <w:tcW w:w="1102" w:type="dxa"/>
            <w:shd w:val="clear" w:color="auto" w:fill="auto"/>
            <w:vAlign w:val="center"/>
          </w:tcPr>
          <w:p w14:paraId="193A2611" w14:textId="77777777" w:rsidR="002058DA" w:rsidRPr="002A3C1C" w:rsidRDefault="002058DA"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lang w:val="vi-VN"/>
              </w:rPr>
              <w:t>CLO3</w:t>
            </w:r>
          </w:p>
        </w:tc>
        <w:tc>
          <w:tcPr>
            <w:tcW w:w="6521" w:type="dxa"/>
            <w:shd w:val="clear" w:color="auto" w:fill="auto"/>
          </w:tcPr>
          <w:p w14:paraId="66D3154B" w14:textId="77777777" w:rsidR="002058DA" w:rsidRPr="002A3C1C" w:rsidRDefault="00F92179" w:rsidP="002A3C1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Phân tích được nguyên nhân và hậu quả của việc ô nhiễm môi trường và khai thác tài nguyên không hợp lý</w:t>
            </w:r>
            <w:r w:rsidR="002A3C1C" w:rsidRPr="0061441F">
              <w:rPr>
                <w:rFonts w:ascii="Times New Roman" w:hAnsi="Times New Roman"/>
                <w:sz w:val="26"/>
                <w:szCs w:val="26"/>
              </w:rPr>
              <w:t xml:space="preserve">. </w:t>
            </w:r>
          </w:p>
        </w:tc>
        <w:tc>
          <w:tcPr>
            <w:tcW w:w="1923" w:type="dxa"/>
            <w:shd w:val="clear" w:color="auto" w:fill="auto"/>
            <w:vAlign w:val="center"/>
          </w:tcPr>
          <w:p w14:paraId="4AE4C426" w14:textId="77777777" w:rsidR="002058DA" w:rsidRPr="007503B0" w:rsidRDefault="007503B0" w:rsidP="002A3C1C">
            <w:pPr>
              <w:spacing w:after="0" w:line="240" w:lineRule="auto"/>
              <w:contextualSpacing/>
              <w:jc w:val="center"/>
              <w:rPr>
                <w:rFonts w:ascii="Times New Roman" w:eastAsia="MS Mincho" w:hAnsi="Times New Roman"/>
                <w:sz w:val="24"/>
                <w:szCs w:val="24"/>
                <w:lang w:val="vi-VN"/>
              </w:rPr>
            </w:pPr>
            <w:r>
              <w:rPr>
                <w:rFonts w:ascii="Times New Roman" w:eastAsia="MS Mincho" w:hAnsi="Times New Roman"/>
                <w:sz w:val="24"/>
                <w:szCs w:val="24"/>
                <w:lang w:val="vi-VN"/>
              </w:rPr>
              <w:t>PLO</w:t>
            </w:r>
            <w:r w:rsidR="00660A3B">
              <w:rPr>
                <w:rFonts w:ascii="Times New Roman" w:eastAsia="MS Mincho" w:hAnsi="Times New Roman"/>
                <w:sz w:val="24"/>
                <w:szCs w:val="24"/>
                <w:lang w:val="vi-VN"/>
              </w:rPr>
              <w:t>6</w:t>
            </w:r>
            <w:r>
              <w:rPr>
                <w:rFonts w:ascii="Times New Roman" w:eastAsia="MS Mincho" w:hAnsi="Times New Roman"/>
                <w:sz w:val="24"/>
                <w:szCs w:val="24"/>
                <w:lang w:val="vi-VN"/>
              </w:rPr>
              <w:t>, PLO14</w:t>
            </w:r>
          </w:p>
        </w:tc>
      </w:tr>
      <w:tr w:rsidR="00097B79" w:rsidRPr="005B2B13" w14:paraId="519674AD" w14:textId="77777777" w:rsidTr="00893229">
        <w:trPr>
          <w:jc w:val="center"/>
        </w:trPr>
        <w:tc>
          <w:tcPr>
            <w:tcW w:w="9546" w:type="dxa"/>
            <w:gridSpan w:val="3"/>
            <w:shd w:val="clear" w:color="auto" w:fill="auto"/>
          </w:tcPr>
          <w:p w14:paraId="2003EC8C" w14:textId="77777777" w:rsidR="00097B79" w:rsidRPr="00B06515" w:rsidRDefault="00097B79" w:rsidP="002A3C1C">
            <w:pPr>
              <w:spacing w:after="0" w:line="240" w:lineRule="auto"/>
              <w:contextualSpacing/>
              <w:jc w:val="center"/>
              <w:rPr>
                <w:rFonts w:ascii="Times New Roman" w:eastAsia="MS Mincho" w:hAnsi="Times New Roman"/>
                <w:b/>
              </w:rPr>
            </w:pPr>
            <w:r w:rsidRPr="00B06515">
              <w:rPr>
                <w:rFonts w:ascii="Times New Roman" w:eastAsia="MS Mincho" w:hAnsi="Times New Roman"/>
                <w:b/>
              </w:rPr>
              <w:t>Kĩ năng</w:t>
            </w:r>
          </w:p>
        </w:tc>
      </w:tr>
      <w:tr w:rsidR="00097B79" w:rsidRPr="005B2B13" w14:paraId="595DD1D4" w14:textId="77777777" w:rsidTr="00893229">
        <w:trPr>
          <w:jc w:val="center"/>
        </w:trPr>
        <w:tc>
          <w:tcPr>
            <w:tcW w:w="1102" w:type="dxa"/>
            <w:shd w:val="clear" w:color="auto" w:fill="auto"/>
            <w:vAlign w:val="center"/>
          </w:tcPr>
          <w:p w14:paraId="1406E512"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4</w:t>
            </w:r>
          </w:p>
        </w:tc>
        <w:tc>
          <w:tcPr>
            <w:tcW w:w="6521" w:type="dxa"/>
            <w:shd w:val="clear" w:color="auto" w:fill="auto"/>
          </w:tcPr>
          <w:p w14:paraId="678E9D4F" w14:textId="77777777" w:rsidR="00097B79" w:rsidRPr="002A3C1C" w:rsidRDefault="00F92179" w:rsidP="002A3C1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Nâng cao khả năng thu thập thông tin và truyền đạt thông tin của các nhân và theo nhóm.</w:t>
            </w:r>
            <w:r w:rsidR="002A3C1C" w:rsidRPr="0061441F">
              <w:rPr>
                <w:rFonts w:ascii="Times New Roman" w:hAnsi="Times New Roman"/>
                <w:sz w:val="26"/>
                <w:szCs w:val="26"/>
              </w:rPr>
              <w:t xml:space="preserve"> </w:t>
            </w:r>
          </w:p>
        </w:tc>
        <w:tc>
          <w:tcPr>
            <w:tcW w:w="1923" w:type="dxa"/>
            <w:shd w:val="clear" w:color="auto" w:fill="auto"/>
            <w:vAlign w:val="center"/>
          </w:tcPr>
          <w:p w14:paraId="6535BB42"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AD4A29">
              <w:rPr>
                <w:rFonts w:ascii="Times New Roman" w:eastAsia="MS Mincho" w:hAnsi="Times New Roman"/>
                <w:sz w:val="24"/>
                <w:szCs w:val="24"/>
                <w:lang w:val="vi-VN"/>
              </w:rPr>
              <w:t>7, PLO8</w:t>
            </w:r>
          </w:p>
        </w:tc>
      </w:tr>
      <w:tr w:rsidR="00097B79" w:rsidRPr="005B2B13" w14:paraId="2B58F48F" w14:textId="77777777" w:rsidTr="00893229">
        <w:trPr>
          <w:jc w:val="center"/>
        </w:trPr>
        <w:tc>
          <w:tcPr>
            <w:tcW w:w="1102" w:type="dxa"/>
            <w:shd w:val="clear" w:color="auto" w:fill="auto"/>
            <w:vAlign w:val="center"/>
          </w:tcPr>
          <w:p w14:paraId="7F479FB5" w14:textId="77777777" w:rsidR="00097B79" w:rsidRPr="002A3C1C" w:rsidRDefault="002058DA"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lang w:val="vi-VN"/>
              </w:rPr>
              <w:t>CLO5</w:t>
            </w:r>
          </w:p>
        </w:tc>
        <w:tc>
          <w:tcPr>
            <w:tcW w:w="6521" w:type="dxa"/>
            <w:shd w:val="clear" w:color="auto" w:fill="auto"/>
          </w:tcPr>
          <w:p w14:paraId="79C6DFF5" w14:textId="77777777" w:rsidR="00097B79" w:rsidRPr="00D6425D" w:rsidRDefault="00F92179" w:rsidP="00F92179">
            <w:pPr>
              <w:spacing w:after="0" w:line="240" w:lineRule="auto"/>
              <w:contextualSpacing/>
              <w:jc w:val="both"/>
              <w:rPr>
                <w:rFonts w:ascii="Times New Roman" w:hAnsi="Times New Roman"/>
                <w:lang w:val="vi-VN"/>
              </w:rPr>
            </w:pPr>
            <w:r>
              <w:rPr>
                <w:rFonts w:ascii="Times New Roman" w:hAnsi="Times New Roman"/>
                <w:sz w:val="26"/>
                <w:szCs w:val="26"/>
                <w:lang w:val="vi-VN"/>
              </w:rPr>
              <w:t>Đề xuất các phương án bảo vệ môi trường và bảo tồn tài nguyên hướng đến sự phát triển bề vững</w:t>
            </w:r>
            <w:r w:rsidR="002A3C1C">
              <w:rPr>
                <w:rFonts w:ascii="Times New Roman" w:hAnsi="Times New Roman"/>
                <w:sz w:val="26"/>
                <w:szCs w:val="26"/>
                <w:lang w:val="vi-VN"/>
              </w:rPr>
              <w:t>.</w:t>
            </w:r>
          </w:p>
        </w:tc>
        <w:tc>
          <w:tcPr>
            <w:tcW w:w="1923" w:type="dxa"/>
            <w:shd w:val="clear" w:color="auto" w:fill="auto"/>
            <w:vAlign w:val="center"/>
          </w:tcPr>
          <w:p w14:paraId="5D8AA7EC"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7503B0">
              <w:rPr>
                <w:rFonts w:ascii="Times New Roman" w:eastAsia="MS Mincho" w:hAnsi="Times New Roman"/>
                <w:sz w:val="24"/>
                <w:szCs w:val="24"/>
                <w:lang w:val="vi-VN"/>
              </w:rPr>
              <w:t>1</w:t>
            </w:r>
            <w:r w:rsidR="00660A3B">
              <w:rPr>
                <w:rFonts w:ascii="Times New Roman" w:eastAsia="MS Mincho" w:hAnsi="Times New Roman"/>
                <w:sz w:val="24"/>
                <w:szCs w:val="24"/>
                <w:lang w:val="vi-VN"/>
              </w:rPr>
              <w:t>0</w:t>
            </w:r>
            <w:r w:rsidRPr="002A3C1C">
              <w:rPr>
                <w:rFonts w:ascii="Times New Roman" w:eastAsia="MS Mincho" w:hAnsi="Times New Roman"/>
                <w:sz w:val="24"/>
                <w:szCs w:val="24"/>
              </w:rPr>
              <w:t>, PLO1</w:t>
            </w:r>
            <w:r w:rsidR="00660A3B">
              <w:rPr>
                <w:rFonts w:ascii="Times New Roman" w:eastAsia="MS Mincho" w:hAnsi="Times New Roman"/>
                <w:sz w:val="24"/>
                <w:szCs w:val="24"/>
                <w:lang w:val="vi-VN"/>
              </w:rPr>
              <w:t>1</w:t>
            </w:r>
          </w:p>
        </w:tc>
      </w:tr>
      <w:tr w:rsidR="00097B79" w:rsidRPr="005B2B13" w14:paraId="4A953F0D" w14:textId="77777777" w:rsidTr="00893229">
        <w:trPr>
          <w:jc w:val="center"/>
        </w:trPr>
        <w:tc>
          <w:tcPr>
            <w:tcW w:w="9546" w:type="dxa"/>
            <w:gridSpan w:val="3"/>
            <w:shd w:val="clear" w:color="auto" w:fill="auto"/>
          </w:tcPr>
          <w:p w14:paraId="0EAAD40A" w14:textId="77777777" w:rsidR="00097B79" w:rsidRPr="00B06515" w:rsidRDefault="00097B79" w:rsidP="002A3C1C">
            <w:pPr>
              <w:spacing w:after="0" w:line="240" w:lineRule="auto"/>
              <w:contextualSpacing/>
              <w:jc w:val="center"/>
              <w:rPr>
                <w:rFonts w:ascii="Times New Roman" w:eastAsia="MS Mincho" w:hAnsi="Times New Roman"/>
                <w:b/>
              </w:rPr>
            </w:pPr>
            <w:r w:rsidRPr="00B06515">
              <w:rPr>
                <w:rFonts w:ascii="Times New Roman" w:eastAsia="MS Mincho" w:hAnsi="Times New Roman"/>
                <w:b/>
              </w:rPr>
              <w:t>Thái độ và phẩm chất đạo đức</w:t>
            </w:r>
          </w:p>
        </w:tc>
      </w:tr>
      <w:tr w:rsidR="00097B79" w:rsidRPr="005B2B13" w14:paraId="5D6BBDAB" w14:textId="77777777" w:rsidTr="00893229">
        <w:trPr>
          <w:jc w:val="center"/>
        </w:trPr>
        <w:tc>
          <w:tcPr>
            <w:tcW w:w="1102" w:type="dxa"/>
            <w:shd w:val="clear" w:color="auto" w:fill="auto"/>
            <w:vAlign w:val="center"/>
          </w:tcPr>
          <w:p w14:paraId="5AA0B122"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6</w:t>
            </w:r>
          </w:p>
        </w:tc>
        <w:tc>
          <w:tcPr>
            <w:tcW w:w="6521" w:type="dxa"/>
            <w:shd w:val="clear" w:color="auto" w:fill="auto"/>
          </w:tcPr>
          <w:p w14:paraId="61B85644" w14:textId="77777777" w:rsidR="00097B79" w:rsidRPr="002A3C1C" w:rsidRDefault="00F92179" w:rsidP="002A3C1C">
            <w:pPr>
              <w:autoSpaceDE w:val="0"/>
              <w:autoSpaceDN w:val="0"/>
              <w:adjustRightInd w:val="0"/>
              <w:spacing w:after="0" w:line="240" w:lineRule="auto"/>
              <w:jc w:val="both"/>
              <w:rPr>
                <w:rFonts w:ascii="Times New Roman" w:hAnsi="Times New Roman"/>
                <w:sz w:val="26"/>
                <w:szCs w:val="26"/>
                <w:lang w:val="vi-VN"/>
              </w:rPr>
            </w:pPr>
            <w:r w:rsidRPr="00F92179">
              <w:rPr>
                <w:rFonts w:ascii="Times New Roman" w:hAnsi="Times New Roman"/>
                <w:sz w:val="26"/>
                <w:szCs w:val="26"/>
                <w:lang w:val="vi-VN"/>
              </w:rPr>
              <w:t>Có thái độ đúng đắn với môi trường sống, yêu ngành nghề, nâng cao trách nhiệm bản thân và tập thể với môi trường</w:t>
            </w:r>
            <w:r w:rsidR="00221B39">
              <w:rPr>
                <w:rFonts w:ascii="Times New Roman" w:hAnsi="Times New Roman"/>
                <w:sz w:val="26"/>
                <w:szCs w:val="26"/>
                <w:lang w:val="vi-VN"/>
              </w:rPr>
              <w:t>.</w:t>
            </w:r>
          </w:p>
        </w:tc>
        <w:tc>
          <w:tcPr>
            <w:tcW w:w="1923" w:type="dxa"/>
            <w:shd w:val="clear" w:color="auto" w:fill="auto"/>
            <w:vAlign w:val="center"/>
          </w:tcPr>
          <w:p w14:paraId="77D264A3" w14:textId="77777777" w:rsidR="00097B79" w:rsidRPr="002A3C1C" w:rsidRDefault="00097B79" w:rsidP="002A3C1C">
            <w:pPr>
              <w:spacing w:after="0" w:line="240" w:lineRule="auto"/>
              <w:contextualSpacing/>
              <w:jc w:val="center"/>
              <w:rPr>
                <w:rFonts w:ascii="Times New Roman" w:eastAsia="MS Mincho" w:hAnsi="Times New Roman"/>
                <w:sz w:val="24"/>
                <w:szCs w:val="24"/>
              </w:rPr>
            </w:pPr>
            <w:r w:rsidRPr="002A3C1C">
              <w:rPr>
                <w:rFonts w:ascii="Times New Roman" w:eastAsia="MS Mincho" w:hAnsi="Times New Roman"/>
                <w:sz w:val="24"/>
                <w:szCs w:val="24"/>
              </w:rPr>
              <w:t>PLO1</w:t>
            </w:r>
            <w:r w:rsidR="007503B0">
              <w:rPr>
                <w:rFonts w:ascii="Times New Roman" w:eastAsia="MS Mincho" w:hAnsi="Times New Roman"/>
                <w:sz w:val="24"/>
                <w:szCs w:val="24"/>
                <w:lang w:val="vi-VN"/>
              </w:rPr>
              <w:t>3</w:t>
            </w:r>
            <w:r w:rsidRPr="002A3C1C">
              <w:rPr>
                <w:rFonts w:ascii="Times New Roman" w:eastAsia="MS Mincho" w:hAnsi="Times New Roman"/>
                <w:sz w:val="24"/>
                <w:szCs w:val="24"/>
              </w:rPr>
              <w:t xml:space="preserve">, </w:t>
            </w:r>
            <w:r w:rsidR="00AD4A29">
              <w:rPr>
                <w:rFonts w:ascii="Times New Roman" w:eastAsia="MS Mincho" w:hAnsi="Times New Roman"/>
                <w:sz w:val="24"/>
                <w:szCs w:val="24"/>
              </w:rPr>
              <w:t>PLO</w:t>
            </w:r>
            <w:r w:rsidR="00AD4A29">
              <w:rPr>
                <w:rFonts w:ascii="Times New Roman" w:eastAsia="MS Mincho" w:hAnsi="Times New Roman"/>
                <w:sz w:val="24"/>
                <w:szCs w:val="24"/>
                <w:lang w:val="vi-VN"/>
              </w:rPr>
              <w:t xml:space="preserve">14, </w:t>
            </w:r>
            <w:r w:rsidR="007503B0">
              <w:rPr>
                <w:rFonts w:ascii="Times New Roman" w:eastAsia="MS Mincho" w:hAnsi="Times New Roman"/>
                <w:sz w:val="24"/>
                <w:szCs w:val="24"/>
              </w:rPr>
              <w:t>PLO</w:t>
            </w:r>
            <w:r w:rsidR="007503B0">
              <w:rPr>
                <w:rFonts w:ascii="Times New Roman" w:eastAsia="MS Mincho" w:hAnsi="Times New Roman"/>
                <w:sz w:val="24"/>
                <w:szCs w:val="24"/>
                <w:lang w:val="vi-VN"/>
              </w:rPr>
              <w:t>1</w:t>
            </w:r>
            <w:r w:rsidR="00AD4A29">
              <w:rPr>
                <w:rFonts w:ascii="Times New Roman" w:eastAsia="MS Mincho" w:hAnsi="Times New Roman"/>
                <w:sz w:val="24"/>
                <w:szCs w:val="24"/>
                <w:lang w:val="vi-VN"/>
              </w:rPr>
              <w:t>5</w:t>
            </w:r>
            <w:r w:rsidR="007503B0">
              <w:rPr>
                <w:rFonts w:ascii="Times New Roman" w:eastAsia="MS Mincho" w:hAnsi="Times New Roman"/>
                <w:sz w:val="24"/>
                <w:szCs w:val="24"/>
                <w:lang w:val="vi-VN"/>
              </w:rPr>
              <w:t xml:space="preserve">, </w:t>
            </w:r>
            <w:r w:rsidRPr="002A3C1C">
              <w:rPr>
                <w:rFonts w:ascii="Times New Roman" w:eastAsia="MS Mincho" w:hAnsi="Times New Roman"/>
                <w:sz w:val="24"/>
                <w:szCs w:val="24"/>
              </w:rPr>
              <w:t>PLO16</w:t>
            </w:r>
          </w:p>
        </w:tc>
      </w:tr>
    </w:tbl>
    <w:p w14:paraId="09583E16" w14:textId="77777777" w:rsidR="0090137B" w:rsidRDefault="0090137B" w:rsidP="00097B79">
      <w:pPr>
        <w:jc w:val="both"/>
        <w:rPr>
          <w:rFonts w:ascii="Times New Roman" w:hAnsi="Times New Roman"/>
          <w:b/>
          <w:sz w:val="26"/>
          <w:szCs w:val="26"/>
        </w:rPr>
      </w:pPr>
    </w:p>
    <w:p w14:paraId="19529A3A"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10F35A72"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62E183CE"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Thuyết giảng kết hợp trình chiếu</w:t>
      </w:r>
      <w:r w:rsidR="002A3C1C">
        <w:rPr>
          <w:rFonts w:ascii="Times New Roman" w:hAnsi="Times New Roman"/>
          <w:i/>
          <w:sz w:val="26"/>
          <w:szCs w:val="26"/>
          <w:lang w:val="vi-VN"/>
        </w:rPr>
        <w:t xml:space="preserve"> powerpoint và</w:t>
      </w:r>
      <w:r w:rsidRPr="00755383">
        <w:rPr>
          <w:rFonts w:ascii="Times New Roman" w:hAnsi="Times New Roman"/>
          <w:i/>
          <w:sz w:val="26"/>
          <w:szCs w:val="26"/>
        </w:rPr>
        <w:t xml:space="preserve"> video</w:t>
      </w:r>
    </w:p>
    <w:p w14:paraId="008A5F1D"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Thảo luận </w:t>
      </w:r>
      <w:r w:rsidR="002A3C1C">
        <w:rPr>
          <w:rFonts w:ascii="Times New Roman" w:hAnsi="Times New Roman"/>
          <w:i/>
          <w:sz w:val="26"/>
          <w:szCs w:val="26"/>
        </w:rPr>
        <w:t>và</w:t>
      </w:r>
      <w:r w:rsidR="002A3C1C">
        <w:rPr>
          <w:rFonts w:ascii="Times New Roman" w:hAnsi="Times New Roman"/>
          <w:i/>
          <w:sz w:val="26"/>
          <w:szCs w:val="26"/>
          <w:lang w:val="vi-VN"/>
        </w:rPr>
        <w:t xml:space="preserve"> phân tích tương quan</w:t>
      </w:r>
    </w:p>
    <w:p w14:paraId="576F96E1" w14:textId="77777777" w:rsidR="00097B79" w:rsidRPr="002A3C1C" w:rsidRDefault="002A3C1C" w:rsidP="00097B79">
      <w:pPr>
        <w:numPr>
          <w:ilvl w:val="0"/>
          <w:numId w:val="12"/>
        </w:numPr>
        <w:spacing w:after="0" w:line="240" w:lineRule="auto"/>
        <w:jc w:val="both"/>
        <w:rPr>
          <w:rFonts w:ascii="Times New Roman" w:hAnsi="Times New Roman"/>
          <w:i/>
          <w:sz w:val="26"/>
          <w:szCs w:val="26"/>
        </w:rPr>
      </w:pPr>
      <w:r w:r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 nhận diện sự vật và hiện </w:t>
      </w:r>
      <w:r>
        <w:rPr>
          <w:rFonts w:ascii="Times New Roman" w:hAnsi="Times New Roman"/>
          <w:i/>
          <w:sz w:val="26"/>
          <w:szCs w:val="26"/>
          <w:lang w:val="vi-VN"/>
        </w:rPr>
        <w:t>tượng</w:t>
      </w:r>
    </w:p>
    <w:p w14:paraId="6EFC0A2E"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561F8736"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liệu, pháp triển giả thuyết và câu hỏi liên quan</w:t>
      </w:r>
    </w:p>
    <w:p w14:paraId="1293103E"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2EE2C409" w14:textId="77777777" w:rsidR="00097B79" w:rsidRPr="002A3C1C" w:rsidRDefault="002A3C1C" w:rsidP="00097B79">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làm các báo cáo chuyên đề</w:t>
      </w:r>
    </w:p>
    <w:p w14:paraId="4C8758DF" w14:textId="77777777" w:rsidR="002A3C1C" w:rsidRPr="002A3C1C" w:rsidRDefault="002A3C1C" w:rsidP="00097B79">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đi tham gia thực tế và viết báo cáo tổng kết</w:t>
      </w:r>
    </w:p>
    <w:p w14:paraId="7F694769"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04E596A3"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76D098B1"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bài giảng: Sinh viên phải đọc trước các bài giảng và các tài liệu có liên quan do giảng viên cung cấp, phát triển các giả định và câu hỏi liên quan.</w:t>
      </w:r>
    </w:p>
    <w:p w14:paraId="3B7EC852" w14:textId="77777777" w:rsidR="002A3C1C" w:rsidRPr="00755383" w:rsidRDefault="002A3C1C" w:rsidP="00097B79">
      <w:pPr>
        <w:numPr>
          <w:ilvl w:val="0"/>
          <w:numId w:val="13"/>
        </w:numPr>
        <w:spacing w:after="0" w:line="240" w:lineRule="auto"/>
        <w:jc w:val="both"/>
        <w:rPr>
          <w:rFonts w:ascii="Times New Roman" w:hAnsi="Times New Roman"/>
          <w:i/>
          <w:sz w:val="26"/>
          <w:szCs w:val="26"/>
        </w:rPr>
      </w:pPr>
      <w:r>
        <w:rPr>
          <w:rFonts w:ascii="Times New Roman" w:hAnsi="Times New Roman"/>
          <w:i/>
          <w:sz w:val="26"/>
          <w:szCs w:val="26"/>
        </w:rPr>
        <w:t>Làm</w:t>
      </w:r>
      <w:r>
        <w:rPr>
          <w:rFonts w:ascii="Times New Roman" w:hAnsi="Times New Roman"/>
          <w:i/>
          <w:sz w:val="26"/>
          <w:szCs w:val="26"/>
          <w:lang w:val="vi-VN"/>
        </w:rPr>
        <w:t xml:space="preserve"> báo cáo chuyên đề theo nhóm</w:t>
      </w:r>
    </w:p>
    <w:p w14:paraId="09D7BBBF"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344A4C94" w14:textId="77777777" w:rsidR="002A3C1C" w:rsidRPr="004A3A5D" w:rsidRDefault="002A3C1C" w:rsidP="002A3C1C">
      <w:pPr>
        <w:spacing w:after="0" w:line="240" w:lineRule="auto"/>
        <w:ind w:left="720"/>
        <w:jc w:val="both"/>
        <w:rPr>
          <w:rFonts w:ascii="Times New Roman" w:hAnsi="Times New Roman"/>
          <w:i/>
          <w:sz w:val="26"/>
          <w:szCs w:val="26"/>
        </w:rPr>
      </w:pPr>
    </w:p>
    <w:p w14:paraId="21689A77"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44FA92C2"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lastRenderedPageBreak/>
        <w:t xml:space="preserve">Thang điểm: 10 </w:t>
      </w:r>
    </w:p>
    <w:p w14:paraId="5BDCF9E9"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476C4CE4"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Pr="00755383">
        <w:rPr>
          <w:rFonts w:ascii="Times New Roman" w:hAnsi="Times New Roman"/>
          <w:b/>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97B79" w:rsidRPr="00AE58EE" w14:paraId="266A1BAA" w14:textId="77777777" w:rsidTr="00893229">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E9A3A" w14:textId="77777777" w:rsidR="00097B79" w:rsidRPr="00755383" w:rsidRDefault="00097B79" w:rsidP="00893229">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0FF5CEB"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F9C5F8A"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D0A0581"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1ED92" w14:textId="77777777" w:rsidR="00097B79"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4783CD5C" w14:textId="77777777" w:rsidR="002A3C1C" w:rsidRPr="002A3C1C" w:rsidRDefault="002A3C1C" w:rsidP="00893229">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t>(50%)</w:t>
            </w:r>
          </w:p>
        </w:tc>
      </w:tr>
      <w:tr w:rsidR="00097B79" w:rsidRPr="00AE58EE" w14:paraId="5D4F39B4" w14:textId="77777777" w:rsidTr="00893229">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4090C" w14:textId="77777777" w:rsidR="00097B79" w:rsidRPr="00AE58EE" w:rsidRDefault="00097B79" w:rsidP="00893229">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48CBE55B"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2A3C1C">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512A9F49"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2A3C1C">
              <w:rPr>
                <w:rFonts w:ascii="Times New Roman" w:eastAsia="Times New Roman" w:hAnsi="Times New Roman"/>
                <w:b/>
                <w:bCs/>
                <w:color w:val="000000"/>
                <w:sz w:val="20"/>
                <w:szCs w:val="20"/>
                <w:lang w:val="vi-VN"/>
              </w:rPr>
              <w:t>30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6B2D9B71"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2A3C1C">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13BC8" w14:textId="77777777" w:rsidR="00097B79" w:rsidRPr="00AE58EE" w:rsidRDefault="00097B79" w:rsidP="00893229">
            <w:pPr>
              <w:spacing w:after="0" w:line="240" w:lineRule="auto"/>
              <w:rPr>
                <w:rFonts w:ascii="Times New Roman" w:eastAsia="Times New Roman" w:hAnsi="Times New Roman"/>
                <w:b/>
                <w:bCs/>
                <w:color w:val="000000"/>
                <w:sz w:val="20"/>
                <w:szCs w:val="20"/>
              </w:rPr>
            </w:pPr>
          </w:p>
        </w:tc>
      </w:tr>
      <w:tr w:rsidR="00097B79" w:rsidRPr="00AE58EE" w14:paraId="68548D95" w14:textId="77777777" w:rsidTr="00893229">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3658442"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288FB7F6"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C9125FF"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76B6201"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D9BAD4F"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97B79" w:rsidRPr="00AE58EE" w14:paraId="6EE9FEEE" w14:textId="77777777" w:rsidTr="00893229">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EC87DD3"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3C8FC252"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21EA63E"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CDC8C4A"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3FEBEC9"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97B79" w:rsidRPr="00AE58EE" w14:paraId="59C14341" w14:textId="77777777" w:rsidTr="002A3C1C">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1E5EF77"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0D207D94"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27E45F9"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14F2591"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46109C9"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0316DDDB"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DE948" w14:textId="77777777" w:rsidR="002A3C1C" w:rsidRPr="002A3C1C" w:rsidRDefault="002A3C1C" w:rsidP="002A3C1C">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02B52BC"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911DF7F"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DB7E5E0"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2FA9AF1"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5FF4135D"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F49C6EB" w14:textId="77777777" w:rsidR="002A3C1C" w:rsidRDefault="002A3C1C" w:rsidP="002A3C1C">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6C60ED3A"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D79C254"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320FEE3"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3DF134C"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5D8EC421"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197BEF0" w14:textId="77777777" w:rsidR="002A3C1C" w:rsidRDefault="002A3C1C" w:rsidP="00893229">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2584C319" w14:textId="77777777" w:rsidR="002A3C1C" w:rsidRDefault="002A3C1C" w:rsidP="00893229">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713D5B9D" w14:textId="77777777" w:rsidR="002A3C1C" w:rsidRPr="002A3C1C" w:rsidRDefault="002A3C1C" w:rsidP="00893229">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9F08574" w14:textId="77777777" w:rsidR="002A3C1C" w:rsidRDefault="002A3C1C" w:rsidP="00893229">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7B3C90DF" w14:textId="77777777" w:rsidR="002A3C1C" w:rsidRDefault="002A3C1C" w:rsidP="00893229">
            <w:pPr>
              <w:spacing w:after="0" w:line="240" w:lineRule="auto"/>
              <w:jc w:val="center"/>
              <w:rPr>
                <w:rFonts w:ascii="Times New Roman" w:eastAsia="Times New Roman" w:hAnsi="Times New Roman"/>
                <w:color w:val="000000"/>
                <w:sz w:val="20"/>
                <w:szCs w:val="20"/>
              </w:rPr>
            </w:pPr>
          </w:p>
        </w:tc>
      </w:tr>
    </w:tbl>
    <w:p w14:paraId="49070F6A"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rPr>
        <w:t xml:space="preserve">           </w:t>
      </w: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r>
        <w:rPr>
          <w:rFonts w:ascii="Times New Roman" w:hAnsi="Times New Roman"/>
          <w:i/>
          <w:sz w:val="26"/>
          <w:szCs w:val="26"/>
          <w:lang w:val="vi-VN"/>
        </w:rPr>
        <w:t xml:space="preserve"> </w:t>
      </w:r>
    </w:p>
    <w:p w14:paraId="2EE71ECA"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7394F795" w14:textId="77777777" w:rsidR="00893229" w:rsidRDefault="00893229" w:rsidP="00893229">
      <w:pPr>
        <w:spacing w:after="100" w:afterAutospacing="1" w:line="240" w:lineRule="auto"/>
        <w:contextualSpacing/>
        <w:jc w:val="center"/>
      </w:pPr>
    </w:p>
    <w:p w14:paraId="34EB04EB" w14:textId="77777777" w:rsidR="00893229" w:rsidRPr="00E34A97" w:rsidRDefault="00893229" w:rsidP="00893229">
      <w:pPr>
        <w:numPr>
          <w:ilvl w:val="0"/>
          <w:numId w:val="16"/>
        </w:numPr>
        <w:spacing w:after="100" w:afterAutospacing="1" w:line="240" w:lineRule="auto"/>
        <w:ind w:hanging="360"/>
        <w:contextualSpacing/>
      </w:pPr>
      <w:r>
        <w:rPr>
          <w:rFonts w:ascii="Times New Roman" w:eastAsia="Times New Roman" w:hAnsi="Times New Roman"/>
          <w:b/>
          <w:sz w:val="24"/>
        </w:rPr>
        <w:t xml:space="preserve">Điểm chuyên cần </w:t>
      </w:r>
    </w:p>
    <w:p w14:paraId="37287387" w14:textId="77777777" w:rsidR="00893229" w:rsidRPr="00E34A97" w:rsidRDefault="00893229" w:rsidP="00893229">
      <w:pPr>
        <w:spacing w:after="100" w:afterAutospacing="1" w:line="240" w:lineRule="auto"/>
        <w:ind w:left="782"/>
        <w:contextualSpacing/>
        <w:rPr>
          <w:rFonts w:ascii="Times New Roman" w:hAnsi="Times New Roman" w:cs="Times New Roman"/>
          <w:sz w:val="24"/>
          <w:szCs w:val="24"/>
          <w:lang w:val="vi-VN"/>
        </w:rPr>
      </w:pPr>
      <w:r w:rsidRPr="00E34A97">
        <w:rPr>
          <w:rFonts w:ascii="Times New Roman" w:hAnsi="Times New Roman" w:cs="Times New Roman"/>
          <w:sz w:val="24"/>
          <w:szCs w:val="24"/>
          <w:lang w:val="vi-VN"/>
        </w:rPr>
        <w:t>Điểm chuyên cần chiếm 10% số điểm tổng của học phần</w:t>
      </w:r>
    </w:p>
    <w:p w14:paraId="25E4D8D0" w14:textId="77777777" w:rsidR="00893229" w:rsidRDefault="00893229" w:rsidP="00893229">
      <w:pPr>
        <w:spacing w:after="100" w:afterAutospacing="1" w:line="240" w:lineRule="auto"/>
        <w:ind w:left="782"/>
        <w:contextualSpacing/>
      </w:pPr>
    </w:p>
    <w:tbl>
      <w:tblPr>
        <w:tblW w:w="10232" w:type="dxa"/>
        <w:tblInd w:w="82" w:type="dxa"/>
        <w:tblLayout w:type="fixed"/>
        <w:tblCellMar>
          <w:right w:w="48" w:type="dxa"/>
        </w:tblCellMar>
        <w:tblLook w:val="04A0" w:firstRow="1" w:lastRow="0" w:firstColumn="1" w:lastColumn="0" w:noHBand="0" w:noVBand="1"/>
      </w:tblPr>
      <w:tblGrid>
        <w:gridCol w:w="1332"/>
        <w:gridCol w:w="991"/>
        <w:gridCol w:w="2098"/>
        <w:gridCol w:w="1275"/>
        <w:gridCol w:w="1872"/>
        <w:gridCol w:w="1814"/>
        <w:gridCol w:w="850"/>
      </w:tblGrid>
      <w:tr w:rsidR="00893229" w14:paraId="4530EFEC" w14:textId="77777777" w:rsidTr="00893229">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5E6413"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3215CD"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Tỷ lệ </w:t>
            </w:r>
          </w:p>
          <w:p w14:paraId="2B7B3EB4"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 </w:t>
            </w:r>
          </w:p>
        </w:tc>
        <w:tc>
          <w:tcPr>
            <w:tcW w:w="2098" w:type="dxa"/>
            <w:tcBorders>
              <w:top w:val="single" w:sz="4" w:space="0" w:color="000000"/>
              <w:left w:val="single" w:sz="4" w:space="0" w:color="000000"/>
              <w:bottom w:val="single" w:sz="4" w:space="0" w:color="000000"/>
              <w:right w:val="nil"/>
            </w:tcBorders>
            <w:shd w:val="clear" w:color="auto" w:fill="auto"/>
          </w:tcPr>
          <w:p w14:paraId="32214214" w14:textId="77777777" w:rsidR="00893229" w:rsidRPr="00C55B10" w:rsidRDefault="00893229" w:rsidP="00893229">
            <w:pPr>
              <w:spacing w:line="240" w:lineRule="auto"/>
              <w:contextualSpacing/>
              <w:rPr>
                <w:rFonts w:eastAsia="Times New Roman"/>
              </w:rPr>
            </w:pPr>
          </w:p>
        </w:tc>
        <w:tc>
          <w:tcPr>
            <w:tcW w:w="3147" w:type="dxa"/>
            <w:gridSpan w:val="2"/>
            <w:tcBorders>
              <w:top w:val="single" w:sz="4" w:space="0" w:color="000000"/>
              <w:left w:val="nil"/>
              <w:bottom w:val="single" w:sz="4" w:space="0" w:color="000000"/>
              <w:right w:val="nil"/>
            </w:tcBorders>
            <w:shd w:val="clear" w:color="auto" w:fill="auto"/>
          </w:tcPr>
          <w:p w14:paraId="40F0C611"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814" w:type="dxa"/>
            <w:tcBorders>
              <w:top w:val="single" w:sz="4" w:space="0" w:color="000000"/>
              <w:left w:val="nil"/>
              <w:bottom w:val="single" w:sz="4" w:space="0" w:color="000000"/>
              <w:right w:val="single" w:sz="4" w:space="0" w:color="000000"/>
            </w:tcBorders>
            <w:shd w:val="clear" w:color="auto" w:fill="auto"/>
          </w:tcPr>
          <w:p w14:paraId="6FEB5AFB" w14:textId="77777777" w:rsidR="00893229" w:rsidRPr="00C55B10" w:rsidRDefault="00893229" w:rsidP="00893229">
            <w:pPr>
              <w:spacing w:line="240" w:lineRule="auto"/>
              <w:contextualSpacing/>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0E4319"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 </w:t>
            </w:r>
          </w:p>
        </w:tc>
      </w:tr>
      <w:tr w:rsidR="00893229" w14:paraId="2F6D7F4E" w14:textId="77777777" w:rsidTr="00893229">
        <w:trPr>
          <w:trHeight w:val="371"/>
        </w:trPr>
        <w:tc>
          <w:tcPr>
            <w:tcW w:w="1332" w:type="dxa"/>
            <w:vMerge/>
            <w:tcBorders>
              <w:top w:val="nil"/>
              <w:left w:val="single" w:sz="4" w:space="0" w:color="000000"/>
              <w:bottom w:val="nil"/>
              <w:right w:val="single" w:sz="4" w:space="0" w:color="000000"/>
            </w:tcBorders>
            <w:shd w:val="clear" w:color="auto" w:fill="auto"/>
          </w:tcPr>
          <w:p w14:paraId="01710269" w14:textId="77777777" w:rsidR="00893229" w:rsidRPr="00C55B10" w:rsidRDefault="00893229" w:rsidP="00893229">
            <w:pPr>
              <w:spacing w:line="240" w:lineRule="auto"/>
              <w:contextualSpacing/>
              <w:rPr>
                <w:rFonts w:eastAsia="Times New Roman"/>
              </w:rPr>
            </w:pPr>
          </w:p>
        </w:tc>
        <w:tc>
          <w:tcPr>
            <w:tcW w:w="991" w:type="dxa"/>
            <w:vMerge/>
            <w:tcBorders>
              <w:top w:val="nil"/>
              <w:left w:val="single" w:sz="4" w:space="0" w:color="000000"/>
              <w:bottom w:val="nil"/>
              <w:right w:val="single" w:sz="4" w:space="0" w:color="000000"/>
            </w:tcBorders>
            <w:shd w:val="clear" w:color="auto" w:fill="auto"/>
          </w:tcPr>
          <w:p w14:paraId="6776292B"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B164B36"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1502DD5" w14:textId="77777777" w:rsidR="00893229" w:rsidRPr="00C55B10" w:rsidRDefault="00893229" w:rsidP="00893229">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BFB2EB3"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E3B7F90"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999ECA" w14:textId="77777777" w:rsidR="00893229" w:rsidRPr="00C55B10" w:rsidRDefault="00893229" w:rsidP="00893229">
            <w:pPr>
              <w:spacing w:line="240" w:lineRule="auto"/>
              <w:contextualSpacing/>
              <w:jc w:val="both"/>
              <w:rPr>
                <w:rFonts w:eastAsia="Times New Roman"/>
              </w:rPr>
            </w:pPr>
            <w:r w:rsidRPr="00C55B10">
              <w:rPr>
                <w:rFonts w:ascii="Times New Roman" w:eastAsia="Times New Roman" w:hAnsi="Times New Roman"/>
                <w:b/>
                <w:sz w:val="24"/>
              </w:rPr>
              <w:t xml:space="preserve">Điểm </w:t>
            </w:r>
          </w:p>
        </w:tc>
      </w:tr>
      <w:tr w:rsidR="00893229" w14:paraId="4BC02549" w14:textId="77777777" w:rsidTr="00893229">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16B99799" w14:textId="77777777" w:rsidR="00893229" w:rsidRPr="00C55B10" w:rsidRDefault="00893229" w:rsidP="00893229">
            <w:pPr>
              <w:spacing w:line="240" w:lineRule="auto"/>
              <w:contextualSpacing/>
              <w:rPr>
                <w:rFonts w:eastAsia="Times New Roman"/>
              </w:rPr>
            </w:pPr>
          </w:p>
        </w:tc>
        <w:tc>
          <w:tcPr>
            <w:tcW w:w="991" w:type="dxa"/>
            <w:vMerge/>
            <w:tcBorders>
              <w:top w:val="nil"/>
              <w:left w:val="single" w:sz="4" w:space="0" w:color="000000"/>
              <w:bottom w:val="single" w:sz="4" w:space="0" w:color="000000"/>
              <w:right w:val="single" w:sz="4" w:space="0" w:color="000000"/>
            </w:tcBorders>
            <w:shd w:val="clear" w:color="auto" w:fill="auto"/>
          </w:tcPr>
          <w:p w14:paraId="68F98E43"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8D39DB2"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558B14"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1C5812A"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0F90EAF"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B53508"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sz w:val="24"/>
              </w:rPr>
              <w:t xml:space="preserve"> </w:t>
            </w:r>
          </w:p>
        </w:tc>
      </w:tr>
      <w:tr w:rsidR="00893229" w14:paraId="62FF6237" w14:textId="77777777" w:rsidTr="00893229">
        <w:trPr>
          <w:cantSplit/>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25632FE5"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9313DE1"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70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11FCAD7" w14:textId="77777777" w:rsidR="00893229" w:rsidRPr="00C55B10" w:rsidRDefault="00893229" w:rsidP="00893229">
            <w:pPr>
              <w:spacing w:after="0"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B5555F" w14:textId="77777777" w:rsidR="00893229" w:rsidRPr="00C55B10" w:rsidRDefault="00893229" w:rsidP="00893229">
            <w:pPr>
              <w:spacing w:after="0" w:line="240" w:lineRule="auto"/>
              <w:ind w:left="7" w:right="20"/>
              <w:contextualSpacing/>
              <w:jc w:val="center"/>
              <w:rPr>
                <w:rFonts w:eastAsia="Times New Roman"/>
              </w:rPr>
            </w:pPr>
            <w:r w:rsidRPr="00C55B10">
              <w:rPr>
                <w:rFonts w:ascii="Times New Roman" w:eastAsia="Times New Roman" w:hAnsi="Times New Roman"/>
                <w:i/>
                <w:sz w:val="24"/>
              </w:rPr>
              <w:t>Tham gia 70</w:t>
            </w:r>
            <w:r>
              <w:rPr>
                <w:rFonts w:ascii="Times New Roman" w:eastAsia="Times New Roman" w:hAnsi="Times New Roman"/>
                <w:i/>
                <w:sz w:val="24"/>
                <w:lang w:val="vi-VN"/>
              </w:rPr>
              <w:t xml:space="preserve"> - </w:t>
            </w:r>
            <w:r w:rsidRPr="00C55B10">
              <w:rPr>
                <w:rFonts w:ascii="Times New Roman" w:eastAsia="Times New Roman" w:hAnsi="Times New Roman"/>
                <w:i/>
                <w:sz w:val="24"/>
              </w:rPr>
              <w:t xml:space="preserve">80% buổi học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699115A" w14:textId="77777777" w:rsidR="00893229" w:rsidRPr="000762E7" w:rsidRDefault="00893229" w:rsidP="00893229">
            <w:pPr>
              <w:spacing w:after="0" w:line="240" w:lineRule="auto"/>
              <w:jc w:val="center"/>
              <w:rPr>
                <w:rFonts w:ascii="Times New Roman" w:eastAsia="Times New Roman" w:hAnsi="Times New Roman"/>
                <w:i/>
                <w:sz w:val="24"/>
              </w:rPr>
            </w:pPr>
            <w:r w:rsidRPr="00C55B10">
              <w:rPr>
                <w:rFonts w:ascii="Times New Roman" w:eastAsia="Times New Roman" w:hAnsi="Times New Roman"/>
                <w:i/>
                <w:sz w:val="24"/>
              </w:rPr>
              <w:t>Tham gia 40-</w:t>
            </w:r>
          </w:p>
          <w:p w14:paraId="493B7C7E" w14:textId="77777777" w:rsidR="00893229" w:rsidRPr="000762E7" w:rsidRDefault="00893229" w:rsidP="00893229">
            <w:pPr>
              <w:spacing w:after="0" w:line="240" w:lineRule="auto"/>
              <w:jc w:val="center"/>
              <w:rPr>
                <w:rFonts w:ascii="Times New Roman" w:eastAsia="Times New Roman" w:hAnsi="Times New Roman"/>
                <w:i/>
                <w:sz w:val="24"/>
              </w:rPr>
            </w:pPr>
            <w:r w:rsidRPr="00C55B10">
              <w:rPr>
                <w:rFonts w:ascii="Times New Roman" w:eastAsia="Times New Roman" w:hAnsi="Times New Roman"/>
                <w:i/>
                <w:sz w:val="24"/>
              </w:rPr>
              <w:t xml:space="preserve">70% buổi học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A23BC9A"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0716B8"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 </w:t>
            </w:r>
          </w:p>
        </w:tc>
      </w:tr>
      <w:tr w:rsidR="00893229" w14:paraId="54BF906E" w14:textId="77777777" w:rsidTr="00893229">
        <w:trPr>
          <w:cantSplit/>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7A67BBDB"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 </w:t>
            </w:r>
          </w:p>
          <w:p w14:paraId="789EC5A1"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E10A21A"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30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F27BFF2"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w:t>
            </w:r>
          </w:p>
          <w:p w14:paraId="12FB948A"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7E1BA4"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Có đặt/trả lời câu hỏi</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8F7548A"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Không tham gia thảo luận, trả </w:t>
            </w:r>
          </w:p>
          <w:p w14:paraId="43733CE6"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lời, đóng góp </w:t>
            </w:r>
          </w:p>
          <w:p w14:paraId="36F42CAE"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khi được chỉ định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062E2FB"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Không tham gia và không trả lời </w:t>
            </w:r>
          </w:p>
          <w:p w14:paraId="7CAA93DE"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79FF0"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 </w:t>
            </w:r>
          </w:p>
        </w:tc>
      </w:tr>
    </w:tbl>
    <w:p w14:paraId="5414A86C" w14:textId="77777777" w:rsidR="00893229" w:rsidRDefault="00893229" w:rsidP="00893229">
      <w:pPr>
        <w:spacing w:after="44" w:line="240" w:lineRule="auto"/>
        <w:jc w:val="center"/>
      </w:pPr>
      <w:r>
        <w:rPr>
          <w:rFonts w:ascii="Times New Roman" w:eastAsia="Times New Roman" w:hAnsi="Times New Roman"/>
          <w:sz w:val="24"/>
        </w:rPr>
        <w:t xml:space="preserve"> </w:t>
      </w:r>
    </w:p>
    <w:p w14:paraId="378E169E" w14:textId="77777777" w:rsidR="00893229" w:rsidRDefault="00893229" w:rsidP="00893229">
      <w:pPr>
        <w:numPr>
          <w:ilvl w:val="0"/>
          <w:numId w:val="16"/>
        </w:numPr>
        <w:spacing w:after="288" w:line="246" w:lineRule="auto"/>
        <w:ind w:hanging="360"/>
      </w:pPr>
      <w:r>
        <w:rPr>
          <w:rFonts w:ascii="Times New Roman" w:eastAsia="Times New Roman" w:hAnsi="Times New Roman"/>
          <w:b/>
          <w:sz w:val="24"/>
        </w:rPr>
        <w:t xml:space="preserve">Điểm báo cáo chuyên đề </w:t>
      </w:r>
    </w:p>
    <w:p w14:paraId="61068E01" w14:textId="77777777" w:rsidR="00893229" w:rsidRPr="00E34A97" w:rsidRDefault="00893229" w:rsidP="00893229">
      <w:pPr>
        <w:spacing w:after="3" w:line="234" w:lineRule="auto"/>
        <w:ind w:firstLine="720"/>
        <w:jc w:val="both"/>
        <w:rPr>
          <w:rFonts w:ascii="Times New Roman" w:eastAsia="Times New Roman" w:hAnsi="Times New Roman"/>
          <w:sz w:val="24"/>
        </w:rPr>
      </w:pPr>
      <w:r w:rsidRPr="00E34A97">
        <w:rPr>
          <w:rFonts w:ascii="Times New Roman" w:eastAsia="Times New Roman" w:hAnsi="Times New Roman"/>
          <w:sz w:val="24"/>
        </w:rPr>
        <w:t xml:space="preserve">Trong quá trình học sẽ có các chuyên đề được báo cáo, mỗi chuyên đề có khoảng </w:t>
      </w:r>
      <w:r w:rsidRPr="00E34A97">
        <w:rPr>
          <w:rFonts w:ascii="Times New Roman" w:eastAsia="Times New Roman" w:hAnsi="Times New Roman"/>
          <w:sz w:val="24"/>
          <w:lang w:val="vi-VN"/>
        </w:rPr>
        <w:t>7</w:t>
      </w:r>
      <w:r w:rsidRPr="00E34A97">
        <w:rPr>
          <w:rFonts w:ascii="Times New Roman" w:eastAsia="Times New Roman" w:hAnsi="Times New Roman"/>
          <w:sz w:val="24"/>
        </w:rPr>
        <w:t xml:space="preserve"> sinh</w:t>
      </w:r>
      <w:r w:rsidRPr="00E34A97">
        <w:rPr>
          <w:rFonts w:ascii="Times New Roman" w:eastAsia="Times New Roman" w:hAnsi="Times New Roman"/>
          <w:sz w:val="24"/>
          <w:lang w:val="vi-VN"/>
        </w:rPr>
        <w:t xml:space="preserve"> viên</w:t>
      </w:r>
      <w:r w:rsidRPr="00E34A97">
        <w:rPr>
          <w:rFonts w:ascii="Times New Roman" w:eastAsia="Times New Roman" w:hAnsi="Times New Roman"/>
          <w:sz w:val="24"/>
        </w:rPr>
        <w:t xml:space="preserve"> thực hiện. Điểm</w:t>
      </w:r>
      <w:r w:rsidRPr="00E34A97">
        <w:rPr>
          <w:rFonts w:ascii="Times New Roman" w:eastAsia="Times New Roman" w:hAnsi="Times New Roman"/>
          <w:sz w:val="24"/>
          <w:lang w:val="vi-VN"/>
        </w:rPr>
        <w:t xml:space="preserve"> báo cáo chuyên đề chiếm 30% số điểm của môn học</w:t>
      </w:r>
      <w:r w:rsidRPr="00E34A97">
        <w:rPr>
          <w:rFonts w:ascii="Times New Roman" w:eastAsia="Times New Roman" w:hAnsi="Times New Roman"/>
          <w:sz w:val="24"/>
        </w:rPr>
        <w:t>.</w:t>
      </w:r>
      <w:r w:rsidRPr="00E34A97">
        <w:rPr>
          <w:rFonts w:ascii="Times New Roman" w:eastAsia="Times New Roman" w:hAnsi="Times New Roman"/>
          <w:sz w:val="24"/>
          <w:lang w:val="vi-VN"/>
        </w:rPr>
        <w:t xml:space="preserve"> Điểm tối đa là 10.</w:t>
      </w:r>
      <w:r w:rsidRPr="00E34A97">
        <w:rPr>
          <w:rFonts w:ascii="Times New Roman" w:eastAsia="Times New Roman" w:hAnsi="Times New Roman"/>
          <w:sz w:val="24"/>
        </w:rPr>
        <w:t xml:space="preserve">  </w:t>
      </w:r>
    </w:p>
    <w:p w14:paraId="538297B3" w14:textId="77777777" w:rsidR="00893229" w:rsidRDefault="00893229" w:rsidP="00893229">
      <w:pPr>
        <w:spacing w:after="3" w:line="234" w:lineRule="auto"/>
        <w:ind w:left="447" w:hanging="10"/>
      </w:pPr>
    </w:p>
    <w:tbl>
      <w:tblPr>
        <w:tblW w:w="1026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924"/>
      </w:tblGrid>
      <w:tr w:rsidR="00893229" w14:paraId="4F4B7291" w14:textId="77777777" w:rsidTr="00893229">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0297FA" w14:textId="77777777" w:rsidR="00893229" w:rsidRPr="00C55B10" w:rsidRDefault="00893229" w:rsidP="00893229">
            <w:pPr>
              <w:spacing w:line="240" w:lineRule="auto"/>
              <w:rPr>
                <w:rFonts w:eastAsia="Times New Roman"/>
              </w:rPr>
            </w:pPr>
            <w:r w:rsidRPr="00C55B10">
              <w:rPr>
                <w:rFonts w:ascii="Times New Roman" w:eastAsia="Times New Roman" w:hAnsi="Times New Roman"/>
                <w:b/>
                <w:sz w:val="24"/>
              </w:rPr>
              <w:t xml:space="preserve"> </w:t>
            </w:r>
          </w:p>
          <w:p w14:paraId="028D2585"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E50EAB" w14:textId="77777777" w:rsidR="00893229" w:rsidRPr="00C55B10" w:rsidRDefault="00893229" w:rsidP="00893229">
            <w:pPr>
              <w:spacing w:after="50" w:line="240" w:lineRule="auto"/>
              <w:rPr>
                <w:rFonts w:eastAsia="Times New Roman"/>
              </w:rPr>
            </w:pPr>
            <w:r w:rsidRPr="00C55B10">
              <w:rPr>
                <w:rFonts w:ascii="Times New Roman" w:eastAsia="Times New Roman" w:hAnsi="Times New Roman"/>
                <w:b/>
                <w:sz w:val="24"/>
              </w:rPr>
              <w:t xml:space="preserve"> </w:t>
            </w:r>
          </w:p>
          <w:p w14:paraId="1D70AE89" w14:textId="77777777" w:rsidR="00893229" w:rsidRPr="00C55B10" w:rsidRDefault="00893229" w:rsidP="00893229">
            <w:pPr>
              <w:spacing w:line="234" w:lineRule="auto"/>
              <w:ind w:left="24" w:right="25"/>
              <w:jc w:val="center"/>
              <w:rPr>
                <w:rFonts w:eastAsia="Times New Roman"/>
              </w:rPr>
            </w:pPr>
            <w:r w:rsidRPr="00C55B10">
              <w:rPr>
                <w:rFonts w:ascii="Times New Roman" w:eastAsia="Times New Roman" w:hAnsi="Times New Roman"/>
                <w:b/>
                <w:sz w:val="24"/>
              </w:rPr>
              <w:t xml:space="preserve">Tỷ lệ </w:t>
            </w:r>
          </w:p>
          <w:p w14:paraId="06E48448" w14:textId="77777777" w:rsidR="00893229" w:rsidRPr="00C55B10" w:rsidRDefault="00893229" w:rsidP="00893229">
            <w:pPr>
              <w:rPr>
                <w:rFonts w:eastAsia="Times New Roman"/>
              </w:rPr>
            </w:pPr>
            <w:r w:rsidRPr="00C55B10">
              <w:rPr>
                <w:rFonts w:ascii="Times New Roman" w:eastAsia="Times New Roman" w:hAnsi="Times New Roman"/>
                <w:b/>
                <w:sz w:val="24"/>
              </w:rPr>
              <w:t xml:space="preserve"> </w:t>
            </w:r>
          </w:p>
        </w:tc>
        <w:tc>
          <w:tcPr>
            <w:tcW w:w="2057" w:type="dxa"/>
            <w:tcBorders>
              <w:top w:val="single" w:sz="4" w:space="0" w:color="000000"/>
              <w:left w:val="single" w:sz="4" w:space="0" w:color="000000"/>
              <w:bottom w:val="single" w:sz="4" w:space="0" w:color="000000"/>
              <w:right w:val="nil"/>
            </w:tcBorders>
            <w:shd w:val="clear" w:color="auto" w:fill="auto"/>
          </w:tcPr>
          <w:p w14:paraId="07B36EB7" w14:textId="77777777" w:rsidR="00893229" w:rsidRPr="00C55B10" w:rsidRDefault="00893229" w:rsidP="00893229">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09AB0A92"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01C13D56" w14:textId="77777777" w:rsidR="00893229" w:rsidRPr="00C55B10" w:rsidRDefault="00893229" w:rsidP="00893229">
            <w:pPr>
              <w:rPr>
                <w:rFonts w:eastAsia="Times New Roman"/>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6D5ACBDB" w14:textId="77777777" w:rsidR="00893229" w:rsidRPr="00C55B10" w:rsidRDefault="00893229" w:rsidP="00893229">
            <w:pPr>
              <w:rPr>
                <w:rFonts w:eastAsia="Times New Roman"/>
              </w:rPr>
            </w:pPr>
            <w:r w:rsidRPr="00C55B10">
              <w:rPr>
                <w:rFonts w:ascii="Times New Roman" w:eastAsia="Times New Roman" w:hAnsi="Times New Roman"/>
                <w:b/>
                <w:sz w:val="24"/>
              </w:rPr>
              <w:t xml:space="preserve"> </w:t>
            </w:r>
          </w:p>
        </w:tc>
      </w:tr>
      <w:tr w:rsidR="00893229" w14:paraId="741EA2D9"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1C7705B6"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1D22D336"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5C0D8C04"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EC167A6" w14:textId="77777777" w:rsidR="00893229" w:rsidRPr="00C55B10" w:rsidRDefault="00893229" w:rsidP="00893229">
            <w:pPr>
              <w:ind w:left="91"/>
              <w:rPr>
                <w:rFonts w:eastAsia="Times New Roman"/>
              </w:rPr>
            </w:pPr>
            <w:r w:rsidRPr="00C55B10">
              <w:rPr>
                <w:rFonts w:ascii="Times New Roman" w:eastAsia="Times New Roman" w:hAnsi="Times New Roman"/>
                <w:b/>
                <w:sz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CB1F7E3"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27F9C3A"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Không chấp nhận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49931F7" w14:textId="77777777" w:rsidR="00893229" w:rsidRPr="00C55B10" w:rsidRDefault="00893229" w:rsidP="00893229">
            <w:pPr>
              <w:jc w:val="both"/>
              <w:rPr>
                <w:rFonts w:eastAsia="Times New Roman"/>
              </w:rPr>
            </w:pPr>
            <w:r w:rsidRPr="00C55B10">
              <w:rPr>
                <w:rFonts w:ascii="Times New Roman" w:eastAsia="Times New Roman" w:hAnsi="Times New Roman"/>
                <w:b/>
                <w:sz w:val="24"/>
              </w:rPr>
              <w:t xml:space="preserve">Điểm </w:t>
            </w:r>
          </w:p>
        </w:tc>
      </w:tr>
      <w:tr w:rsidR="00893229" w14:paraId="7DB58538"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565A6208"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646FA8D7"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AAD3B70"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2CE10C7"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6667B02"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4</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489D7F6"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172EE936"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4A67A681" w14:textId="77777777" w:rsidTr="00893229">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7C4B5EC" w14:textId="77777777" w:rsidR="00893229" w:rsidRPr="00C55B10" w:rsidRDefault="00893229" w:rsidP="00893229">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1083ECE3" w14:textId="77777777" w:rsidR="00893229" w:rsidRPr="00C55B10" w:rsidRDefault="00893229" w:rsidP="00893229">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0238540" w14:textId="77777777" w:rsidR="00893229" w:rsidRPr="00C55B10" w:rsidRDefault="00893229" w:rsidP="00893229">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DBBB859" w14:textId="77777777" w:rsidR="00893229" w:rsidRPr="00C55B10" w:rsidRDefault="00893229" w:rsidP="00893229">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59C0ED8" w14:textId="77777777" w:rsidR="00893229" w:rsidRPr="00C55B10" w:rsidRDefault="00893229" w:rsidP="00893229">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EF22625"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AAE43B1"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22C00AF3" w14:textId="77777777" w:rsidTr="00893229">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56B8E77" w14:textId="77777777" w:rsidR="00893229" w:rsidRPr="00C55B10" w:rsidRDefault="00893229" w:rsidP="00893229">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0A45186A" w14:textId="77777777" w:rsidR="00893229" w:rsidRPr="00C55B10" w:rsidRDefault="00893229" w:rsidP="00893229">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7C6624B" w14:textId="77777777" w:rsidR="00893229" w:rsidRPr="00C55B10" w:rsidRDefault="00893229" w:rsidP="00893229">
            <w:pPr>
              <w:jc w:val="both"/>
              <w:rPr>
                <w:rFonts w:eastAsia="Times New Roman"/>
              </w:rPr>
            </w:pPr>
            <w:r w:rsidRPr="00C55B10">
              <w:rPr>
                <w:rFonts w:ascii="Times New Roman" w:eastAsia="Times New Roman" w:hAnsi="Times New Roman"/>
                <w:sz w:val="24"/>
              </w:rPr>
              <w:t>Cách trình bày rõ ràng, dễ hiểu,</w:t>
            </w:r>
            <w:r>
              <w:rPr>
                <w:rFonts w:ascii="Times New Roman" w:eastAsia="Times New Roman" w:hAnsi="Times New Roman"/>
                <w:sz w:val="24"/>
              </w:rPr>
              <w:t xml:space="preserve"> có sáng tạo. Nhận được ý kiến/</w:t>
            </w:r>
            <w:r w:rsidRPr="00C55B10">
              <w:rPr>
                <w:rFonts w:ascii="Times New Roman" w:eastAsia="Times New Roman" w:hAnsi="Times New Roman"/>
                <w:sz w:val="24"/>
              </w:rPr>
              <w:t xml:space="preserve">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0B58B2C"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FA8EC1A" w14:textId="77777777" w:rsidR="00893229" w:rsidRPr="00C55B10" w:rsidRDefault="00893229" w:rsidP="00893229">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E768879"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45E5A6E"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612267BE" w14:textId="77777777" w:rsidTr="00893229">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C70CFB7" w14:textId="77777777" w:rsidR="00893229" w:rsidRPr="00C55B10" w:rsidRDefault="00893229" w:rsidP="00893229">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EDD653D" w14:textId="77777777" w:rsidR="00893229" w:rsidRPr="00C55B10" w:rsidRDefault="00893229" w:rsidP="00893229">
            <w:pPr>
              <w:rPr>
                <w:rFonts w:eastAsia="Times New Roman"/>
              </w:rPr>
            </w:pPr>
            <w:r>
              <w:rPr>
                <w:rFonts w:ascii="Times New Roman" w:eastAsia="Times New Roman" w:hAnsi="Times New Roman"/>
                <w:sz w:val="24"/>
                <w:lang w:val="vi-VN"/>
              </w:rPr>
              <w:t>20</w:t>
            </w:r>
            <w:r w:rsidRPr="00C55B10">
              <w:rPr>
                <w:rFonts w:ascii="Times New Roman" w:eastAsia="Times New Roman" w:hAnsi="Times New Roman"/>
                <w:sz w:val="24"/>
              </w:rP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E81B31F" w14:textId="77777777" w:rsidR="00893229" w:rsidRPr="00C55B10" w:rsidRDefault="00893229" w:rsidP="00893229">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70C17D8E"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9FAB3DC" w14:textId="77777777" w:rsidR="00893229" w:rsidRPr="00C55B10" w:rsidRDefault="00893229" w:rsidP="00893229">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31D2E1C1" w14:textId="77777777" w:rsidR="00893229" w:rsidRPr="00C55B10" w:rsidRDefault="00893229" w:rsidP="00893229">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22B72FF" w14:textId="77777777" w:rsidR="00893229" w:rsidRPr="00C55B10" w:rsidRDefault="00893229" w:rsidP="00893229">
            <w:pPr>
              <w:rPr>
                <w:rFonts w:eastAsia="Times New Roman"/>
              </w:rPr>
            </w:pPr>
            <w:r w:rsidRPr="00C55B10">
              <w:rPr>
                <w:rFonts w:ascii="Times New Roman" w:eastAsia="Times New Roman" w:hAnsi="Times New Roman"/>
                <w:sz w:val="24"/>
              </w:rPr>
              <w:t xml:space="preserve">Không trả lời được câu nào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57E757DC"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6928F0A5" w14:textId="77777777" w:rsidTr="00893229">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7FF2C62D" w14:textId="77777777" w:rsidR="00893229" w:rsidRPr="00C55B10" w:rsidRDefault="00893229" w:rsidP="00893229">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1FA9AA9B" w14:textId="77777777" w:rsidR="00893229" w:rsidRPr="00C55B10" w:rsidRDefault="00893229" w:rsidP="00893229">
            <w:pPr>
              <w:rPr>
                <w:rFonts w:eastAsia="Times New Roman"/>
              </w:rPr>
            </w:pPr>
            <w:r>
              <w:rPr>
                <w:rFonts w:ascii="Times New Roman" w:eastAsia="Times New Roman" w:hAnsi="Times New Roman"/>
                <w:sz w:val="24"/>
                <w:lang w:val="vi-VN"/>
              </w:rPr>
              <w:t>30</w:t>
            </w:r>
            <w:r w:rsidRPr="00C55B10">
              <w:rPr>
                <w:rFonts w:ascii="Times New Roman" w:eastAsia="Times New Roman" w:hAnsi="Times New Roman"/>
                <w:sz w:val="24"/>
              </w:rP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B02B255"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1803F4B"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00906F8"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55D596C"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Bài báo cáo chưa hoàn chỉnh, sai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093C4B7F"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bl>
    <w:p w14:paraId="62A4DBE8" w14:textId="77777777" w:rsidR="00893229" w:rsidRDefault="00893229" w:rsidP="00893229">
      <w:pPr>
        <w:spacing w:after="46" w:line="240" w:lineRule="auto"/>
        <w:ind w:left="437"/>
        <w:rPr>
          <w:rFonts w:ascii="Times New Roman" w:eastAsia="Times New Roman" w:hAnsi="Times New Roman"/>
          <w:sz w:val="24"/>
        </w:rPr>
      </w:pPr>
      <w:r>
        <w:rPr>
          <w:rFonts w:ascii="Times New Roman" w:eastAsia="Times New Roman" w:hAnsi="Times New Roman"/>
          <w:sz w:val="24"/>
        </w:rPr>
        <w:t xml:space="preserve"> </w:t>
      </w:r>
    </w:p>
    <w:p w14:paraId="699537AF" w14:textId="77777777" w:rsidR="00893229" w:rsidRDefault="00893229" w:rsidP="00893229">
      <w:pPr>
        <w:numPr>
          <w:ilvl w:val="0"/>
          <w:numId w:val="16"/>
        </w:numPr>
        <w:spacing w:after="86" w:line="246" w:lineRule="auto"/>
        <w:ind w:hanging="360"/>
      </w:pPr>
      <w:r>
        <w:rPr>
          <w:rFonts w:ascii="Times New Roman" w:eastAsia="Times New Roman" w:hAnsi="Times New Roman"/>
          <w:b/>
          <w:sz w:val="24"/>
        </w:rPr>
        <w:t>Kiểm tra giữa kỳ (thi</w:t>
      </w:r>
      <w:r>
        <w:rPr>
          <w:rFonts w:ascii="Times New Roman" w:eastAsia="Times New Roman" w:hAnsi="Times New Roman"/>
          <w:b/>
          <w:sz w:val="24"/>
          <w:lang w:val="vi-VN"/>
        </w:rPr>
        <w:t xml:space="preserve"> viết</w:t>
      </w:r>
      <w:r>
        <w:rPr>
          <w:rFonts w:ascii="Times New Roman" w:eastAsia="Times New Roman" w:hAnsi="Times New Roman"/>
          <w:b/>
          <w:sz w:val="24"/>
        </w:rPr>
        <w:t xml:space="preserve"> trên lớp) </w:t>
      </w:r>
    </w:p>
    <w:p w14:paraId="1C861DB3" w14:textId="77777777" w:rsidR="00893229" w:rsidRDefault="00893229" w:rsidP="00893229">
      <w:pPr>
        <w:spacing w:line="234" w:lineRule="auto"/>
        <w:ind w:left="77" w:firstLine="643"/>
        <w:jc w:val="both"/>
        <w:rPr>
          <w:rFonts w:ascii="Times New Roman" w:eastAsia="Times New Roman" w:hAnsi="Times New Roman"/>
          <w:sz w:val="24"/>
          <w:lang w:val="vi-VN"/>
        </w:rPr>
      </w:pPr>
      <w:r>
        <w:rPr>
          <w:rFonts w:ascii="Times New Roman" w:eastAsia="Times New Roman" w:hAnsi="Times New Roman"/>
          <w:sz w:val="24"/>
        </w:rPr>
        <w:t>Trong quá trình học, sinh</w:t>
      </w:r>
      <w:r>
        <w:rPr>
          <w:rFonts w:ascii="Times New Roman" w:eastAsia="Times New Roman" w:hAnsi="Times New Roman"/>
          <w:sz w:val="24"/>
          <w:lang w:val="vi-VN"/>
        </w:rPr>
        <w:t xml:space="preserve"> viên sẽ được kiểm tra giữa kỳ để nắm bắt các thông tin về lý thuyết của môn học</w:t>
      </w:r>
      <w:r>
        <w:rPr>
          <w:rFonts w:ascii="Times New Roman" w:eastAsia="Times New Roman" w:hAnsi="Times New Roman"/>
          <w:sz w:val="24"/>
        </w:rPr>
        <w:t>. Điểm này sẽ là điểm kiểm tra giữa kỳ, nếu trong quá trình học sinh nào không bài</w:t>
      </w:r>
      <w:r>
        <w:rPr>
          <w:rFonts w:ascii="Times New Roman" w:eastAsia="Times New Roman" w:hAnsi="Times New Roman"/>
          <w:sz w:val="24"/>
          <w:lang w:val="vi-VN"/>
        </w:rPr>
        <w:t xml:space="preserve"> kiểm tra giữa kỳ thì điểm chuyên cần sẽ không được chấm</w:t>
      </w:r>
      <w:r>
        <w:rPr>
          <w:rFonts w:ascii="Times New Roman" w:eastAsia="Times New Roman" w:hAnsi="Times New Roman"/>
          <w:sz w:val="24"/>
        </w:rPr>
        <w:t>. Điểm</w:t>
      </w:r>
      <w:r>
        <w:rPr>
          <w:rFonts w:ascii="Times New Roman" w:eastAsia="Times New Roman" w:hAnsi="Times New Roman"/>
          <w:sz w:val="24"/>
          <w:lang w:val="vi-VN"/>
        </w:rPr>
        <w:t xml:space="preserve"> thi giữa kỳ chiếm 10% số điểm học phần. Điểm tối đa là 10.</w:t>
      </w:r>
    </w:p>
    <w:p w14:paraId="602E2FCC" w14:textId="77777777" w:rsidR="00893229" w:rsidRDefault="00893229" w:rsidP="00893229">
      <w:pPr>
        <w:spacing w:after="6"/>
        <w:ind w:left="77"/>
      </w:pPr>
      <w:r>
        <w:rPr>
          <w:rFonts w:ascii="Times New Roman" w:eastAsia="Times New Roman" w:hAnsi="Times New Roman"/>
          <w:sz w:val="24"/>
        </w:rPr>
        <w:t xml:space="preserve"> </w:t>
      </w:r>
    </w:p>
    <w:tbl>
      <w:tblPr>
        <w:tblW w:w="10204" w:type="dxa"/>
        <w:tblInd w:w="82" w:type="dxa"/>
        <w:tblCellMar>
          <w:left w:w="106" w:type="dxa"/>
          <w:right w:w="47" w:type="dxa"/>
        </w:tblCellMar>
        <w:tblLook w:val="04A0" w:firstRow="1" w:lastRow="0" w:firstColumn="1" w:lastColumn="0" w:noHBand="0" w:noVBand="1"/>
      </w:tblPr>
      <w:tblGrid>
        <w:gridCol w:w="1362"/>
        <w:gridCol w:w="718"/>
        <w:gridCol w:w="1882"/>
        <w:gridCol w:w="1791"/>
        <w:gridCol w:w="1522"/>
        <w:gridCol w:w="2062"/>
        <w:gridCol w:w="867"/>
      </w:tblGrid>
      <w:tr w:rsidR="00893229" w14:paraId="7349F364" w14:textId="77777777" w:rsidTr="00893229">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EC81CB" w14:textId="77777777" w:rsidR="00893229" w:rsidRPr="00C55B10" w:rsidRDefault="00893229" w:rsidP="00893229">
            <w:pPr>
              <w:spacing w:line="240" w:lineRule="auto"/>
              <w:ind w:left="2"/>
              <w:rPr>
                <w:rFonts w:eastAsia="Times New Roman"/>
              </w:rPr>
            </w:pPr>
            <w:r w:rsidRPr="00C55B10">
              <w:rPr>
                <w:rFonts w:ascii="Times New Roman" w:eastAsia="Times New Roman" w:hAnsi="Times New Roman"/>
                <w:b/>
                <w:sz w:val="24"/>
              </w:rPr>
              <w:t xml:space="preserve"> </w:t>
            </w:r>
          </w:p>
          <w:p w14:paraId="1A3C3D0A"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FE5884" w14:textId="77777777" w:rsidR="00893229" w:rsidRPr="00C55B10" w:rsidRDefault="00893229" w:rsidP="00893229">
            <w:pPr>
              <w:spacing w:after="50" w:line="240" w:lineRule="auto"/>
              <w:ind w:left="2"/>
              <w:rPr>
                <w:rFonts w:eastAsia="Times New Roman"/>
              </w:rPr>
            </w:pPr>
            <w:r w:rsidRPr="00C55B10">
              <w:rPr>
                <w:rFonts w:ascii="Times New Roman" w:eastAsia="Times New Roman" w:hAnsi="Times New Roman"/>
                <w:b/>
                <w:sz w:val="24"/>
              </w:rPr>
              <w:t xml:space="preserve"> </w:t>
            </w:r>
          </w:p>
          <w:p w14:paraId="1F96760E" w14:textId="77777777" w:rsidR="00893229" w:rsidRPr="00C55B10" w:rsidRDefault="00893229" w:rsidP="00893229">
            <w:pPr>
              <w:spacing w:line="234" w:lineRule="auto"/>
              <w:ind w:left="26" w:right="25"/>
              <w:jc w:val="center"/>
              <w:rPr>
                <w:rFonts w:eastAsia="Times New Roman"/>
              </w:rPr>
            </w:pPr>
            <w:r w:rsidRPr="00C55B10">
              <w:rPr>
                <w:rFonts w:ascii="Times New Roman" w:eastAsia="Times New Roman" w:hAnsi="Times New Roman"/>
                <w:b/>
                <w:sz w:val="24"/>
              </w:rPr>
              <w:t xml:space="preserve">Tỷ lệ </w:t>
            </w:r>
          </w:p>
          <w:p w14:paraId="6A3BB01B"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 </w:t>
            </w:r>
          </w:p>
        </w:tc>
        <w:tc>
          <w:tcPr>
            <w:tcW w:w="1882" w:type="dxa"/>
            <w:tcBorders>
              <w:top w:val="single" w:sz="4" w:space="0" w:color="000000"/>
              <w:left w:val="single" w:sz="4" w:space="0" w:color="000000"/>
              <w:bottom w:val="single" w:sz="4" w:space="0" w:color="000000"/>
              <w:right w:val="nil"/>
            </w:tcBorders>
            <w:shd w:val="clear" w:color="auto" w:fill="auto"/>
          </w:tcPr>
          <w:p w14:paraId="0EDFDE6B" w14:textId="77777777" w:rsidR="00893229" w:rsidRPr="00C55B10" w:rsidRDefault="00893229" w:rsidP="00893229">
            <w:pPr>
              <w:rPr>
                <w:rFonts w:eastAsia="Times New Roman"/>
              </w:rPr>
            </w:pPr>
          </w:p>
        </w:tc>
        <w:tc>
          <w:tcPr>
            <w:tcW w:w="3313" w:type="dxa"/>
            <w:gridSpan w:val="2"/>
            <w:tcBorders>
              <w:top w:val="single" w:sz="4" w:space="0" w:color="000000"/>
              <w:left w:val="nil"/>
              <w:bottom w:val="single" w:sz="4" w:space="0" w:color="000000"/>
              <w:right w:val="nil"/>
            </w:tcBorders>
            <w:shd w:val="clear" w:color="auto" w:fill="auto"/>
          </w:tcPr>
          <w:p w14:paraId="3D6463D9"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Mức chất lượng </w:t>
            </w:r>
          </w:p>
        </w:tc>
        <w:tc>
          <w:tcPr>
            <w:tcW w:w="2062" w:type="dxa"/>
            <w:tcBorders>
              <w:top w:val="single" w:sz="4" w:space="0" w:color="000000"/>
              <w:left w:val="nil"/>
              <w:bottom w:val="single" w:sz="4" w:space="0" w:color="000000"/>
              <w:right w:val="single" w:sz="4" w:space="0" w:color="000000"/>
            </w:tcBorders>
            <w:shd w:val="clear" w:color="auto" w:fill="auto"/>
          </w:tcPr>
          <w:p w14:paraId="4F573F6B" w14:textId="77777777" w:rsidR="00893229" w:rsidRPr="00C55B10" w:rsidRDefault="00893229" w:rsidP="00893229">
            <w:pPr>
              <w:rPr>
                <w:rFonts w:eastAsia="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128BF90"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 </w:t>
            </w:r>
          </w:p>
        </w:tc>
      </w:tr>
      <w:tr w:rsidR="00893229" w14:paraId="68D0729E"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770B3BBC"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04FF979B" w14:textId="77777777" w:rsidR="00893229" w:rsidRPr="00C55B10" w:rsidRDefault="00893229" w:rsidP="00893229">
            <w:pPr>
              <w:rPr>
                <w:rFonts w:eastAsia="Times New Roma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67D5F8"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Rất tốt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68881EF"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Đạt yêu cầu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DED6473"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Dưới mức yêu cầu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7335336" w14:textId="77777777" w:rsidR="00893229" w:rsidRPr="00C55B10" w:rsidRDefault="00893229" w:rsidP="00893229">
            <w:pPr>
              <w:ind w:left="10"/>
              <w:jc w:val="both"/>
              <w:rPr>
                <w:rFonts w:eastAsia="Times New Roman"/>
              </w:rPr>
            </w:pPr>
            <w:r w:rsidRPr="00C55B10">
              <w:rPr>
                <w:rFonts w:ascii="Times New Roman" w:eastAsia="Times New Roman" w:hAnsi="Times New Roman"/>
                <w:b/>
                <w:sz w:val="24"/>
              </w:rPr>
              <w:t xml:space="preserve">Không chấp nhận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70C2ABD"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Điểm </w:t>
            </w:r>
          </w:p>
        </w:tc>
      </w:tr>
      <w:tr w:rsidR="00893229" w14:paraId="7C0A2005"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1FCA0F10"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25B08F5D" w14:textId="77777777" w:rsidR="00893229" w:rsidRPr="00C55B10" w:rsidRDefault="00893229" w:rsidP="00893229">
            <w:pPr>
              <w:rPr>
                <w:rFonts w:eastAsia="Times New Roma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789F42"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10-7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0B824A7F"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7-5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2070A15D"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5-4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BEB26BF"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Dưới 4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73A20D4" w14:textId="77777777" w:rsidR="00893229" w:rsidRPr="00C55B10" w:rsidRDefault="00893229" w:rsidP="00893229">
            <w:pPr>
              <w:ind w:left="2"/>
              <w:rPr>
                <w:rFonts w:eastAsia="Times New Roman"/>
              </w:rPr>
            </w:pPr>
            <w:r w:rsidRPr="00C55B10">
              <w:rPr>
                <w:rFonts w:ascii="Times New Roman" w:eastAsia="Times New Roman" w:hAnsi="Times New Roman"/>
                <w:sz w:val="24"/>
              </w:rPr>
              <w:t xml:space="preserve"> </w:t>
            </w:r>
          </w:p>
        </w:tc>
      </w:tr>
      <w:tr w:rsidR="00893229" w14:paraId="03F6B288" w14:textId="77777777" w:rsidTr="00893229">
        <w:trPr>
          <w:trHeight w:val="139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B7B4E73" w14:textId="77777777" w:rsidR="00893229" w:rsidRPr="00C55B10" w:rsidRDefault="00893229" w:rsidP="00893229">
            <w:pPr>
              <w:spacing w:line="240" w:lineRule="auto"/>
              <w:jc w:val="center"/>
              <w:rPr>
                <w:rFonts w:eastAsia="Times New Roman"/>
              </w:rPr>
            </w:pPr>
            <w:r w:rsidRPr="00C55B10">
              <w:rPr>
                <w:rFonts w:ascii="Times New Roman" w:eastAsia="Times New Roman" w:hAnsi="Times New Roman"/>
                <w:sz w:val="24"/>
              </w:rPr>
              <w:lastRenderedPageBreak/>
              <w:t xml:space="preserve"> </w:t>
            </w:r>
            <w:r>
              <w:rPr>
                <w:rFonts w:ascii="Times New Roman" w:eastAsia="Times New Roman" w:hAnsi="Times New Roman"/>
                <w:sz w:val="24"/>
              </w:rPr>
              <w:t>Hiểu</w:t>
            </w:r>
            <w:r>
              <w:rPr>
                <w:rFonts w:ascii="Times New Roman" w:eastAsia="Times New Roman" w:hAnsi="Times New Roman"/>
                <w:sz w:val="24"/>
                <w:lang w:val="vi-VN"/>
              </w:rPr>
              <w:t xml:space="preserve"> lý thuyết</w:t>
            </w:r>
            <w:r w:rsidRPr="00C55B10">
              <w:rPr>
                <w:rFonts w:ascii="Times New Roman" w:eastAsia="Times New Roman" w:hAnsi="Times New Roman"/>
                <w:sz w:val="24"/>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347D5FEE" w14:textId="77777777" w:rsidR="00893229" w:rsidRPr="00C55B10" w:rsidRDefault="00893229" w:rsidP="00893229">
            <w:pPr>
              <w:jc w:val="center"/>
              <w:rPr>
                <w:rFonts w:eastAsia="Times New Roman"/>
              </w:rPr>
            </w:pPr>
            <w:r>
              <w:rPr>
                <w:rFonts w:ascii="Times New Roman" w:eastAsia="Times New Roman" w:hAnsi="Times New Roman"/>
                <w:sz w:val="24"/>
                <w:lang w:val="vi-VN"/>
              </w:rPr>
              <w:t>70%</w:t>
            </w:r>
            <w:r w:rsidRPr="00C55B10">
              <w:rPr>
                <w:rFonts w:ascii="Times New Roman" w:eastAsia="Times New Roman" w:hAnsi="Times New Roman"/>
                <w:sz w:val="24"/>
              </w:rPr>
              <w:t xml:space="preserve">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D5F23F" w14:textId="77777777" w:rsidR="00893229" w:rsidRPr="00C55B10" w:rsidRDefault="00893229" w:rsidP="00893229">
            <w:pPr>
              <w:ind w:left="2" w:right="2"/>
              <w:jc w:val="both"/>
              <w:rPr>
                <w:rFonts w:eastAsia="Times New Roman"/>
              </w:rPr>
            </w:pPr>
            <w:r w:rsidRPr="00C55B10">
              <w:rPr>
                <w:rFonts w:ascii="Times New Roman" w:eastAsia="Times New Roman" w:hAnsi="Times New Roman"/>
                <w:sz w:val="24"/>
              </w:rPr>
              <w:t xml:space="preserve">Nhớ và hiểu được các kiến thức đã học, vận dụng kiến thức đó trong một số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52BB2AFC" w14:textId="77777777" w:rsidR="00893229" w:rsidRPr="00C55B10" w:rsidRDefault="00893229" w:rsidP="00893229">
            <w:pPr>
              <w:ind w:right="4"/>
              <w:jc w:val="both"/>
              <w:rPr>
                <w:rFonts w:eastAsia="Times New Roman"/>
              </w:rPr>
            </w:pPr>
            <w:r w:rsidRPr="00C55B10">
              <w:rPr>
                <w:rFonts w:ascii="Times New Roman" w:eastAsia="Times New Roman" w:hAnsi="Times New Roman"/>
                <w:sz w:val="24"/>
              </w:rPr>
              <w:t xml:space="preserve">Nhớ và hiểu được các kiến thức đã học, nhận diện được các vấn đề/ kiến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16CE60D" w14:textId="77777777" w:rsidR="00893229" w:rsidRPr="00C55B10" w:rsidRDefault="00893229" w:rsidP="00893229">
            <w:pPr>
              <w:ind w:left="2"/>
              <w:jc w:val="both"/>
              <w:rPr>
                <w:rFonts w:eastAsia="Times New Roman"/>
              </w:rPr>
            </w:pPr>
            <w:r w:rsidRPr="00C55B10">
              <w:rPr>
                <w:rFonts w:ascii="Times New Roman" w:eastAsia="Times New Roman" w:hAnsi="Times New Roman"/>
                <w:sz w:val="24"/>
              </w:rPr>
              <w:t xml:space="preserve">Nhớ và hiểu được các kiến thức đã học.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9C27F20" w14:textId="77777777" w:rsidR="00893229" w:rsidRPr="00C55B10" w:rsidRDefault="00893229" w:rsidP="00893229">
            <w:pPr>
              <w:ind w:left="2" w:right="4"/>
              <w:jc w:val="both"/>
              <w:rPr>
                <w:rFonts w:eastAsia="Times New Roman"/>
              </w:rPr>
            </w:pPr>
            <w:r w:rsidRPr="00C55B10">
              <w:rPr>
                <w:rFonts w:ascii="Times New Roman" w:eastAsia="Times New Roman" w:hAnsi="Times New Roman"/>
                <w:sz w:val="24"/>
              </w:rPr>
              <w:t xml:space="preserve">Không nhớ các kiến thức đã học. Không đủ kiến thức, cần trao đổi với giáo viên để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593D8F3" w14:textId="77777777" w:rsidR="00893229" w:rsidRPr="00C55B10" w:rsidRDefault="00893229" w:rsidP="00893229">
            <w:pPr>
              <w:ind w:left="2"/>
              <w:rPr>
                <w:rFonts w:eastAsia="Times New Roman"/>
              </w:rPr>
            </w:pPr>
            <w:r w:rsidRPr="00C55B10">
              <w:rPr>
                <w:rFonts w:ascii="Times New Roman" w:eastAsia="Times New Roman" w:hAnsi="Times New Roman"/>
                <w:sz w:val="24"/>
              </w:rPr>
              <w:t xml:space="preserve"> </w:t>
            </w:r>
          </w:p>
        </w:tc>
      </w:tr>
      <w:tr w:rsidR="00893229" w14:paraId="7837E45F" w14:textId="77777777" w:rsidTr="00893229">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A2BAD20" w14:textId="77777777" w:rsidR="00893229" w:rsidRPr="00B7120B" w:rsidRDefault="00893229" w:rsidP="00893229">
            <w:pPr>
              <w:jc w:val="center"/>
              <w:rPr>
                <w:rFonts w:eastAsia="Times New Roman"/>
                <w:lang w:val="vi-VN"/>
              </w:rPr>
            </w:pPr>
            <w:r>
              <w:rPr>
                <w:rFonts w:ascii="Times New Roman" w:eastAsia="Times New Roman" w:hAnsi="Times New Roman"/>
                <w:sz w:val="24"/>
                <w:lang w:val="vi-VN"/>
              </w:rPr>
              <w:t>Đề xuất giải quyết vấn đề của thực tiễn</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689D746C" w14:textId="77777777" w:rsidR="00893229" w:rsidRPr="00B7120B" w:rsidRDefault="00893229" w:rsidP="00893229">
            <w:pPr>
              <w:jc w:val="center"/>
              <w:rPr>
                <w:rFonts w:ascii="Times New Roman" w:eastAsia="Times New Roman" w:hAnsi="Times New Roman"/>
                <w:sz w:val="24"/>
                <w:lang w:val="vi-VN"/>
              </w:rPr>
            </w:pPr>
            <w:r w:rsidRPr="00B7120B">
              <w:rPr>
                <w:rFonts w:ascii="Times New Roman" w:eastAsia="Times New Roman" w:hAnsi="Times New Roman"/>
                <w:sz w:val="24"/>
                <w:lang w:val="vi-VN"/>
              </w:rPr>
              <w:t>30%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883E3B" w14:textId="77777777" w:rsidR="00893229" w:rsidRPr="00C55B10" w:rsidRDefault="00893229" w:rsidP="00893229">
            <w:pPr>
              <w:ind w:left="2"/>
              <w:rPr>
                <w:rFonts w:eastAsia="Times New Roman"/>
              </w:rPr>
            </w:pPr>
            <w:r>
              <w:rPr>
                <w:rFonts w:ascii="Times New Roman" w:eastAsia="Times New Roman" w:hAnsi="Times New Roman"/>
                <w:sz w:val="24"/>
              </w:rPr>
              <w:t>Đề</w:t>
            </w:r>
            <w:r>
              <w:rPr>
                <w:rFonts w:ascii="Times New Roman" w:eastAsia="Times New Roman" w:hAnsi="Times New Roman"/>
                <w:sz w:val="24"/>
                <w:lang w:val="vi-VN"/>
              </w:rPr>
              <w:t xml:space="preserve"> xuất được giải pháp đúng, thiết thực</w:t>
            </w:r>
            <w:r w:rsidRPr="00C55B10">
              <w:rPr>
                <w:rFonts w:ascii="Times New Roman" w:eastAsia="Times New Roman" w:hAnsi="Times New Roman"/>
                <w:sz w:val="24"/>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34C845F6" w14:textId="77777777" w:rsidR="00893229" w:rsidRPr="00B7120B" w:rsidRDefault="00893229" w:rsidP="00893229">
            <w:pPr>
              <w:ind w:left="2"/>
              <w:rPr>
                <w:rFonts w:ascii="Times New Roman" w:eastAsia="Times New Roman" w:hAnsi="Times New Roman"/>
                <w:sz w:val="24"/>
              </w:rPr>
            </w:pPr>
            <w:r w:rsidRPr="00B7120B">
              <w:rPr>
                <w:rFonts w:ascii="Times New Roman" w:eastAsia="Times New Roman" w:hAnsi="Times New Roman"/>
                <w:sz w:val="24"/>
              </w:rPr>
              <w:t>Đề xuất được giải pháp</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230B0D5" w14:textId="77777777" w:rsidR="00893229" w:rsidRPr="00B7120B" w:rsidRDefault="00893229" w:rsidP="00893229">
            <w:pPr>
              <w:rPr>
                <w:rFonts w:ascii="Times New Roman" w:eastAsia="Times New Roman" w:hAnsi="Times New Roman"/>
                <w:sz w:val="24"/>
              </w:rPr>
            </w:pPr>
            <w:r w:rsidRPr="00B7120B">
              <w:rPr>
                <w:rFonts w:ascii="Times New Roman" w:eastAsia="Times New Roman" w:hAnsi="Times New Roman"/>
                <w:sz w:val="24"/>
              </w:rPr>
              <w:t>Chưa đề xuất được giải pháp</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0FC9347" w14:textId="77777777" w:rsidR="00893229" w:rsidRPr="00B7120B" w:rsidRDefault="00893229" w:rsidP="00893229">
            <w:pPr>
              <w:ind w:left="2"/>
              <w:rPr>
                <w:rFonts w:ascii="Times New Roman" w:eastAsia="Times New Roman" w:hAnsi="Times New Roman"/>
                <w:sz w:val="24"/>
              </w:rPr>
            </w:pPr>
            <w:r w:rsidRPr="00B7120B">
              <w:rPr>
                <w:rFonts w:ascii="Times New Roman" w:eastAsia="Times New Roman" w:hAnsi="Times New Roman"/>
                <w:sz w:val="24"/>
              </w:rPr>
              <w:t>Không thể đề xuất được giải pháp</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4AAD19B" w14:textId="77777777" w:rsidR="00893229" w:rsidRPr="00C55B10" w:rsidRDefault="00893229" w:rsidP="00893229">
            <w:pPr>
              <w:rPr>
                <w:rFonts w:eastAsia="Times New Roman"/>
              </w:rPr>
            </w:pPr>
          </w:p>
        </w:tc>
      </w:tr>
    </w:tbl>
    <w:p w14:paraId="13411224" w14:textId="77777777" w:rsidR="00893229" w:rsidRDefault="00893229" w:rsidP="00893229">
      <w:pPr>
        <w:spacing w:after="43" w:line="240" w:lineRule="auto"/>
        <w:ind w:left="77"/>
        <w:rPr>
          <w:rFonts w:ascii="Times New Roman" w:eastAsia="Times New Roman" w:hAnsi="Times New Roman"/>
          <w:sz w:val="24"/>
        </w:rPr>
      </w:pPr>
      <w:r>
        <w:rPr>
          <w:rFonts w:ascii="Times New Roman" w:eastAsia="Times New Roman" w:hAnsi="Times New Roman"/>
          <w:sz w:val="24"/>
        </w:rPr>
        <w:t xml:space="preserve"> </w:t>
      </w:r>
    </w:p>
    <w:p w14:paraId="4261ABD8" w14:textId="77777777" w:rsidR="00893229" w:rsidRPr="00B7120B" w:rsidRDefault="00893229" w:rsidP="00893229">
      <w:pPr>
        <w:numPr>
          <w:ilvl w:val="0"/>
          <w:numId w:val="16"/>
        </w:numPr>
        <w:spacing w:after="246" w:line="240" w:lineRule="auto"/>
        <w:ind w:hanging="360"/>
      </w:pPr>
      <w:r>
        <w:rPr>
          <w:rFonts w:ascii="Times New Roman" w:eastAsia="Times New Roman" w:hAnsi="Times New Roman"/>
          <w:b/>
          <w:sz w:val="24"/>
        </w:rPr>
        <w:t xml:space="preserve">Thi kết thúc môn học </w:t>
      </w:r>
    </w:p>
    <w:p w14:paraId="380A6339" w14:textId="77777777" w:rsidR="00893229" w:rsidRDefault="00893229" w:rsidP="00893229">
      <w:pPr>
        <w:spacing w:after="246" w:line="240" w:lineRule="auto"/>
        <w:ind w:left="782"/>
        <w:rPr>
          <w:rFonts w:ascii="Times New Roman" w:hAnsi="Times New Roman" w:cs="Times New Roman"/>
          <w:sz w:val="24"/>
          <w:szCs w:val="24"/>
          <w:lang w:val="vi-VN"/>
        </w:rPr>
      </w:pPr>
      <w:r w:rsidRPr="00B7120B">
        <w:rPr>
          <w:rFonts w:ascii="Times New Roman" w:hAnsi="Times New Roman" w:cs="Times New Roman"/>
          <w:sz w:val="24"/>
          <w:szCs w:val="24"/>
          <w:lang w:val="vi-VN"/>
        </w:rPr>
        <w:t xml:space="preserve">Thi trắc nghiệm. </w:t>
      </w:r>
      <w:r>
        <w:rPr>
          <w:rFonts w:ascii="Times New Roman" w:hAnsi="Times New Roman" w:cs="Times New Roman"/>
          <w:sz w:val="24"/>
          <w:szCs w:val="24"/>
          <w:lang w:val="vi-VN"/>
        </w:rPr>
        <w:t xml:space="preserve">Bài thi trắc nghiệm là 50 câu hỏi. Mỗi câu 2 điểm </w:t>
      </w:r>
      <w:r w:rsidRPr="00B7120B">
        <w:rPr>
          <w:rFonts w:ascii="Times New Roman" w:hAnsi="Times New Roman" w:cs="Times New Roman"/>
          <w:sz w:val="24"/>
          <w:szCs w:val="24"/>
          <w:lang w:val="vi-VN"/>
        </w:rPr>
        <w:t xml:space="preserve">Điểm tối đa </w:t>
      </w:r>
      <w:r>
        <w:rPr>
          <w:rFonts w:ascii="Times New Roman" w:hAnsi="Times New Roman" w:cs="Times New Roman"/>
          <w:sz w:val="24"/>
          <w:szCs w:val="24"/>
          <w:lang w:val="vi-VN"/>
        </w:rPr>
        <w:t xml:space="preserve">là 100 </w:t>
      </w:r>
      <w:r w:rsidRPr="00B7120B">
        <w:rPr>
          <w:rFonts w:ascii="Times New Roman" w:hAnsi="Times New Roman" w:cs="Times New Roman"/>
          <w:sz w:val="24"/>
          <w:szCs w:val="24"/>
          <w:lang w:val="vi-VN"/>
        </w:rPr>
        <w:t>điểm</w:t>
      </w:r>
      <w:r>
        <w:rPr>
          <w:rFonts w:ascii="Times New Roman" w:hAnsi="Times New Roman" w:cs="Times New Roman"/>
          <w:sz w:val="24"/>
          <w:szCs w:val="24"/>
          <w:lang w:val="vi-VN"/>
        </w:rPr>
        <w:t>. Điểm thi kết thúc môn học chiếm 50% tổng điểm của học phần</w:t>
      </w:r>
      <w:r w:rsidR="002E45AB">
        <w:rPr>
          <w:rFonts w:ascii="Times New Roman" w:hAnsi="Times New Roman" w:cs="Times New Roman"/>
          <w:sz w:val="24"/>
          <w:szCs w:val="24"/>
          <w:lang w:val="vi-VN"/>
        </w:rPr>
        <w:t>.</w:t>
      </w:r>
    </w:p>
    <w:tbl>
      <w:tblPr>
        <w:tblW w:w="10310" w:type="dxa"/>
        <w:tblInd w:w="137" w:type="dxa"/>
        <w:tblCellMar>
          <w:right w:w="46" w:type="dxa"/>
        </w:tblCellMar>
        <w:tblLook w:val="04A0" w:firstRow="1" w:lastRow="0" w:firstColumn="1" w:lastColumn="0" w:noHBand="0" w:noVBand="1"/>
      </w:tblPr>
      <w:tblGrid>
        <w:gridCol w:w="1481"/>
        <w:gridCol w:w="629"/>
        <w:gridCol w:w="2143"/>
        <w:gridCol w:w="1701"/>
        <w:gridCol w:w="1874"/>
        <w:gridCol w:w="1718"/>
        <w:gridCol w:w="764"/>
      </w:tblGrid>
      <w:tr w:rsidR="00893229" w14:paraId="2B2B0A27" w14:textId="77777777" w:rsidTr="00893229">
        <w:trPr>
          <w:trHeight w:val="564"/>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18D4ED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515318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Tỷ lệ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39197863" w14:textId="77777777" w:rsidR="00893229" w:rsidRPr="00C55B10" w:rsidRDefault="00893229" w:rsidP="00893229">
            <w:pPr>
              <w:spacing w:after="0" w:line="240" w:lineRule="auto"/>
              <w:ind w:left="477" w:right="479"/>
              <w:jc w:val="center"/>
              <w:rPr>
                <w:rFonts w:eastAsia="Times New Roman"/>
              </w:rPr>
            </w:pPr>
            <w:r w:rsidRPr="00C55B10">
              <w:rPr>
                <w:rFonts w:ascii="Times New Roman" w:eastAsia="Times New Roman" w:hAnsi="Times New Roman"/>
                <w:b/>
                <w:sz w:val="24"/>
              </w:rPr>
              <w:t xml:space="preserve">Rất tốt 10-7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2C2E5E" w14:textId="77777777" w:rsidR="00893229" w:rsidRPr="00C55B10" w:rsidRDefault="00893229" w:rsidP="00893229">
            <w:pPr>
              <w:spacing w:after="0" w:line="240" w:lineRule="auto"/>
              <w:ind w:left="64" w:right="63"/>
              <w:jc w:val="center"/>
              <w:rPr>
                <w:rFonts w:eastAsia="Times New Roman"/>
              </w:rPr>
            </w:pPr>
            <w:r w:rsidRPr="00C55B10">
              <w:rPr>
                <w:rFonts w:ascii="Times New Roman" w:eastAsia="Times New Roman" w:hAnsi="Times New Roman"/>
                <w:b/>
                <w:sz w:val="24"/>
              </w:rPr>
              <w:t xml:space="preserve">Đạt yêu cầu 7-5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36FB976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6CEB25CC"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41600D8"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b/>
                <w:sz w:val="24"/>
              </w:rPr>
              <w:t xml:space="preserve">Điểm </w:t>
            </w:r>
          </w:p>
        </w:tc>
      </w:tr>
      <w:tr w:rsidR="00893229" w14:paraId="1A693808" w14:textId="77777777" w:rsidTr="00893229">
        <w:trPr>
          <w:trHeight w:val="1833"/>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D31500A" w14:textId="77777777" w:rsidR="00893229" w:rsidRPr="00C55B10" w:rsidRDefault="00893229" w:rsidP="00893229">
            <w:pPr>
              <w:spacing w:after="0" w:line="240" w:lineRule="auto"/>
              <w:rPr>
                <w:rFonts w:eastAsia="Times New Roman"/>
              </w:rPr>
            </w:pPr>
            <w:r>
              <w:rPr>
                <w:rFonts w:ascii="Times New Roman" w:eastAsia="Times New Roman" w:hAnsi="Times New Roman"/>
                <w:b/>
                <w:sz w:val="24"/>
              </w:rPr>
              <w:t>Bài</w:t>
            </w:r>
            <w:r>
              <w:rPr>
                <w:rFonts w:ascii="Times New Roman" w:eastAsia="Times New Roman" w:hAnsi="Times New Roman"/>
                <w:b/>
                <w:sz w:val="24"/>
                <w:lang w:val="vi-VN"/>
              </w:rPr>
              <w:t xml:space="preserve"> thi trắc nghiệm</w:t>
            </w:r>
            <w:r w:rsidRPr="00C55B10">
              <w:rPr>
                <w:rFonts w:ascii="Times New Roman" w:eastAsia="Times New Roman" w:hAnsi="Times New Roman"/>
                <w:b/>
                <w:sz w:val="24"/>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7D84940" w14:textId="77777777" w:rsidR="00893229" w:rsidRPr="00E34A97" w:rsidRDefault="00893229" w:rsidP="00893229">
            <w:pPr>
              <w:spacing w:after="0" w:line="240" w:lineRule="auto"/>
              <w:rPr>
                <w:rFonts w:eastAsia="Times New Roman"/>
                <w:lang w:val="vi-VN"/>
              </w:rPr>
            </w:pPr>
            <w:r w:rsidRPr="00C55B10">
              <w:rPr>
                <w:rFonts w:ascii="Times New Roman" w:eastAsia="Times New Roman" w:hAnsi="Times New Roman"/>
                <w:sz w:val="24"/>
              </w:rPr>
              <w:t xml:space="preserve"> </w:t>
            </w:r>
            <w:r>
              <w:rPr>
                <w:rFonts w:ascii="Times New Roman" w:eastAsia="Times New Roman" w:hAnsi="Times New Roman"/>
                <w:sz w:val="24"/>
                <w:lang w:val="vi-VN"/>
              </w:rPr>
              <w:t>100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1F7F103E" w14:textId="77777777" w:rsidR="00893229" w:rsidRPr="00E34A97" w:rsidRDefault="00893229" w:rsidP="00893229">
            <w:pPr>
              <w:spacing w:after="0" w:line="240" w:lineRule="auto"/>
              <w:jc w:val="both"/>
              <w:rPr>
                <w:rFonts w:ascii="Times New Roman" w:eastAsia="Times New Roman" w:hAnsi="Times New Roman"/>
                <w:sz w:val="24"/>
              </w:rPr>
            </w:pPr>
            <w:r w:rsidRPr="00E34A97">
              <w:rPr>
                <w:rFonts w:ascii="Times New Roman" w:eastAsia="Times New Roman" w:hAnsi="Times New Roman"/>
                <w:sz w:val="24"/>
              </w:rPr>
              <w:t>Nắm vững kiến thức và vận dụng được kiến thức trong thực tế</w:t>
            </w:r>
          </w:p>
          <w:p w14:paraId="689ED4E4" w14:textId="77777777" w:rsidR="00893229" w:rsidRPr="00E34A97" w:rsidRDefault="00893229" w:rsidP="00893229">
            <w:pPr>
              <w:spacing w:after="0" w:line="240" w:lineRule="auto"/>
              <w:rPr>
                <w:rFonts w:ascii="Times New Roman" w:eastAsia="Times New Roman" w:hAnsi="Times New Roman"/>
                <w:sz w:val="24"/>
              </w:rPr>
            </w:pPr>
            <w:r w:rsidRPr="00E34A97">
              <w:rPr>
                <w:rFonts w:ascii="Times New Roman" w:eastAsia="Times New Roman" w:hAnsi="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5A1BC6"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Nhớ và hiểu được các kiến thức đã học</w:t>
            </w:r>
          </w:p>
          <w:p w14:paraId="0BE858D1"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b/>
                <w:sz w:val="24"/>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6BA41441"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Nhớ và hiểu được các kiến thức</w:t>
            </w:r>
            <w:r>
              <w:rPr>
                <w:rFonts w:ascii="Times New Roman" w:eastAsia="Times New Roman" w:hAnsi="Times New Roman"/>
                <w:sz w:val="24"/>
                <w:lang w:val="vi-VN"/>
              </w:rPr>
              <w:t>, nhưng không hoàn thành được các câu hỏi chuyên sâu</w:t>
            </w:r>
            <w:r w:rsidRPr="00C55B10">
              <w:rPr>
                <w:rFonts w:ascii="Times New Roman" w:eastAsia="Times New Roman" w:hAnsi="Times New Roman"/>
                <w:sz w:val="24"/>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10A9E2A6"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 xml:space="preserve">Không nhớ các kiến thức đã học. Phải học </w:t>
            </w:r>
          </w:p>
          <w:p w14:paraId="6068B678" w14:textId="77777777" w:rsidR="00893229" w:rsidRPr="00E34A97" w:rsidRDefault="00893229" w:rsidP="00893229">
            <w:pPr>
              <w:spacing w:after="0" w:line="240" w:lineRule="auto"/>
              <w:rPr>
                <w:rFonts w:eastAsia="Times New Roman"/>
                <w:lang w:val="vi-VN"/>
              </w:rPr>
            </w:pPr>
            <w:r w:rsidRPr="00C55B10">
              <w:rPr>
                <w:rFonts w:ascii="Times New Roman" w:eastAsia="Times New Roman" w:hAnsi="Times New Roman"/>
                <w:sz w:val="24"/>
              </w:rPr>
              <w:t>lại môn học</w:t>
            </w:r>
            <w:r>
              <w:rPr>
                <w:rFonts w:ascii="Times New Roman" w:eastAsia="Times New Roman" w:hAnsi="Times New Roman"/>
                <w:sz w:val="24"/>
                <w:lang w:val="vi-VN"/>
              </w:rPr>
              <w:t>.</w:t>
            </w:r>
          </w:p>
          <w:p w14:paraId="2C2D1454"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b/>
                <w:sz w:val="24"/>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871A239"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b/>
                <w:sz w:val="24"/>
              </w:rPr>
              <w:t xml:space="preserve"> </w:t>
            </w:r>
          </w:p>
        </w:tc>
      </w:tr>
    </w:tbl>
    <w:p w14:paraId="51973DC8" w14:textId="77777777" w:rsidR="00893229" w:rsidRDefault="00893229" w:rsidP="00893229">
      <w:pPr>
        <w:spacing w:line="240" w:lineRule="auto"/>
        <w:ind w:left="278"/>
        <w:rPr>
          <w:rFonts w:ascii="Times New Roman" w:eastAsia="Times New Roman" w:hAnsi="Times New Roman"/>
          <w:b/>
          <w:sz w:val="1"/>
        </w:rPr>
      </w:pPr>
      <w:r>
        <w:rPr>
          <w:rFonts w:ascii="Times New Roman" w:eastAsia="Times New Roman" w:hAnsi="Times New Roman"/>
          <w:b/>
          <w:sz w:val="1"/>
        </w:rPr>
        <w:t xml:space="preserve"> </w:t>
      </w:r>
    </w:p>
    <w:p w14:paraId="322A084F" w14:textId="77777777" w:rsidR="00893229" w:rsidRDefault="00893229" w:rsidP="00893229">
      <w:pPr>
        <w:spacing w:line="240" w:lineRule="auto"/>
        <w:ind w:left="278"/>
        <w:rPr>
          <w:rFonts w:ascii="Times New Roman" w:eastAsia="Times New Roman" w:hAnsi="Times New Roman"/>
          <w:b/>
          <w:sz w:val="1"/>
        </w:rPr>
      </w:pPr>
    </w:p>
    <w:p w14:paraId="118D92B2" w14:textId="77777777" w:rsidR="00893229" w:rsidRDefault="00893229" w:rsidP="00893229">
      <w:pPr>
        <w:spacing w:line="240" w:lineRule="auto"/>
        <w:ind w:left="278"/>
        <w:rPr>
          <w:rFonts w:ascii="Times New Roman" w:eastAsia="Times New Roman" w:hAnsi="Times New Roman"/>
          <w:b/>
          <w:sz w:val="1"/>
        </w:rPr>
      </w:pPr>
    </w:p>
    <w:p w14:paraId="7F4181E3" w14:textId="77777777" w:rsidR="00893229" w:rsidRPr="00E34A97" w:rsidRDefault="00893229" w:rsidP="00893229">
      <w:pPr>
        <w:numPr>
          <w:ilvl w:val="0"/>
          <w:numId w:val="16"/>
        </w:numPr>
        <w:spacing w:after="0" w:line="246" w:lineRule="auto"/>
        <w:ind w:hanging="360"/>
      </w:pPr>
      <w:r>
        <w:rPr>
          <w:rFonts w:ascii="Times New Roman" w:eastAsia="Times New Roman" w:hAnsi="Times New Roman"/>
          <w:b/>
          <w:sz w:val="24"/>
        </w:rPr>
        <w:t xml:space="preserve">Đánh giá chung </w:t>
      </w:r>
    </w:p>
    <w:p w14:paraId="0F20EFC2" w14:textId="77777777" w:rsidR="00893229" w:rsidRDefault="00893229" w:rsidP="00893229">
      <w:pPr>
        <w:spacing w:after="0" w:line="246" w:lineRule="auto"/>
        <w:ind w:left="782"/>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893229" w14:paraId="469F8423" w14:textId="77777777" w:rsidTr="00893229">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D9A968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E8E9E74"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30618C1A"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948919F"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0741DF"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177024C"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D9FE1DF"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9A8EDB3"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0B39CA9" w14:textId="77777777" w:rsidR="00893229" w:rsidRPr="00C55B10" w:rsidRDefault="00893229" w:rsidP="00893229">
            <w:pPr>
              <w:spacing w:after="0" w:line="240" w:lineRule="auto"/>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058DAE74" w14:textId="77777777" w:rsidR="00893229" w:rsidRPr="00C55B10" w:rsidRDefault="00893229" w:rsidP="00893229">
            <w:pPr>
              <w:spacing w:after="0" w:line="240" w:lineRule="auto"/>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276A4E51" w14:textId="77777777" w:rsidR="00893229" w:rsidRPr="00C55B10" w:rsidRDefault="00893229" w:rsidP="00893229">
            <w:pPr>
              <w:spacing w:after="0" w:line="240" w:lineRule="auto"/>
              <w:ind w:left="70"/>
              <w:rPr>
                <w:rFonts w:eastAsia="Times New Roman"/>
              </w:rPr>
            </w:pPr>
            <w:r w:rsidRPr="00C55B10">
              <w:rPr>
                <w:rFonts w:ascii="Times New Roman" w:eastAsia="Times New Roman" w:hAnsi="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344B44EA"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0 </w:t>
            </w:r>
          </w:p>
        </w:tc>
      </w:tr>
      <w:tr w:rsidR="00893229" w14:paraId="354911C1" w14:textId="77777777" w:rsidTr="00893229">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09CFA9B" w14:textId="77777777" w:rsidR="00893229" w:rsidRDefault="00893229" w:rsidP="00893229">
            <w:pPr>
              <w:spacing w:after="0" w:line="240" w:lineRule="auto"/>
              <w:jc w:val="center"/>
              <w:rPr>
                <w:rFonts w:ascii="Times New Roman" w:eastAsia="Times New Roman" w:hAnsi="Times New Roman"/>
                <w:b/>
                <w:sz w:val="24"/>
              </w:rPr>
            </w:pPr>
          </w:p>
          <w:p w14:paraId="5147043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Đánh</w:t>
            </w:r>
          </w:p>
          <w:p w14:paraId="2C78BD9E"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F0F2CDE"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74390BA6"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4B80D8B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w:t>
            </w:r>
          </w:p>
          <w:p w14:paraId="2905BBAB"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BFD5FE4"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2254A6B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8B874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w:t>
            </w:r>
          </w:p>
          <w:p w14:paraId="17D08FDF"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72C2DE3"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34E92912"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6FD95594"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7FB4F7E3"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C96B9AC"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1D5DDF37"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Không đạt</w:t>
            </w:r>
          </w:p>
        </w:tc>
      </w:tr>
    </w:tbl>
    <w:p w14:paraId="4F3AEB9C" w14:textId="77777777" w:rsidR="00893229" w:rsidRDefault="00893229" w:rsidP="00893229">
      <w:pPr>
        <w:spacing w:after="46" w:line="240" w:lineRule="auto"/>
        <w:ind w:left="77"/>
        <w:rPr>
          <w:rFonts w:ascii="Times New Roman" w:eastAsia="Times New Roman" w:hAnsi="Times New Roman"/>
          <w:sz w:val="24"/>
        </w:rPr>
      </w:pPr>
      <w:r>
        <w:rPr>
          <w:rFonts w:ascii="Times New Roman" w:eastAsia="Times New Roman" w:hAnsi="Times New Roman"/>
          <w:sz w:val="24"/>
        </w:rPr>
        <w:t xml:space="preserve"> </w:t>
      </w:r>
    </w:p>
    <w:p w14:paraId="226D98FD"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r w:rsidRPr="00755383">
        <w:rPr>
          <w:rFonts w:ascii="Times New Roman" w:hAnsi="Times New Roman"/>
          <w:i/>
          <w:sz w:val="26"/>
          <w:szCs w:val="26"/>
          <w:lang w:val="vi-VN"/>
        </w:rPr>
        <w:t xml:space="preserve"> </w:t>
      </w:r>
    </w:p>
    <w:p w14:paraId="6192E92A" w14:textId="77777777" w:rsidR="00097B79" w:rsidRPr="00755383" w:rsidRDefault="00C21A95" w:rsidP="00097B79">
      <w:pPr>
        <w:jc w:val="both"/>
        <w:rPr>
          <w:rFonts w:ascii="Times New Roman" w:hAnsi="Times New Roman"/>
          <w:b/>
          <w:sz w:val="26"/>
          <w:szCs w:val="26"/>
          <w:lang w:val="vi-VN"/>
        </w:rPr>
      </w:pPr>
      <w:r>
        <w:rPr>
          <w:rFonts w:ascii="Times New Roman" w:hAnsi="Times New Roman"/>
          <w:b/>
          <w:sz w:val="26"/>
          <w:szCs w:val="26"/>
          <w:lang w:val="vi-VN"/>
        </w:rPr>
        <w:t>VII. Giáo trình/</w:t>
      </w:r>
      <w:r w:rsidR="00097B79" w:rsidRPr="00755383">
        <w:rPr>
          <w:rFonts w:ascii="Times New Roman" w:hAnsi="Times New Roman"/>
          <w:b/>
          <w:sz w:val="26"/>
          <w:szCs w:val="26"/>
          <w:lang w:val="vi-VN"/>
        </w:rPr>
        <w:t xml:space="preserve">tài liệu tham khảo </w:t>
      </w:r>
    </w:p>
    <w:p w14:paraId="5C07E67E" w14:textId="77777777" w:rsidR="00097B79" w:rsidRDefault="00097B79" w:rsidP="00106552">
      <w:pPr>
        <w:numPr>
          <w:ilvl w:val="1"/>
          <w:numId w:val="14"/>
        </w:numPr>
        <w:spacing w:after="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362261BE" w14:textId="77777777" w:rsidR="00106552" w:rsidRDefault="00106552" w:rsidP="00106552">
      <w:pPr>
        <w:spacing w:after="0" w:line="276" w:lineRule="auto"/>
        <w:jc w:val="both"/>
        <w:rPr>
          <w:rFonts w:ascii="Times New Roman" w:hAnsi="Times New Roman"/>
          <w:sz w:val="26"/>
          <w:szCs w:val="26"/>
          <w:lang w:val="vi-VN"/>
        </w:rPr>
      </w:pPr>
      <w:r>
        <w:rPr>
          <w:rFonts w:ascii="Times New Roman" w:hAnsi="Times New Roman"/>
          <w:sz w:val="26"/>
          <w:szCs w:val="26"/>
          <w:lang w:val="vi-VN"/>
        </w:rPr>
        <w:t>Lê Quốc Tuấn, 2017. Bài giảng Khoa học môi trường cơ sở. Lưu hành nội bộ</w:t>
      </w:r>
    </w:p>
    <w:p w14:paraId="600C7410" w14:textId="77777777" w:rsidR="002A3C1C" w:rsidRDefault="00106552" w:rsidP="00106552">
      <w:pPr>
        <w:spacing w:after="0" w:line="276" w:lineRule="auto"/>
        <w:jc w:val="both"/>
        <w:rPr>
          <w:rFonts w:ascii="Times New Roman" w:hAnsi="Times New Roman"/>
          <w:sz w:val="26"/>
          <w:szCs w:val="26"/>
          <w:lang w:val="vi-VN"/>
        </w:rPr>
      </w:pPr>
      <w:r w:rsidRPr="00106552">
        <w:rPr>
          <w:rFonts w:ascii="Times New Roman" w:hAnsi="Times New Roman"/>
          <w:sz w:val="26"/>
          <w:szCs w:val="26"/>
          <w:lang w:val="vi-VN"/>
        </w:rPr>
        <w:lastRenderedPageBreak/>
        <w:t>Lưu Đức Hải, 2002. Cơ sở Khoa học Môi trường, NXB ĐH Quốc gia Hà Nội, 2002. Tủ sách khoa Môi trường – Tài nguyên, ĐH Nông Lâm</w:t>
      </w:r>
      <w:r>
        <w:rPr>
          <w:rFonts w:ascii="Times New Roman" w:hAnsi="Times New Roman"/>
          <w:sz w:val="26"/>
          <w:szCs w:val="26"/>
          <w:lang w:val="vi-VN"/>
        </w:rPr>
        <w:t>.</w:t>
      </w:r>
    </w:p>
    <w:p w14:paraId="58CD72F0" w14:textId="77777777" w:rsidR="00106552" w:rsidRPr="00106552" w:rsidRDefault="00106552" w:rsidP="00106552">
      <w:pPr>
        <w:spacing w:after="0" w:line="276" w:lineRule="auto"/>
        <w:jc w:val="both"/>
        <w:rPr>
          <w:rFonts w:ascii="Times New Roman" w:hAnsi="Times New Roman"/>
          <w:sz w:val="26"/>
          <w:szCs w:val="26"/>
          <w:lang w:val="vi-VN"/>
        </w:rPr>
      </w:pPr>
    </w:p>
    <w:p w14:paraId="5CBF34F5" w14:textId="77777777" w:rsidR="00097B79" w:rsidRDefault="00097B79" w:rsidP="00106552">
      <w:pPr>
        <w:numPr>
          <w:ilvl w:val="1"/>
          <w:numId w:val="14"/>
        </w:numPr>
        <w:spacing w:after="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2E5F77B1" w14:textId="77777777" w:rsidR="00106552" w:rsidRPr="00106552" w:rsidRDefault="00106552" w:rsidP="00106552">
      <w:pPr>
        <w:spacing w:after="0" w:line="276" w:lineRule="auto"/>
        <w:jc w:val="both"/>
        <w:rPr>
          <w:rFonts w:ascii="Times New Roman" w:hAnsi="Times New Roman"/>
          <w:sz w:val="26"/>
          <w:szCs w:val="26"/>
          <w:lang w:val="vi-VN"/>
        </w:rPr>
      </w:pPr>
      <w:r w:rsidRPr="00106552">
        <w:rPr>
          <w:rFonts w:ascii="Times New Roman" w:hAnsi="Times New Roman"/>
          <w:sz w:val="26"/>
          <w:szCs w:val="26"/>
          <w:lang w:val="vi-VN"/>
        </w:rPr>
        <w:t>Lê Thạch Cán, 1995. Cơ sở khoa học môi trường. Tủ sách ĐH Mở Hà Nội</w:t>
      </w:r>
    </w:p>
    <w:p w14:paraId="1F7F8F3B" w14:textId="77777777" w:rsidR="00106552" w:rsidRPr="00106552" w:rsidRDefault="00106552" w:rsidP="00106552">
      <w:pPr>
        <w:spacing w:after="0" w:line="276" w:lineRule="auto"/>
        <w:jc w:val="both"/>
        <w:rPr>
          <w:rFonts w:ascii="Times New Roman" w:hAnsi="Times New Roman"/>
          <w:sz w:val="26"/>
          <w:szCs w:val="26"/>
          <w:lang w:val="vi-VN"/>
        </w:rPr>
      </w:pPr>
      <w:r w:rsidRPr="00106552">
        <w:rPr>
          <w:rFonts w:ascii="Times New Roman" w:hAnsi="Times New Roman"/>
          <w:sz w:val="26"/>
          <w:szCs w:val="26"/>
          <w:lang w:val="vi-VN"/>
        </w:rPr>
        <w:t>Allaby Michael, 1995. Basics of Environmental Science, Pub. Routlege, London- New York</w:t>
      </w:r>
    </w:p>
    <w:p w14:paraId="7BA67A4F" w14:textId="77777777" w:rsidR="00C21A95" w:rsidRPr="00106552" w:rsidRDefault="00106552" w:rsidP="00106552">
      <w:pPr>
        <w:spacing w:after="0" w:line="276" w:lineRule="auto"/>
        <w:jc w:val="both"/>
        <w:rPr>
          <w:rFonts w:ascii="Times New Roman" w:hAnsi="Times New Roman"/>
          <w:sz w:val="26"/>
          <w:szCs w:val="26"/>
          <w:lang w:val="vi-VN"/>
        </w:rPr>
      </w:pPr>
      <w:r w:rsidRPr="00106552">
        <w:rPr>
          <w:rFonts w:ascii="Times New Roman" w:hAnsi="Times New Roman"/>
          <w:sz w:val="26"/>
          <w:szCs w:val="26"/>
          <w:lang w:val="vi-VN"/>
        </w:rPr>
        <w:t>Singh Y. K., 2006. Environmental Science, New Age International Pub., India</w:t>
      </w:r>
    </w:p>
    <w:p w14:paraId="3CAF2B86" w14:textId="77777777" w:rsidR="00356222" w:rsidRDefault="00356222" w:rsidP="00C21A95">
      <w:pPr>
        <w:spacing w:after="200" w:line="276" w:lineRule="auto"/>
        <w:jc w:val="both"/>
        <w:rPr>
          <w:rFonts w:ascii="Times New Roman" w:hAnsi="Times New Roman"/>
          <w:i/>
          <w:sz w:val="26"/>
          <w:szCs w:val="26"/>
          <w:lang w:val="vi-VN"/>
        </w:rPr>
      </w:pPr>
    </w:p>
    <w:p w14:paraId="27259337"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ayout w:type="fixed"/>
        <w:tblLook w:val="04A0" w:firstRow="1" w:lastRow="0" w:firstColumn="1" w:lastColumn="0" w:noHBand="0" w:noVBand="1"/>
      </w:tblPr>
      <w:tblGrid>
        <w:gridCol w:w="1023"/>
        <w:gridCol w:w="2584"/>
        <w:gridCol w:w="2059"/>
        <w:gridCol w:w="1494"/>
        <w:gridCol w:w="954"/>
        <w:gridCol w:w="1236"/>
      </w:tblGrid>
      <w:tr w:rsidR="00097B79" w:rsidRPr="00862347" w14:paraId="7ED82A78" w14:textId="77777777" w:rsidTr="0058708C">
        <w:trPr>
          <w:trHeight w:val="1170"/>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D6F28"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1382" w:type="pct"/>
            <w:tcBorders>
              <w:top w:val="single" w:sz="4" w:space="0" w:color="auto"/>
              <w:left w:val="nil"/>
              <w:bottom w:val="single" w:sz="4" w:space="0" w:color="auto"/>
              <w:right w:val="single" w:sz="4" w:space="0" w:color="auto"/>
            </w:tcBorders>
            <w:shd w:val="clear" w:color="auto" w:fill="auto"/>
            <w:vAlign w:val="center"/>
            <w:hideMark/>
          </w:tcPr>
          <w:p w14:paraId="37EE4AFE"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BBFB69C"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4CD4B54"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22CF8206"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0DBBF5FA"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58708C" w:rsidRPr="00356222" w14:paraId="385C5481"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45E235B4" w14:textId="77777777" w:rsidR="00097B79" w:rsidRPr="0058708C" w:rsidRDefault="005870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1/1</w:t>
            </w:r>
          </w:p>
        </w:tc>
        <w:tc>
          <w:tcPr>
            <w:tcW w:w="1382" w:type="pct"/>
            <w:tcBorders>
              <w:top w:val="nil"/>
              <w:left w:val="nil"/>
              <w:bottom w:val="single" w:sz="4" w:space="0" w:color="auto"/>
              <w:right w:val="single" w:sz="4" w:space="0" w:color="auto"/>
            </w:tcBorders>
            <w:shd w:val="clear" w:color="auto" w:fill="auto"/>
            <w:vAlign w:val="center"/>
            <w:hideMark/>
          </w:tcPr>
          <w:p w14:paraId="12331AD4" w14:textId="77777777" w:rsidR="00106552" w:rsidRPr="00106552" w:rsidRDefault="00106552" w:rsidP="00AD1745">
            <w:pPr>
              <w:spacing w:after="0" w:line="240" w:lineRule="auto"/>
              <w:jc w:val="both"/>
              <w:rPr>
                <w:rFonts w:ascii="Times New Roman" w:hAnsi="Times New Roman" w:cs="Times New Roman"/>
                <w:b/>
                <w:sz w:val="20"/>
                <w:szCs w:val="20"/>
              </w:rPr>
            </w:pPr>
            <w:r w:rsidRPr="00106552">
              <w:rPr>
                <w:rFonts w:ascii="Times New Roman" w:hAnsi="Times New Roman" w:cs="Times New Roman"/>
                <w:b/>
                <w:sz w:val="20"/>
                <w:szCs w:val="20"/>
              </w:rPr>
              <w:t>Chương 1. KHÁI NIỆM CƠ BẢN</w:t>
            </w:r>
          </w:p>
          <w:p w14:paraId="4D98E1B9" w14:textId="77777777" w:rsidR="00106552" w:rsidRPr="00106552" w:rsidRDefault="00106552" w:rsidP="00AD1745">
            <w:pPr>
              <w:spacing w:after="0" w:line="240" w:lineRule="auto"/>
              <w:jc w:val="both"/>
              <w:rPr>
                <w:rFonts w:ascii="Times New Roman" w:hAnsi="Times New Roman" w:cs="Times New Roman"/>
                <w:bCs/>
                <w:sz w:val="20"/>
                <w:szCs w:val="20"/>
              </w:rPr>
            </w:pPr>
            <w:r w:rsidRPr="00106552">
              <w:rPr>
                <w:rFonts w:ascii="Times New Roman" w:hAnsi="Times New Roman" w:cs="Times New Roman"/>
                <w:bCs/>
                <w:sz w:val="20"/>
                <w:szCs w:val="20"/>
              </w:rPr>
              <w:t>1.1. Khái niệm về môi trường</w:t>
            </w:r>
          </w:p>
          <w:p w14:paraId="7D186493" w14:textId="77777777" w:rsidR="00106552" w:rsidRPr="00106552" w:rsidRDefault="00106552" w:rsidP="00AD1745">
            <w:pPr>
              <w:spacing w:after="0" w:line="240" w:lineRule="auto"/>
              <w:jc w:val="both"/>
              <w:rPr>
                <w:rFonts w:ascii="Times New Roman" w:hAnsi="Times New Roman" w:cs="Times New Roman"/>
                <w:bCs/>
                <w:sz w:val="20"/>
                <w:szCs w:val="20"/>
              </w:rPr>
            </w:pPr>
            <w:r w:rsidRPr="00106552">
              <w:rPr>
                <w:rFonts w:ascii="Times New Roman" w:hAnsi="Times New Roman" w:cs="Times New Roman"/>
                <w:bCs/>
                <w:sz w:val="20"/>
                <w:szCs w:val="20"/>
              </w:rPr>
              <w:t>1.2. Phân loại môi trường</w:t>
            </w:r>
          </w:p>
          <w:p w14:paraId="2BD74A99" w14:textId="77777777" w:rsidR="00106552" w:rsidRPr="00106552" w:rsidRDefault="00106552" w:rsidP="00AD1745">
            <w:pPr>
              <w:spacing w:after="0" w:line="240" w:lineRule="auto"/>
              <w:jc w:val="both"/>
              <w:rPr>
                <w:rFonts w:ascii="Times New Roman" w:hAnsi="Times New Roman" w:cs="Times New Roman"/>
                <w:bCs/>
                <w:sz w:val="20"/>
                <w:szCs w:val="20"/>
              </w:rPr>
            </w:pPr>
            <w:r w:rsidRPr="00106552">
              <w:rPr>
                <w:rFonts w:ascii="Times New Roman" w:hAnsi="Times New Roman" w:cs="Times New Roman"/>
                <w:bCs/>
                <w:sz w:val="20"/>
                <w:szCs w:val="20"/>
              </w:rPr>
              <w:t>1.3. Quan hệ giữa môi trường và phát triển</w:t>
            </w:r>
          </w:p>
          <w:p w14:paraId="7D559856" w14:textId="77777777" w:rsidR="00106552" w:rsidRPr="00106552" w:rsidRDefault="00106552" w:rsidP="00AD1745">
            <w:pPr>
              <w:spacing w:after="0" w:line="240" w:lineRule="auto"/>
              <w:jc w:val="both"/>
              <w:rPr>
                <w:rFonts w:ascii="Times New Roman" w:hAnsi="Times New Roman" w:cs="Times New Roman"/>
                <w:bCs/>
                <w:sz w:val="20"/>
                <w:szCs w:val="20"/>
              </w:rPr>
            </w:pPr>
            <w:r w:rsidRPr="00106552">
              <w:rPr>
                <w:rFonts w:ascii="Times New Roman" w:hAnsi="Times New Roman" w:cs="Times New Roman"/>
                <w:bCs/>
                <w:sz w:val="20"/>
                <w:szCs w:val="20"/>
              </w:rPr>
              <w:t>1.4. Các chức năng của môi trường</w:t>
            </w:r>
          </w:p>
          <w:p w14:paraId="57C20364" w14:textId="77777777" w:rsidR="00106552" w:rsidRPr="00106552" w:rsidRDefault="00106552" w:rsidP="00AD1745">
            <w:pPr>
              <w:spacing w:after="0" w:line="240" w:lineRule="auto"/>
              <w:jc w:val="both"/>
              <w:rPr>
                <w:rFonts w:ascii="Times New Roman" w:hAnsi="Times New Roman" w:cs="Times New Roman"/>
                <w:bCs/>
                <w:sz w:val="20"/>
                <w:szCs w:val="20"/>
              </w:rPr>
            </w:pPr>
            <w:r w:rsidRPr="00106552">
              <w:rPr>
                <w:rFonts w:ascii="Times New Roman" w:hAnsi="Times New Roman" w:cs="Times New Roman"/>
                <w:bCs/>
                <w:sz w:val="20"/>
                <w:szCs w:val="20"/>
              </w:rPr>
              <w:t>1.5. Khủng hoảng môi trường</w:t>
            </w:r>
          </w:p>
          <w:p w14:paraId="4908FFC0" w14:textId="77777777" w:rsidR="00097B79" w:rsidRPr="00106552" w:rsidRDefault="00106552" w:rsidP="00AD1745">
            <w:pPr>
              <w:autoSpaceDE w:val="0"/>
              <w:autoSpaceDN w:val="0"/>
              <w:adjustRightInd w:val="0"/>
              <w:spacing w:after="0" w:line="240" w:lineRule="auto"/>
              <w:jc w:val="both"/>
              <w:rPr>
                <w:rFonts w:ascii="Times New Roman" w:hAnsi="Times New Roman" w:cs="Times New Roman"/>
                <w:sz w:val="20"/>
                <w:szCs w:val="20"/>
              </w:rPr>
            </w:pPr>
            <w:r w:rsidRPr="00106552">
              <w:rPr>
                <w:rFonts w:ascii="Times New Roman" w:hAnsi="Times New Roman" w:cs="Times New Roman"/>
                <w:bCs/>
                <w:sz w:val="20"/>
                <w:szCs w:val="20"/>
              </w:rPr>
              <w:t>1.6. Khoa học, công nghệ và quản lý môi trường</w:t>
            </w:r>
          </w:p>
        </w:tc>
        <w:tc>
          <w:tcPr>
            <w:tcW w:w="1101" w:type="pct"/>
            <w:tcBorders>
              <w:top w:val="nil"/>
              <w:left w:val="nil"/>
              <w:bottom w:val="single" w:sz="4" w:space="0" w:color="auto"/>
              <w:right w:val="single" w:sz="4" w:space="0" w:color="auto"/>
            </w:tcBorders>
            <w:shd w:val="clear" w:color="auto" w:fill="auto"/>
            <w:vAlign w:val="center"/>
            <w:hideMark/>
          </w:tcPr>
          <w:p w14:paraId="79483C38" w14:textId="77777777" w:rsidR="00097B79" w:rsidRPr="00356222" w:rsidRDefault="00AD1745" w:rsidP="00356222">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lang w:val="vi-VN"/>
              </w:rPr>
              <w:t>N</w:t>
            </w:r>
            <w:r w:rsidR="00356222">
              <w:rPr>
                <w:rFonts w:ascii="Times New Roman" w:eastAsia="MS Mincho" w:hAnsi="Times New Roman" w:cs="Times New Roman"/>
                <w:color w:val="000000"/>
                <w:sz w:val="20"/>
                <w:szCs w:val="20"/>
                <w:lang w:val="vi-VN"/>
              </w:rPr>
              <w:t xml:space="preserve">ắm bắt các thông tin tổng quát về </w:t>
            </w:r>
            <w:r>
              <w:rPr>
                <w:rFonts w:ascii="Times New Roman" w:eastAsia="MS Mincho" w:hAnsi="Times New Roman" w:cs="Times New Roman"/>
                <w:color w:val="000000"/>
                <w:sz w:val="20"/>
                <w:szCs w:val="20"/>
                <w:lang w:val="vi-VN"/>
              </w:rPr>
              <w:t>môi trường và khoa học môi trường</w:t>
            </w:r>
          </w:p>
        </w:tc>
        <w:tc>
          <w:tcPr>
            <w:tcW w:w="799" w:type="pct"/>
            <w:tcBorders>
              <w:top w:val="nil"/>
              <w:left w:val="nil"/>
              <w:bottom w:val="single" w:sz="4" w:space="0" w:color="auto"/>
              <w:right w:val="single" w:sz="4" w:space="0" w:color="auto"/>
            </w:tcBorders>
            <w:shd w:val="clear" w:color="auto" w:fill="auto"/>
            <w:noWrap/>
            <w:vAlign w:val="center"/>
            <w:hideMark/>
          </w:tcPr>
          <w:p w14:paraId="633B1785" w14:textId="77777777" w:rsidR="00097B79"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6D0227CC" w14:textId="77777777" w:rsidR="00097B79"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06BDBF30" w14:textId="77777777" w:rsidR="00097B79" w:rsidRPr="00356222" w:rsidRDefault="00097B79" w:rsidP="007A1EEC">
            <w:pPr>
              <w:spacing w:after="0" w:line="240" w:lineRule="auto"/>
              <w:jc w:val="center"/>
              <w:rPr>
                <w:rFonts w:ascii="Times New Roman" w:eastAsia="Times New Roman" w:hAnsi="Times New Roman" w:cs="Times New Roman"/>
                <w:color w:val="000000"/>
                <w:sz w:val="20"/>
                <w:szCs w:val="20"/>
              </w:rPr>
            </w:pPr>
            <w:r w:rsidRPr="00356222">
              <w:rPr>
                <w:rFonts w:ascii="Times New Roman" w:eastAsia="MS Mincho" w:hAnsi="Times New Roman" w:cs="Times New Roman"/>
                <w:color w:val="000000"/>
                <w:sz w:val="20"/>
                <w:szCs w:val="20"/>
              </w:rPr>
              <w:t>CLO</w:t>
            </w:r>
            <w:r w:rsidR="007A1EEC">
              <w:rPr>
                <w:rFonts w:ascii="Times New Roman" w:eastAsia="MS Mincho" w:hAnsi="Times New Roman" w:cs="Times New Roman"/>
                <w:color w:val="000000"/>
                <w:sz w:val="20"/>
                <w:szCs w:val="20"/>
              </w:rPr>
              <w:t>1</w:t>
            </w:r>
          </w:p>
        </w:tc>
      </w:tr>
      <w:tr w:rsidR="0058708C" w:rsidRPr="00356222" w14:paraId="5B7A9A79"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492297F4" w14:textId="77777777" w:rsidR="0058708C" w:rsidRPr="0058708C" w:rsidRDefault="00AD1745"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2&amp;3</w:t>
            </w:r>
            <w:r w:rsidR="0058708C">
              <w:rPr>
                <w:rFonts w:ascii="Times New Roman" w:eastAsia="Times New Roman" w:hAnsi="Times New Roman" w:cs="Times New Roman"/>
                <w:color w:val="000000"/>
                <w:sz w:val="20"/>
                <w:szCs w:val="20"/>
                <w:lang w:val="vi-VN"/>
              </w:rPr>
              <w:t>/2</w:t>
            </w:r>
          </w:p>
        </w:tc>
        <w:tc>
          <w:tcPr>
            <w:tcW w:w="1382" w:type="pct"/>
            <w:tcBorders>
              <w:top w:val="nil"/>
              <w:left w:val="nil"/>
              <w:bottom w:val="single" w:sz="4" w:space="0" w:color="auto"/>
              <w:right w:val="single" w:sz="4" w:space="0" w:color="auto"/>
            </w:tcBorders>
            <w:shd w:val="clear" w:color="auto" w:fill="auto"/>
            <w:vAlign w:val="center"/>
            <w:hideMark/>
          </w:tcPr>
          <w:p w14:paraId="4F2C433B" w14:textId="77777777" w:rsidR="00106552" w:rsidRPr="00106552" w:rsidRDefault="00106552" w:rsidP="00AD1745">
            <w:pPr>
              <w:spacing w:after="0" w:line="240" w:lineRule="auto"/>
              <w:jc w:val="both"/>
              <w:rPr>
                <w:rFonts w:ascii="Times New Roman" w:hAnsi="Times New Roman" w:cs="Times New Roman"/>
                <w:b/>
                <w:sz w:val="20"/>
                <w:szCs w:val="20"/>
                <w:lang w:val="vi-VN"/>
              </w:rPr>
            </w:pPr>
            <w:r w:rsidRPr="00106552">
              <w:rPr>
                <w:rFonts w:ascii="Times New Roman" w:hAnsi="Times New Roman" w:cs="Times New Roman"/>
                <w:b/>
                <w:sz w:val="20"/>
                <w:szCs w:val="20"/>
              </w:rPr>
              <w:t>Ch</w:t>
            </w:r>
            <w:r w:rsidRPr="00106552">
              <w:rPr>
                <w:rFonts w:ascii="Times New Roman" w:hAnsi="Times New Roman" w:cs="Times New Roman"/>
                <w:b/>
                <w:sz w:val="20"/>
                <w:szCs w:val="20"/>
                <w:lang w:val="vi-VN"/>
              </w:rPr>
              <w:t>ương 2. CÁC THÀNH PHẦN CƠ BẢN CỦA MÔI TRƯỜNG</w:t>
            </w:r>
          </w:p>
          <w:p w14:paraId="701C153C"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2.1. Thạch quyển</w:t>
            </w:r>
          </w:p>
          <w:p w14:paraId="006780BB"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2.2. Thuỷ quyển</w:t>
            </w:r>
          </w:p>
          <w:p w14:paraId="1DC248FF"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2.3. Khí quyển</w:t>
            </w:r>
          </w:p>
          <w:p w14:paraId="417727EB" w14:textId="77777777" w:rsidR="0058708C" w:rsidRPr="00AD1745"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2.4. Sinh quyển</w:t>
            </w:r>
          </w:p>
        </w:tc>
        <w:tc>
          <w:tcPr>
            <w:tcW w:w="1101" w:type="pct"/>
            <w:tcBorders>
              <w:top w:val="nil"/>
              <w:left w:val="nil"/>
              <w:bottom w:val="single" w:sz="4" w:space="0" w:color="auto"/>
              <w:right w:val="single" w:sz="4" w:space="0" w:color="auto"/>
            </w:tcBorders>
            <w:shd w:val="clear" w:color="auto" w:fill="auto"/>
            <w:vAlign w:val="center"/>
            <w:hideMark/>
          </w:tcPr>
          <w:p w14:paraId="13433CF6" w14:textId="77777777" w:rsidR="0058708C" w:rsidRPr="00356222" w:rsidRDefault="00AD1745" w:rsidP="0058708C">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rPr>
              <w:t>Mô</w:t>
            </w:r>
            <w:r>
              <w:rPr>
                <w:rFonts w:ascii="Times New Roman" w:eastAsia="MS Mincho" w:hAnsi="Times New Roman" w:cs="Times New Roman"/>
                <w:color w:val="000000"/>
                <w:sz w:val="20"/>
                <w:szCs w:val="20"/>
                <w:lang w:val="vi-VN"/>
              </w:rPr>
              <w:t xml:space="preserve"> tả được các thành phần môi trường và tương tác giữa các thành phần môi trường</w:t>
            </w:r>
            <w:r w:rsidR="0058708C" w:rsidRPr="00356222">
              <w:rPr>
                <w:rFonts w:ascii="Times New Roman" w:eastAsia="MS Mincho" w:hAnsi="Times New Roman" w:cs="Times New Roman"/>
                <w:color w:val="000000"/>
                <w:sz w:val="20"/>
                <w:szCs w:val="20"/>
              </w:rPr>
              <w:t> </w:t>
            </w:r>
          </w:p>
        </w:tc>
        <w:tc>
          <w:tcPr>
            <w:tcW w:w="799" w:type="pct"/>
            <w:tcBorders>
              <w:top w:val="nil"/>
              <w:left w:val="nil"/>
              <w:bottom w:val="single" w:sz="4" w:space="0" w:color="auto"/>
              <w:right w:val="single" w:sz="4" w:space="0" w:color="auto"/>
            </w:tcBorders>
            <w:shd w:val="clear" w:color="auto" w:fill="auto"/>
            <w:noWrap/>
            <w:vAlign w:val="center"/>
            <w:hideMark/>
          </w:tcPr>
          <w:p w14:paraId="15867400"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621CD42D"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0704BAB0" w14:textId="77777777" w:rsidR="0058708C" w:rsidRPr="007A1EEC" w:rsidRDefault="0058708C" w:rsidP="0058708C">
            <w:pPr>
              <w:spacing w:after="0" w:line="240" w:lineRule="auto"/>
              <w:jc w:val="center"/>
              <w:rPr>
                <w:rFonts w:ascii="Times New Roman" w:eastAsia="Times New Roman" w:hAnsi="Times New Roman" w:cs="Times New Roman"/>
                <w:color w:val="000000"/>
                <w:sz w:val="20"/>
                <w:szCs w:val="20"/>
                <w:lang w:val="vi-VN"/>
              </w:rPr>
            </w:pPr>
            <w:r w:rsidRPr="00356222">
              <w:rPr>
                <w:rFonts w:ascii="Times New Roman" w:eastAsia="MS Mincho" w:hAnsi="Times New Roman" w:cs="Times New Roman"/>
                <w:color w:val="000000"/>
                <w:sz w:val="20"/>
                <w:szCs w:val="20"/>
              </w:rPr>
              <w:t>CLO1</w:t>
            </w:r>
            <w:r w:rsidR="007A1EEC">
              <w:rPr>
                <w:rFonts w:ascii="Times New Roman" w:eastAsia="MS Mincho" w:hAnsi="Times New Roman" w:cs="Times New Roman"/>
                <w:color w:val="000000"/>
                <w:sz w:val="20"/>
                <w:szCs w:val="20"/>
              </w:rPr>
              <w:t>, CLO</w:t>
            </w:r>
            <w:r w:rsidR="007A1EEC">
              <w:rPr>
                <w:rFonts w:ascii="Times New Roman" w:eastAsia="MS Mincho" w:hAnsi="Times New Roman" w:cs="Times New Roman"/>
                <w:color w:val="000000"/>
                <w:sz w:val="20"/>
                <w:szCs w:val="20"/>
                <w:lang w:val="vi-VN"/>
              </w:rPr>
              <w:t>2</w:t>
            </w:r>
          </w:p>
        </w:tc>
      </w:tr>
      <w:tr w:rsidR="0058708C" w:rsidRPr="00356222" w14:paraId="7C23C840"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0984F811" w14:textId="77777777" w:rsidR="0058708C" w:rsidRPr="0058708C" w:rsidRDefault="00AD1745"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r w:rsidR="0058708C">
              <w:rPr>
                <w:rFonts w:ascii="Times New Roman" w:eastAsia="Times New Roman" w:hAnsi="Times New Roman" w:cs="Times New Roman"/>
                <w:color w:val="000000"/>
                <w:sz w:val="20"/>
                <w:szCs w:val="20"/>
                <w:lang w:val="vi-VN"/>
              </w:rPr>
              <w:t>/3</w:t>
            </w:r>
          </w:p>
        </w:tc>
        <w:tc>
          <w:tcPr>
            <w:tcW w:w="1382" w:type="pct"/>
            <w:tcBorders>
              <w:top w:val="nil"/>
              <w:left w:val="nil"/>
              <w:bottom w:val="single" w:sz="4" w:space="0" w:color="auto"/>
              <w:right w:val="single" w:sz="4" w:space="0" w:color="auto"/>
            </w:tcBorders>
            <w:shd w:val="clear" w:color="auto" w:fill="auto"/>
            <w:vAlign w:val="center"/>
            <w:hideMark/>
          </w:tcPr>
          <w:p w14:paraId="4D2D4B10" w14:textId="77777777" w:rsidR="00106552" w:rsidRPr="00106552" w:rsidRDefault="00106552" w:rsidP="00AD1745">
            <w:pPr>
              <w:spacing w:after="0" w:line="240" w:lineRule="auto"/>
              <w:jc w:val="both"/>
              <w:rPr>
                <w:rFonts w:ascii="Times New Roman" w:hAnsi="Times New Roman" w:cs="Times New Roman"/>
                <w:b/>
                <w:sz w:val="20"/>
                <w:szCs w:val="20"/>
              </w:rPr>
            </w:pPr>
            <w:r w:rsidRPr="00106552">
              <w:rPr>
                <w:rFonts w:ascii="Times New Roman" w:hAnsi="Times New Roman" w:cs="Times New Roman"/>
                <w:b/>
                <w:sz w:val="20"/>
                <w:szCs w:val="20"/>
                <w:lang w:val="vi-VN"/>
              </w:rPr>
              <w:t xml:space="preserve">Chương 3. </w:t>
            </w:r>
            <w:r w:rsidRPr="00106552">
              <w:rPr>
                <w:rFonts w:ascii="Times New Roman" w:hAnsi="Times New Roman" w:cs="Times New Roman"/>
                <w:b/>
                <w:sz w:val="20"/>
                <w:szCs w:val="20"/>
              </w:rPr>
              <w:t>HỆ SINH THÁI</w:t>
            </w:r>
          </w:p>
          <w:p w14:paraId="5DA58911"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3.1. Sự sống và sự tiến hoá của sinh vật</w:t>
            </w:r>
          </w:p>
          <w:p w14:paraId="32882C5D"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3.2. Cấu trúc sự sống trên trái đất</w:t>
            </w:r>
          </w:p>
          <w:p w14:paraId="2D1AC7CC"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3.3. Cơ chế hoạt động của hệ sinh thái</w:t>
            </w:r>
          </w:p>
          <w:p w14:paraId="776FB90B"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3.4. Dòng năng lượng và năng suất sinh học của hệ sinh thái</w:t>
            </w:r>
          </w:p>
          <w:p w14:paraId="141AD655"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lang w:val="vi-VN"/>
              </w:rPr>
              <w:t>3.5. Chu trình tuần hoàn sinh địa hoá</w:t>
            </w:r>
          </w:p>
          <w:p w14:paraId="649D2DC1"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rPr>
              <w:t>3.6. Sự tăng trưởng và tự điều chỉnh của các quần thể sinh vật</w:t>
            </w:r>
          </w:p>
          <w:p w14:paraId="7CF12BC3"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rPr>
              <w:t>3.7. Tương tác giữa các quần thể sinh vật</w:t>
            </w:r>
          </w:p>
          <w:p w14:paraId="4B28D233"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rPr>
              <w:lastRenderedPageBreak/>
              <w:t>3.8. Sự phát triển và tiến hoá của các hệ sinh thái</w:t>
            </w:r>
          </w:p>
          <w:p w14:paraId="7814B9D4" w14:textId="77777777" w:rsidR="0058708C" w:rsidRPr="00106552" w:rsidRDefault="00106552" w:rsidP="00AD1745">
            <w:pPr>
              <w:numPr>
                <w:ilvl w:val="1"/>
                <w:numId w:val="19"/>
              </w:numPr>
              <w:autoSpaceDE w:val="0"/>
              <w:autoSpaceDN w:val="0"/>
              <w:adjustRightInd w:val="0"/>
              <w:spacing w:after="0" w:line="240" w:lineRule="auto"/>
              <w:ind w:left="0" w:firstLine="0"/>
              <w:jc w:val="both"/>
              <w:rPr>
                <w:rFonts w:ascii="Times New Roman" w:hAnsi="Times New Roman" w:cs="Times New Roman"/>
                <w:sz w:val="20"/>
                <w:szCs w:val="20"/>
                <w:lang w:val="da-DK"/>
              </w:rPr>
            </w:pPr>
            <w:r w:rsidRPr="00106552">
              <w:rPr>
                <w:rFonts w:ascii="Times New Roman" w:hAnsi="Times New Roman" w:cs="Times New Roman"/>
                <w:sz w:val="20"/>
                <w:szCs w:val="20"/>
              </w:rPr>
              <w:t>3.9. Tác động của con người tới hệ sinh thái</w:t>
            </w:r>
          </w:p>
        </w:tc>
        <w:tc>
          <w:tcPr>
            <w:tcW w:w="1101" w:type="pct"/>
            <w:tcBorders>
              <w:top w:val="nil"/>
              <w:left w:val="nil"/>
              <w:bottom w:val="single" w:sz="4" w:space="0" w:color="auto"/>
              <w:right w:val="single" w:sz="4" w:space="0" w:color="auto"/>
            </w:tcBorders>
            <w:shd w:val="clear" w:color="auto" w:fill="auto"/>
            <w:vAlign w:val="center"/>
            <w:hideMark/>
          </w:tcPr>
          <w:p w14:paraId="4E29E8E9" w14:textId="77777777" w:rsidR="0058708C" w:rsidRPr="0058708C" w:rsidRDefault="0058708C" w:rsidP="0058708C">
            <w:pPr>
              <w:spacing w:after="0" w:line="240" w:lineRule="auto"/>
              <w:jc w:val="center"/>
              <w:rPr>
                <w:rFonts w:ascii="Times New Roman" w:eastAsia="MS Mincho" w:hAnsi="Times New Roman" w:cs="Times New Roman"/>
                <w:color w:val="000000"/>
                <w:sz w:val="20"/>
                <w:szCs w:val="20"/>
                <w:lang w:val="vi-VN"/>
              </w:rPr>
            </w:pPr>
            <w:r w:rsidRPr="0058708C">
              <w:rPr>
                <w:rFonts w:ascii="Times New Roman" w:eastAsia="MS Mincho" w:hAnsi="Times New Roman" w:cs="Times New Roman"/>
                <w:color w:val="000000"/>
                <w:sz w:val="20"/>
                <w:szCs w:val="20"/>
                <w:lang w:val="vi-VN"/>
              </w:rPr>
              <w:lastRenderedPageBreak/>
              <w:t xml:space="preserve">Nắm bắt được quy luật </w:t>
            </w:r>
            <w:r w:rsidR="00AD1745">
              <w:rPr>
                <w:rFonts w:ascii="Times New Roman" w:eastAsia="MS Mincho" w:hAnsi="Times New Roman" w:cs="Times New Roman"/>
                <w:color w:val="000000"/>
                <w:sz w:val="20"/>
                <w:szCs w:val="20"/>
                <w:lang w:val="vi-VN"/>
              </w:rPr>
              <w:t>sinh thái, các chu trình vật chất trong môi trường</w:t>
            </w:r>
          </w:p>
        </w:tc>
        <w:tc>
          <w:tcPr>
            <w:tcW w:w="799" w:type="pct"/>
            <w:tcBorders>
              <w:top w:val="nil"/>
              <w:left w:val="nil"/>
              <w:bottom w:val="single" w:sz="4" w:space="0" w:color="auto"/>
              <w:right w:val="single" w:sz="4" w:space="0" w:color="auto"/>
            </w:tcBorders>
            <w:shd w:val="clear" w:color="auto" w:fill="auto"/>
            <w:noWrap/>
            <w:vAlign w:val="center"/>
            <w:hideMark/>
          </w:tcPr>
          <w:p w14:paraId="38D905E4"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78C3CE19"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0AC67FDC"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CLO2, CLO</w:t>
            </w:r>
            <w:r>
              <w:rPr>
                <w:rFonts w:ascii="Times New Roman" w:eastAsia="Times New Roman" w:hAnsi="Times New Roman" w:cs="Times New Roman"/>
                <w:color w:val="000000"/>
                <w:sz w:val="20"/>
                <w:szCs w:val="20"/>
                <w:lang w:val="vi-VN"/>
              </w:rPr>
              <w:t>3</w:t>
            </w:r>
          </w:p>
        </w:tc>
      </w:tr>
      <w:tr w:rsidR="0058708C" w:rsidRPr="00356222" w14:paraId="1D7107FE"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03C63B56" w14:textId="77777777" w:rsidR="0058708C" w:rsidRPr="0058708C" w:rsidRDefault="00AD1745"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5</w:t>
            </w:r>
            <w:r w:rsidR="0058708C">
              <w:rPr>
                <w:rFonts w:ascii="Times New Roman" w:eastAsia="Times New Roman" w:hAnsi="Times New Roman" w:cs="Times New Roman"/>
                <w:color w:val="000000"/>
                <w:sz w:val="20"/>
                <w:szCs w:val="20"/>
                <w:lang w:val="vi-VN"/>
              </w:rPr>
              <w:t>/4</w:t>
            </w:r>
          </w:p>
        </w:tc>
        <w:tc>
          <w:tcPr>
            <w:tcW w:w="1382" w:type="pct"/>
            <w:tcBorders>
              <w:top w:val="nil"/>
              <w:left w:val="nil"/>
              <w:bottom w:val="single" w:sz="4" w:space="0" w:color="auto"/>
              <w:right w:val="single" w:sz="4" w:space="0" w:color="auto"/>
            </w:tcBorders>
            <w:shd w:val="clear" w:color="auto" w:fill="auto"/>
            <w:vAlign w:val="center"/>
            <w:hideMark/>
          </w:tcPr>
          <w:p w14:paraId="66DEFDEC" w14:textId="77777777" w:rsidR="00106552" w:rsidRPr="00106552" w:rsidRDefault="00106552" w:rsidP="00AD1745">
            <w:pPr>
              <w:spacing w:after="0" w:line="240" w:lineRule="auto"/>
              <w:jc w:val="both"/>
              <w:rPr>
                <w:rFonts w:ascii="Times New Roman" w:hAnsi="Times New Roman" w:cs="Times New Roman"/>
                <w:b/>
                <w:sz w:val="20"/>
                <w:szCs w:val="20"/>
              </w:rPr>
            </w:pPr>
            <w:r w:rsidRPr="00106552">
              <w:rPr>
                <w:rFonts w:ascii="Times New Roman" w:hAnsi="Times New Roman" w:cs="Times New Roman"/>
                <w:b/>
                <w:sz w:val="20"/>
                <w:szCs w:val="20"/>
                <w:lang w:val="vi-VN"/>
              </w:rPr>
              <w:t xml:space="preserve">Chương </w:t>
            </w:r>
            <w:r w:rsidRPr="00106552">
              <w:rPr>
                <w:rFonts w:ascii="Times New Roman" w:hAnsi="Times New Roman" w:cs="Times New Roman"/>
                <w:b/>
                <w:sz w:val="20"/>
                <w:szCs w:val="20"/>
              </w:rPr>
              <w:t>4</w:t>
            </w:r>
            <w:r w:rsidRPr="00106552">
              <w:rPr>
                <w:rFonts w:ascii="Times New Roman" w:hAnsi="Times New Roman" w:cs="Times New Roman"/>
                <w:b/>
                <w:sz w:val="20"/>
                <w:szCs w:val="20"/>
                <w:lang w:val="vi-VN"/>
              </w:rPr>
              <w:t>. TÀI NGUYÊN</w:t>
            </w:r>
            <w:r w:rsidRPr="00106552">
              <w:rPr>
                <w:rFonts w:ascii="Times New Roman" w:hAnsi="Times New Roman" w:cs="Times New Roman"/>
                <w:b/>
                <w:sz w:val="20"/>
                <w:szCs w:val="20"/>
              </w:rPr>
              <w:t xml:space="preserve"> THIÊN NHIÊN</w:t>
            </w:r>
          </w:p>
          <w:p w14:paraId="13C042F8"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4.1. Đặc điểm chung và phân loại tài nguyên</w:t>
            </w:r>
          </w:p>
          <w:p w14:paraId="51D5DDB6"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4.2. Tài nguyên đất</w:t>
            </w:r>
          </w:p>
          <w:p w14:paraId="14A7831C"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4.3. Tài nguyên rừng</w:t>
            </w:r>
          </w:p>
          <w:p w14:paraId="795D838A"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4.4. Tài nguyên nước</w:t>
            </w:r>
          </w:p>
          <w:p w14:paraId="138C3215"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4.5. Tài nguyên khoáng sản</w:t>
            </w:r>
          </w:p>
          <w:p w14:paraId="046A074E"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4.6. Tài nguyên năng lượng</w:t>
            </w:r>
          </w:p>
          <w:p w14:paraId="72A6ED3C"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4.7. Tài nguyên biển</w:t>
            </w:r>
          </w:p>
          <w:p w14:paraId="08E815F4" w14:textId="77777777" w:rsidR="0058708C" w:rsidRPr="00106552" w:rsidRDefault="00106552" w:rsidP="00AD1745">
            <w:pPr>
              <w:autoSpaceDE w:val="0"/>
              <w:autoSpaceDN w:val="0"/>
              <w:adjustRightInd w:val="0"/>
              <w:spacing w:after="0" w:line="240" w:lineRule="auto"/>
              <w:jc w:val="both"/>
              <w:rPr>
                <w:rFonts w:ascii="Times New Roman" w:hAnsi="Times New Roman" w:cs="Times New Roman"/>
                <w:bCs/>
                <w:color w:val="000000"/>
                <w:sz w:val="20"/>
                <w:szCs w:val="20"/>
                <w:lang w:val="da-DK"/>
              </w:rPr>
            </w:pPr>
            <w:r w:rsidRPr="00106552">
              <w:rPr>
                <w:rFonts w:ascii="Times New Roman" w:hAnsi="Times New Roman" w:cs="Times New Roman"/>
                <w:sz w:val="20"/>
                <w:szCs w:val="20"/>
                <w:lang w:val="vi-VN"/>
              </w:rPr>
              <w:t>4.8. Tài nguyên khí hậu, cảnh quan</w:t>
            </w:r>
          </w:p>
        </w:tc>
        <w:tc>
          <w:tcPr>
            <w:tcW w:w="1101" w:type="pct"/>
            <w:tcBorders>
              <w:top w:val="nil"/>
              <w:left w:val="nil"/>
              <w:bottom w:val="single" w:sz="4" w:space="0" w:color="auto"/>
              <w:right w:val="single" w:sz="4" w:space="0" w:color="auto"/>
            </w:tcBorders>
            <w:shd w:val="clear" w:color="auto" w:fill="auto"/>
            <w:vAlign w:val="center"/>
            <w:hideMark/>
          </w:tcPr>
          <w:p w14:paraId="4A9EEE8F" w14:textId="77777777" w:rsid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sidRPr="00356222">
              <w:rPr>
                <w:rFonts w:ascii="Times New Roman" w:eastAsia="Times New Roman" w:hAnsi="Times New Roman" w:cs="Times New Roman"/>
                <w:color w:val="000000"/>
                <w:sz w:val="20"/>
                <w:szCs w:val="20"/>
              </w:rPr>
              <w:t> </w:t>
            </w:r>
            <w:r w:rsidR="00AD1745">
              <w:rPr>
                <w:rFonts w:ascii="Times New Roman" w:eastAsia="Times New Roman" w:hAnsi="Times New Roman" w:cs="Times New Roman"/>
                <w:color w:val="000000"/>
                <w:sz w:val="20"/>
                <w:szCs w:val="20"/>
              </w:rPr>
              <w:t>Nhận</w:t>
            </w:r>
            <w:r w:rsidR="00AD1745">
              <w:rPr>
                <w:rFonts w:ascii="Times New Roman" w:eastAsia="Times New Roman" w:hAnsi="Times New Roman" w:cs="Times New Roman"/>
                <w:color w:val="000000"/>
                <w:sz w:val="20"/>
                <w:szCs w:val="20"/>
                <w:lang w:val="vi-VN"/>
              </w:rPr>
              <w:t xml:space="preserve"> diện được các loại tài nguyên tái tạo được và không tái tạo được</w:t>
            </w:r>
          </w:p>
          <w:p w14:paraId="4E32B146" w14:textId="77777777" w:rsidR="00AD1745" w:rsidRPr="00AD1745" w:rsidRDefault="00AD1745"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Vận dụng kiến thức trong khai thác hợp lý tài nguyên</w:t>
            </w:r>
          </w:p>
        </w:tc>
        <w:tc>
          <w:tcPr>
            <w:tcW w:w="799" w:type="pct"/>
            <w:tcBorders>
              <w:top w:val="nil"/>
              <w:left w:val="nil"/>
              <w:bottom w:val="single" w:sz="4" w:space="0" w:color="auto"/>
              <w:right w:val="single" w:sz="4" w:space="0" w:color="auto"/>
            </w:tcBorders>
            <w:shd w:val="clear" w:color="auto" w:fill="auto"/>
            <w:noWrap/>
            <w:vAlign w:val="center"/>
            <w:hideMark/>
          </w:tcPr>
          <w:p w14:paraId="09C7B5A8"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4D909EBC"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40266EAF"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CLO2, CLO</w:t>
            </w:r>
            <w:r>
              <w:rPr>
                <w:rFonts w:ascii="Times New Roman" w:eastAsia="Times New Roman" w:hAnsi="Times New Roman" w:cs="Times New Roman"/>
                <w:color w:val="000000"/>
                <w:sz w:val="20"/>
                <w:szCs w:val="20"/>
                <w:lang w:val="vi-VN"/>
              </w:rPr>
              <w:t>3</w:t>
            </w:r>
          </w:p>
        </w:tc>
      </w:tr>
      <w:tr w:rsidR="0058708C" w:rsidRPr="00356222" w14:paraId="74E0D7D3"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C5BA4" w14:textId="77777777" w:rsidR="0058708C" w:rsidRPr="00356222" w:rsidRDefault="00AD1745" w:rsidP="0058708C">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lang w:val="vi-VN"/>
              </w:rPr>
              <w:t>6</w:t>
            </w:r>
            <w:r w:rsidR="0058708C">
              <w:rPr>
                <w:rFonts w:ascii="Times New Roman" w:eastAsia="MS Mincho" w:hAnsi="Times New Roman" w:cs="Times New Roman"/>
                <w:color w:val="000000"/>
                <w:sz w:val="20"/>
                <w:szCs w:val="20"/>
                <w:lang w:val="vi-VN"/>
              </w:rPr>
              <w:t>/5</w:t>
            </w:r>
          </w:p>
        </w:tc>
        <w:tc>
          <w:tcPr>
            <w:tcW w:w="1382" w:type="pct"/>
            <w:tcBorders>
              <w:top w:val="single" w:sz="4" w:space="0" w:color="auto"/>
              <w:left w:val="nil"/>
              <w:bottom w:val="single" w:sz="4" w:space="0" w:color="auto"/>
              <w:right w:val="single" w:sz="4" w:space="0" w:color="auto"/>
            </w:tcBorders>
            <w:shd w:val="clear" w:color="auto" w:fill="auto"/>
            <w:vAlign w:val="center"/>
            <w:hideMark/>
          </w:tcPr>
          <w:p w14:paraId="5064572D" w14:textId="77777777" w:rsidR="00106552" w:rsidRPr="00106552" w:rsidRDefault="00106552" w:rsidP="00AD1745">
            <w:pPr>
              <w:spacing w:after="0" w:line="240" w:lineRule="auto"/>
              <w:jc w:val="both"/>
              <w:rPr>
                <w:rFonts w:ascii="Times New Roman" w:hAnsi="Times New Roman" w:cs="Times New Roman"/>
                <w:b/>
                <w:sz w:val="20"/>
                <w:szCs w:val="20"/>
                <w:lang w:val="vi-VN"/>
              </w:rPr>
            </w:pPr>
            <w:r w:rsidRPr="00106552">
              <w:rPr>
                <w:rFonts w:ascii="Times New Roman" w:hAnsi="Times New Roman" w:cs="Times New Roman"/>
                <w:b/>
                <w:sz w:val="20"/>
                <w:szCs w:val="20"/>
                <w:lang w:val="vi-VN"/>
              </w:rPr>
              <w:t>Chương 5. ĐA DẠNG SINH HỌC VÀ BẢO TỒN</w:t>
            </w:r>
          </w:p>
          <w:p w14:paraId="347146D2"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5.1. Suy giảm đa dạng sinh học</w:t>
            </w:r>
          </w:p>
          <w:p w14:paraId="78B6A839"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lang w:val="vi-VN"/>
              </w:rPr>
              <w:t>5.2. Đánh giá đa dạng sinh học</w:t>
            </w:r>
          </w:p>
          <w:p w14:paraId="12608CEB"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rPr>
              <w:t>5.3. Các nguy cơ đe dọa đa dạng sinh học</w:t>
            </w:r>
          </w:p>
          <w:p w14:paraId="1D0AD0BD" w14:textId="77777777" w:rsidR="0058708C" w:rsidRPr="00106552" w:rsidRDefault="00106552" w:rsidP="00AD1745">
            <w:pPr>
              <w:numPr>
                <w:ilvl w:val="1"/>
                <w:numId w:val="21"/>
              </w:numPr>
              <w:autoSpaceDE w:val="0"/>
              <w:autoSpaceDN w:val="0"/>
              <w:adjustRightInd w:val="0"/>
              <w:spacing w:after="0" w:line="240" w:lineRule="auto"/>
              <w:ind w:left="0" w:firstLine="0"/>
              <w:jc w:val="both"/>
              <w:rPr>
                <w:rFonts w:ascii="Times New Roman" w:hAnsi="Times New Roman" w:cs="Times New Roman"/>
                <w:sz w:val="20"/>
                <w:szCs w:val="20"/>
                <w:lang w:val="da-DK"/>
              </w:rPr>
            </w:pPr>
            <w:r w:rsidRPr="00106552">
              <w:rPr>
                <w:rFonts w:ascii="Times New Roman" w:hAnsi="Times New Roman" w:cs="Times New Roman"/>
                <w:sz w:val="20"/>
                <w:szCs w:val="20"/>
              </w:rPr>
              <w:t>5.4. Bảo tồn đa dạng sinh học</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2F6B36F" w14:textId="77777777" w:rsidR="00AD1745" w:rsidRDefault="00AD1745"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Xếp</w:t>
            </w:r>
            <w:r>
              <w:rPr>
                <w:rFonts w:ascii="Times New Roman" w:eastAsia="Times New Roman" w:hAnsi="Times New Roman" w:cs="Times New Roman"/>
                <w:color w:val="000000"/>
                <w:sz w:val="20"/>
                <w:szCs w:val="20"/>
                <w:lang w:val="vi-VN"/>
              </w:rPr>
              <w:t xml:space="preserve"> loại đa dạng sinh học và đánh giá được tác động của con người và thiên nhiên lên đa dạng sinh học</w:t>
            </w:r>
          </w:p>
          <w:p w14:paraId="0D4E7BD3" w14:textId="77777777" w:rsidR="0058708C" w:rsidRPr="00356222" w:rsidRDefault="00AD1745"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Đề</w:t>
            </w:r>
            <w:r>
              <w:rPr>
                <w:rFonts w:ascii="Times New Roman" w:eastAsia="Times New Roman" w:hAnsi="Times New Roman" w:cs="Times New Roman"/>
                <w:color w:val="000000"/>
                <w:sz w:val="20"/>
                <w:szCs w:val="20"/>
                <w:lang w:val="vi-VN"/>
              </w:rPr>
              <w:t xml:space="preserve"> xuất được các phương án bảo tồn đa dạng sinh học</w:t>
            </w:r>
            <w:r w:rsidR="0058708C" w:rsidRPr="00356222">
              <w:rPr>
                <w:rFonts w:ascii="Times New Roman" w:eastAsia="Times New Roman" w:hAnsi="Times New Roman" w:cs="Times New Roman"/>
                <w:color w:val="000000"/>
                <w:sz w:val="20"/>
                <w:szCs w:val="20"/>
              </w:rPr>
              <w:t> </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16F1009B"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36B10191"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3F95E78D"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CLO1, CLO4</w:t>
            </w:r>
          </w:p>
        </w:tc>
      </w:tr>
      <w:tr w:rsidR="0058708C" w:rsidRPr="00356222" w14:paraId="09B94F2F"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70C49E0E" w14:textId="77777777" w:rsidR="00356222" w:rsidRPr="00356222" w:rsidRDefault="00AD1745"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7</w:t>
            </w:r>
            <w:r w:rsidR="0058708C">
              <w:rPr>
                <w:rFonts w:ascii="Times New Roman" w:eastAsia="MS Mincho" w:hAnsi="Times New Roman" w:cs="Times New Roman"/>
                <w:color w:val="000000"/>
                <w:sz w:val="20"/>
                <w:szCs w:val="20"/>
                <w:lang w:val="vi-VN"/>
              </w:rPr>
              <w:t>/6</w:t>
            </w:r>
          </w:p>
        </w:tc>
        <w:tc>
          <w:tcPr>
            <w:tcW w:w="1382" w:type="pct"/>
            <w:tcBorders>
              <w:top w:val="single" w:sz="4" w:space="0" w:color="auto"/>
              <w:left w:val="nil"/>
              <w:bottom w:val="single" w:sz="4" w:space="0" w:color="auto"/>
              <w:right w:val="single" w:sz="4" w:space="0" w:color="auto"/>
            </w:tcBorders>
            <w:shd w:val="clear" w:color="auto" w:fill="auto"/>
            <w:vAlign w:val="center"/>
          </w:tcPr>
          <w:p w14:paraId="41F06836" w14:textId="77777777" w:rsidR="00106552" w:rsidRPr="00106552" w:rsidRDefault="00106552" w:rsidP="00AD1745">
            <w:pPr>
              <w:spacing w:after="0" w:line="240" w:lineRule="auto"/>
              <w:jc w:val="both"/>
              <w:rPr>
                <w:rFonts w:ascii="Times New Roman" w:hAnsi="Times New Roman" w:cs="Times New Roman"/>
                <w:b/>
                <w:sz w:val="20"/>
                <w:szCs w:val="20"/>
                <w:lang w:val="vi-VN"/>
              </w:rPr>
            </w:pPr>
            <w:r w:rsidRPr="00106552">
              <w:rPr>
                <w:rFonts w:ascii="Times New Roman" w:hAnsi="Times New Roman" w:cs="Times New Roman"/>
                <w:b/>
                <w:sz w:val="20"/>
                <w:szCs w:val="20"/>
                <w:lang w:val="vi-VN"/>
              </w:rPr>
              <w:t xml:space="preserve">Chương </w:t>
            </w:r>
            <w:r w:rsidRPr="00106552">
              <w:rPr>
                <w:rFonts w:ascii="Times New Roman" w:hAnsi="Times New Roman" w:cs="Times New Roman"/>
                <w:b/>
                <w:sz w:val="20"/>
                <w:szCs w:val="20"/>
              </w:rPr>
              <w:t>6</w:t>
            </w:r>
            <w:r w:rsidRPr="00106552">
              <w:rPr>
                <w:rFonts w:ascii="Times New Roman" w:hAnsi="Times New Roman" w:cs="Times New Roman"/>
                <w:b/>
                <w:sz w:val="20"/>
                <w:szCs w:val="20"/>
                <w:lang w:val="vi-VN"/>
              </w:rPr>
              <w:t>. Ô NHIỄM MÔI TRƯỜNG</w:t>
            </w:r>
            <w:r w:rsidR="00AD1745">
              <w:rPr>
                <w:rFonts w:ascii="Times New Roman" w:hAnsi="Times New Roman" w:cs="Times New Roman"/>
                <w:b/>
                <w:sz w:val="20"/>
                <w:szCs w:val="20"/>
                <w:lang w:val="vi-VN"/>
              </w:rPr>
              <w:t xml:space="preserve"> VÀ BIỆN PHÁP XỬ LÝ</w:t>
            </w:r>
          </w:p>
          <w:p w14:paraId="3EDAB376" w14:textId="77777777" w:rsidR="00106552" w:rsidRPr="00106552" w:rsidRDefault="00106552" w:rsidP="00AD1745">
            <w:pPr>
              <w:spacing w:after="0" w:line="240" w:lineRule="auto"/>
              <w:jc w:val="both"/>
              <w:rPr>
                <w:rFonts w:ascii="Times New Roman" w:hAnsi="Times New Roman" w:cs="Times New Roman"/>
                <w:sz w:val="20"/>
                <w:szCs w:val="20"/>
              </w:rPr>
            </w:pPr>
            <w:r w:rsidRPr="00106552">
              <w:rPr>
                <w:rFonts w:ascii="Times New Roman" w:hAnsi="Times New Roman" w:cs="Times New Roman"/>
                <w:sz w:val="20"/>
                <w:szCs w:val="20"/>
              </w:rPr>
              <w:t>6</w:t>
            </w:r>
            <w:r w:rsidRPr="00106552">
              <w:rPr>
                <w:rFonts w:ascii="Times New Roman" w:hAnsi="Times New Roman" w:cs="Times New Roman"/>
                <w:sz w:val="20"/>
                <w:szCs w:val="20"/>
                <w:lang w:val="vi-VN"/>
              </w:rPr>
              <w:t>.1. Ô nhiễm nước</w:t>
            </w:r>
          </w:p>
          <w:p w14:paraId="67239985"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rPr>
              <w:t>6</w:t>
            </w:r>
            <w:r w:rsidRPr="00106552">
              <w:rPr>
                <w:rFonts w:ascii="Times New Roman" w:hAnsi="Times New Roman" w:cs="Times New Roman"/>
                <w:sz w:val="20"/>
                <w:szCs w:val="20"/>
                <w:lang w:val="vi-VN"/>
              </w:rPr>
              <w:t>.2. Ô nhiễm không khí</w:t>
            </w:r>
          </w:p>
          <w:p w14:paraId="5BC5737C"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rPr>
              <w:t>6</w:t>
            </w:r>
            <w:r w:rsidRPr="00106552">
              <w:rPr>
                <w:rFonts w:ascii="Times New Roman" w:hAnsi="Times New Roman" w:cs="Times New Roman"/>
                <w:sz w:val="20"/>
                <w:szCs w:val="20"/>
                <w:lang w:val="vi-VN"/>
              </w:rPr>
              <w:t>.3. Ô nhiễm đất</w:t>
            </w:r>
          </w:p>
          <w:p w14:paraId="40EC32AA" w14:textId="77777777" w:rsidR="00356222" w:rsidRPr="00106552" w:rsidRDefault="00AD1745" w:rsidP="00AD1745">
            <w:pPr>
              <w:numPr>
                <w:ilvl w:val="1"/>
                <w:numId w:val="22"/>
              </w:numPr>
              <w:autoSpaceDE w:val="0"/>
              <w:autoSpaceDN w:val="0"/>
              <w:adjustRightInd w:val="0"/>
              <w:spacing w:after="0" w:line="240" w:lineRule="auto"/>
              <w:ind w:left="0" w:firstLine="0"/>
              <w:jc w:val="both"/>
              <w:rPr>
                <w:rFonts w:ascii="Times New Roman" w:hAnsi="Times New Roman" w:cs="Times New Roman"/>
                <w:sz w:val="20"/>
                <w:szCs w:val="20"/>
                <w:lang w:val="da-DK"/>
              </w:rPr>
            </w:pPr>
            <w:r>
              <w:rPr>
                <w:rFonts w:ascii="Times New Roman" w:hAnsi="Times New Roman" w:cs="Times New Roman"/>
                <w:sz w:val="20"/>
                <w:szCs w:val="20"/>
                <w:lang w:val="da-DK"/>
              </w:rPr>
              <w:t>Biên</w:t>
            </w:r>
            <w:r>
              <w:rPr>
                <w:rFonts w:ascii="Times New Roman" w:hAnsi="Times New Roman" w:cs="Times New Roman"/>
                <w:sz w:val="20"/>
                <w:szCs w:val="20"/>
                <w:lang w:val="vi-VN"/>
              </w:rPr>
              <w:t xml:space="preserve"> pháp xử lý ô nhiễm môi trường</w:t>
            </w:r>
          </w:p>
        </w:tc>
        <w:tc>
          <w:tcPr>
            <w:tcW w:w="1101" w:type="pct"/>
            <w:tcBorders>
              <w:top w:val="single" w:sz="4" w:space="0" w:color="auto"/>
              <w:left w:val="nil"/>
              <w:bottom w:val="single" w:sz="4" w:space="0" w:color="auto"/>
              <w:right w:val="single" w:sz="4" w:space="0" w:color="auto"/>
            </w:tcBorders>
            <w:shd w:val="clear" w:color="auto" w:fill="auto"/>
            <w:vAlign w:val="center"/>
          </w:tcPr>
          <w:p w14:paraId="40607CB3" w14:textId="77777777" w:rsidR="00356222" w:rsidRPr="00356222" w:rsidRDefault="00AD1745"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Phân tích và đánh giá </w:t>
            </w:r>
            <w:r w:rsidR="002D4B8C">
              <w:rPr>
                <w:rFonts w:ascii="Times New Roman" w:eastAsia="Times New Roman" w:hAnsi="Times New Roman" w:cs="Times New Roman"/>
                <w:color w:val="000000"/>
                <w:sz w:val="20"/>
                <w:szCs w:val="20"/>
                <w:lang w:val="vi-VN"/>
              </w:rPr>
              <w:t>được ô nhiễm môi trường và đề xuất được các giải pháp ngăn ngừa và kiểm soát ô nhiễm</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09CA9CE"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thảo luận, kiểm tra giữa kỳ</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252B2851"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Chuyên cần, thi giữa kỳ </w:t>
            </w:r>
          </w:p>
        </w:tc>
        <w:tc>
          <w:tcPr>
            <w:tcW w:w="661" w:type="pct"/>
            <w:tcBorders>
              <w:top w:val="single" w:sz="4" w:space="0" w:color="auto"/>
              <w:left w:val="nil"/>
              <w:bottom w:val="single" w:sz="4" w:space="0" w:color="auto"/>
              <w:right w:val="single" w:sz="4" w:space="0" w:color="auto"/>
            </w:tcBorders>
            <w:shd w:val="clear" w:color="auto" w:fill="auto"/>
            <w:vAlign w:val="center"/>
          </w:tcPr>
          <w:p w14:paraId="03B67529"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CLO3</w:t>
            </w:r>
          </w:p>
        </w:tc>
      </w:tr>
      <w:tr w:rsidR="0058708C" w:rsidRPr="00356222" w14:paraId="6F9ED6F7"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51F74C6" w14:textId="77777777" w:rsidR="00356222" w:rsidRPr="00356222" w:rsidRDefault="00AD1745"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8</w:t>
            </w:r>
            <w:r w:rsidR="0058708C">
              <w:rPr>
                <w:rFonts w:ascii="Times New Roman" w:eastAsia="MS Mincho" w:hAnsi="Times New Roman" w:cs="Times New Roman"/>
                <w:color w:val="000000"/>
                <w:sz w:val="20"/>
                <w:szCs w:val="20"/>
                <w:lang w:val="vi-VN"/>
              </w:rPr>
              <w:t>/7</w:t>
            </w:r>
          </w:p>
        </w:tc>
        <w:tc>
          <w:tcPr>
            <w:tcW w:w="1382" w:type="pct"/>
            <w:tcBorders>
              <w:top w:val="single" w:sz="4" w:space="0" w:color="auto"/>
              <w:left w:val="nil"/>
              <w:bottom w:val="single" w:sz="4" w:space="0" w:color="auto"/>
              <w:right w:val="single" w:sz="4" w:space="0" w:color="auto"/>
            </w:tcBorders>
            <w:shd w:val="clear" w:color="auto" w:fill="auto"/>
            <w:vAlign w:val="center"/>
          </w:tcPr>
          <w:p w14:paraId="42CF9A55" w14:textId="77777777" w:rsidR="00106552" w:rsidRPr="00106552" w:rsidRDefault="00106552" w:rsidP="00AD1745">
            <w:pPr>
              <w:spacing w:after="0" w:line="240" w:lineRule="auto"/>
              <w:jc w:val="both"/>
              <w:rPr>
                <w:rFonts w:ascii="Times New Roman" w:hAnsi="Times New Roman" w:cs="Times New Roman"/>
                <w:b/>
                <w:sz w:val="20"/>
                <w:szCs w:val="20"/>
                <w:lang w:val="vi-VN"/>
              </w:rPr>
            </w:pPr>
            <w:r w:rsidRPr="00106552">
              <w:rPr>
                <w:rFonts w:ascii="Times New Roman" w:hAnsi="Times New Roman" w:cs="Times New Roman"/>
                <w:b/>
                <w:sz w:val="20"/>
                <w:szCs w:val="20"/>
                <w:lang w:val="vi-VN"/>
              </w:rPr>
              <w:t xml:space="preserve">Chương </w:t>
            </w:r>
            <w:r w:rsidRPr="00106552">
              <w:rPr>
                <w:rFonts w:ascii="Times New Roman" w:hAnsi="Times New Roman" w:cs="Times New Roman"/>
                <w:b/>
                <w:sz w:val="20"/>
                <w:szCs w:val="20"/>
              </w:rPr>
              <w:t>7</w:t>
            </w:r>
            <w:r w:rsidRPr="00106552">
              <w:rPr>
                <w:rFonts w:ascii="Times New Roman" w:hAnsi="Times New Roman" w:cs="Times New Roman"/>
                <w:b/>
                <w:sz w:val="20"/>
                <w:szCs w:val="20"/>
                <w:lang w:val="vi-VN"/>
              </w:rPr>
              <w:t>. QUẢN LÝ MÔI TRƯỜNG</w:t>
            </w:r>
          </w:p>
          <w:p w14:paraId="316096E1"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7.1. Những khái niệm cơ bản về quản lý môi trường</w:t>
            </w:r>
          </w:p>
          <w:p w14:paraId="61891412"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7.2. Cơ sở khoa học của quản lý môi trường</w:t>
            </w:r>
          </w:p>
          <w:p w14:paraId="62D3EAAD" w14:textId="77777777" w:rsidR="00356222" w:rsidRPr="00106552" w:rsidRDefault="00106552" w:rsidP="00AD1745">
            <w:pPr>
              <w:numPr>
                <w:ilvl w:val="1"/>
                <w:numId w:val="23"/>
              </w:numPr>
              <w:autoSpaceDE w:val="0"/>
              <w:autoSpaceDN w:val="0"/>
              <w:adjustRightInd w:val="0"/>
              <w:spacing w:after="0" w:line="240" w:lineRule="auto"/>
              <w:ind w:left="0" w:firstLine="0"/>
              <w:jc w:val="both"/>
              <w:rPr>
                <w:rFonts w:ascii="Times New Roman" w:hAnsi="Times New Roman" w:cs="Times New Roman"/>
                <w:sz w:val="20"/>
                <w:szCs w:val="20"/>
                <w:lang w:val="da-DK"/>
              </w:rPr>
            </w:pPr>
            <w:r w:rsidRPr="00106552">
              <w:rPr>
                <w:rFonts w:ascii="Times New Roman" w:hAnsi="Times New Roman" w:cs="Times New Roman"/>
                <w:sz w:val="20"/>
                <w:szCs w:val="20"/>
                <w:lang w:val="vi-VN"/>
              </w:rPr>
              <w:t>7.3. Các công cụ trong quản lý môi trường</w:t>
            </w:r>
          </w:p>
        </w:tc>
        <w:tc>
          <w:tcPr>
            <w:tcW w:w="1101" w:type="pct"/>
            <w:tcBorders>
              <w:top w:val="single" w:sz="4" w:space="0" w:color="auto"/>
              <w:left w:val="nil"/>
              <w:bottom w:val="single" w:sz="4" w:space="0" w:color="auto"/>
              <w:right w:val="single" w:sz="4" w:space="0" w:color="auto"/>
            </w:tcBorders>
            <w:shd w:val="clear" w:color="auto" w:fill="auto"/>
            <w:vAlign w:val="center"/>
          </w:tcPr>
          <w:p w14:paraId="76DEDD84" w14:textId="77777777" w:rsidR="00356222" w:rsidRPr="00356222" w:rsidRDefault="002D4B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Nắm bắt được các văn bản pháp luật, các quy chuẩn để áp dụng cho việc quản lý môi trường</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EE4F5A8"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10B10CAB"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tcPr>
          <w:p w14:paraId="733FBF67"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CLO3</w:t>
            </w:r>
          </w:p>
        </w:tc>
      </w:tr>
      <w:tr w:rsidR="0058708C" w:rsidRPr="00356222" w14:paraId="52349920"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BA9A802" w14:textId="77777777" w:rsidR="00356222" w:rsidRPr="00356222" w:rsidRDefault="00AD1745"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9</w:t>
            </w:r>
            <w:r w:rsidR="0058708C">
              <w:rPr>
                <w:rFonts w:ascii="Times New Roman" w:eastAsia="MS Mincho" w:hAnsi="Times New Roman" w:cs="Times New Roman"/>
                <w:color w:val="000000"/>
                <w:sz w:val="20"/>
                <w:szCs w:val="20"/>
                <w:lang w:val="vi-VN"/>
              </w:rPr>
              <w:t>/8</w:t>
            </w:r>
          </w:p>
        </w:tc>
        <w:tc>
          <w:tcPr>
            <w:tcW w:w="1382" w:type="pct"/>
            <w:tcBorders>
              <w:top w:val="single" w:sz="4" w:space="0" w:color="auto"/>
              <w:left w:val="nil"/>
              <w:bottom w:val="single" w:sz="4" w:space="0" w:color="auto"/>
              <w:right w:val="single" w:sz="4" w:space="0" w:color="auto"/>
            </w:tcBorders>
            <w:shd w:val="clear" w:color="auto" w:fill="auto"/>
            <w:vAlign w:val="center"/>
          </w:tcPr>
          <w:p w14:paraId="769F2C51" w14:textId="77777777" w:rsidR="00106552" w:rsidRPr="00106552" w:rsidRDefault="00106552" w:rsidP="00AD1745">
            <w:pPr>
              <w:spacing w:after="0" w:line="240" w:lineRule="auto"/>
              <w:jc w:val="both"/>
              <w:rPr>
                <w:rFonts w:ascii="Times New Roman" w:hAnsi="Times New Roman" w:cs="Times New Roman"/>
                <w:b/>
                <w:sz w:val="20"/>
                <w:szCs w:val="20"/>
                <w:lang w:val="vi-VN"/>
              </w:rPr>
            </w:pPr>
            <w:r w:rsidRPr="00106552">
              <w:rPr>
                <w:rFonts w:ascii="Times New Roman" w:hAnsi="Times New Roman" w:cs="Times New Roman"/>
                <w:b/>
                <w:sz w:val="20"/>
                <w:szCs w:val="20"/>
                <w:lang w:val="vi-VN"/>
              </w:rPr>
              <w:t xml:space="preserve">Chương </w:t>
            </w:r>
            <w:r w:rsidRPr="00106552">
              <w:rPr>
                <w:rFonts w:ascii="Times New Roman" w:hAnsi="Times New Roman" w:cs="Times New Roman"/>
                <w:b/>
                <w:sz w:val="20"/>
                <w:szCs w:val="20"/>
              </w:rPr>
              <w:t>8</w:t>
            </w:r>
            <w:r w:rsidRPr="00106552">
              <w:rPr>
                <w:rFonts w:ascii="Times New Roman" w:hAnsi="Times New Roman" w:cs="Times New Roman"/>
                <w:b/>
                <w:sz w:val="20"/>
                <w:szCs w:val="20"/>
                <w:lang w:val="vi-VN"/>
              </w:rPr>
              <w:t>. PHÁT TRIỂN BỀN VỮNG</w:t>
            </w:r>
          </w:p>
          <w:p w14:paraId="5374063A"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8.1. Tăng Dân số</w:t>
            </w:r>
          </w:p>
          <w:p w14:paraId="251FC101" w14:textId="77777777" w:rsidR="0010655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8.2. Nhu cầu Lương thực</w:t>
            </w:r>
          </w:p>
          <w:p w14:paraId="4E3C0659" w14:textId="77777777" w:rsidR="00AD1745"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8.3. Nhu cầu Năng lượng</w:t>
            </w:r>
          </w:p>
          <w:p w14:paraId="6FCC6D01" w14:textId="77777777" w:rsidR="00356222" w:rsidRPr="00106552" w:rsidRDefault="00106552" w:rsidP="00AD1745">
            <w:pPr>
              <w:spacing w:after="0" w:line="240" w:lineRule="auto"/>
              <w:jc w:val="both"/>
              <w:rPr>
                <w:rFonts w:ascii="Times New Roman" w:hAnsi="Times New Roman" w:cs="Times New Roman"/>
                <w:sz w:val="20"/>
                <w:szCs w:val="20"/>
                <w:lang w:val="vi-VN"/>
              </w:rPr>
            </w:pPr>
            <w:r w:rsidRPr="00106552">
              <w:rPr>
                <w:rFonts w:ascii="Times New Roman" w:hAnsi="Times New Roman" w:cs="Times New Roman"/>
                <w:sz w:val="20"/>
                <w:szCs w:val="20"/>
                <w:lang w:val="vi-VN"/>
              </w:rPr>
              <w:t>8.4. Phát triển bền vững</w:t>
            </w:r>
          </w:p>
        </w:tc>
        <w:tc>
          <w:tcPr>
            <w:tcW w:w="1101" w:type="pct"/>
            <w:tcBorders>
              <w:top w:val="single" w:sz="4" w:space="0" w:color="auto"/>
              <w:left w:val="nil"/>
              <w:bottom w:val="single" w:sz="4" w:space="0" w:color="auto"/>
              <w:right w:val="single" w:sz="4" w:space="0" w:color="auto"/>
            </w:tcBorders>
            <w:shd w:val="clear" w:color="auto" w:fill="auto"/>
            <w:vAlign w:val="center"/>
          </w:tcPr>
          <w:p w14:paraId="107EB60E" w14:textId="77777777" w:rsidR="00356222" w:rsidRDefault="002D4B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Đánh giá được mối tương quan giữa phát triển và khai thác tài nguyên;</w:t>
            </w:r>
          </w:p>
          <w:p w14:paraId="681ADFC5" w14:textId="77777777" w:rsidR="002D4B8C" w:rsidRPr="00356222" w:rsidRDefault="002D4B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Đề xuất giải pháp phát triển bền vững</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A077A9B"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3BF777AE"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tcPr>
          <w:p w14:paraId="1FB73337"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CLO6</w:t>
            </w:r>
          </w:p>
        </w:tc>
      </w:tr>
      <w:tr w:rsidR="0058708C" w:rsidRPr="00356222" w14:paraId="179CAC7B"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46E339CA" w14:textId="77777777" w:rsidR="00356222" w:rsidRPr="00356222" w:rsidRDefault="00AD1745"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10</w:t>
            </w:r>
          </w:p>
        </w:tc>
        <w:tc>
          <w:tcPr>
            <w:tcW w:w="1382" w:type="pct"/>
            <w:tcBorders>
              <w:top w:val="single" w:sz="4" w:space="0" w:color="auto"/>
              <w:left w:val="nil"/>
              <w:bottom w:val="single" w:sz="4" w:space="0" w:color="auto"/>
              <w:right w:val="single" w:sz="4" w:space="0" w:color="auto"/>
            </w:tcBorders>
            <w:shd w:val="clear" w:color="auto" w:fill="auto"/>
            <w:vAlign w:val="center"/>
          </w:tcPr>
          <w:p w14:paraId="162CDA12" w14:textId="77777777" w:rsidR="00356222" w:rsidRPr="00AD1745" w:rsidRDefault="00AD1745" w:rsidP="00AD1745">
            <w:pPr>
              <w:autoSpaceDE w:val="0"/>
              <w:autoSpaceDN w:val="0"/>
              <w:adjustRightInd w:val="0"/>
              <w:spacing w:after="0" w:line="240" w:lineRule="auto"/>
              <w:jc w:val="both"/>
              <w:rPr>
                <w:rFonts w:ascii="Times New Roman" w:hAnsi="Times New Roman" w:cs="Times New Roman"/>
                <w:b/>
                <w:sz w:val="20"/>
                <w:szCs w:val="20"/>
                <w:lang w:val="vi-VN"/>
              </w:rPr>
            </w:pPr>
            <w:r w:rsidRPr="00AD1745">
              <w:rPr>
                <w:rFonts w:ascii="Times New Roman" w:hAnsi="Times New Roman" w:cs="Times New Roman"/>
                <w:b/>
                <w:sz w:val="20"/>
                <w:szCs w:val="20"/>
                <w:lang w:val="vi-VN"/>
              </w:rPr>
              <w:t>BÁO CÁO CHUYÊN ĐỀ</w:t>
            </w:r>
          </w:p>
        </w:tc>
        <w:tc>
          <w:tcPr>
            <w:tcW w:w="1101" w:type="pct"/>
            <w:tcBorders>
              <w:top w:val="single" w:sz="4" w:space="0" w:color="auto"/>
              <w:left w:val="nil"/>
              <w:bottom w:val="single" w:sz="4" w:space="0" w:color="auto"/>
              <w:right w:val="single" w:sz="4" w:space="0" w:color="auto"/>
            </w:tcBorders>
            <w:shd w:val="clear" w:color="auto" w:fill="auto"/>
            <w:vAlign w:val="center"/>
          </w:tcPr>
          <w:p w14:paraId="51B6964A" w14:textId="77777777" w:rsidR="00356222" w:rsidRPr="00356222" w:rsidRDefault="002D4B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Đánh giá tổng hợp kiến thức về khoa học môi trường</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4B08619"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Báo cáo chuyên đề</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63155887"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 và chuyên đề</w:t>
            </w:r>
          </w:p>
        </w:tc>
        <w:tc>
          <w:tcPr>
            <w:tcW w:w="661" w:type="pct"/>
            <w:tcBorders>
              <w:top w:val="single" w:sz="4" w:space="0" w:color="auto"/>
              <w:left w:val="nil"/>
              <w:bottom w:val="single" w:sz="4" w:space="0" w:color="auto"/>
              <w:right w:val="single" w:sz="4" w:space="0" w:color="auto"/>
            </w:tcBorders>
            <w:shd w:val="clear" w:color="auto" w:fill="auto"/>
            <w:vAlign w:val="center"/>
          </w:tcPr>
          <w:p w14:paraId="44F21F04"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CLO4, CLO5, CLO6</w:t>
            </w:r>
          </w:p>
        </w:tc>
      </w:tr>
    </w:tbl>
    <w:p w14:paraId="70919DDB" w14:textId="77777777" w:rsidR="00356222" w:rsidRDefault="00356222" w:rsidP="00097B79">
      <w:pPr>
        <w:jc w:val="both"/>
        <w:rPr>
          <w:rFonts w:ascii="Times New Roman" w:hAnsi="Times New Roman"/>
          <w:b/>
          <w:sz w:val="26"/>
          <w:szCs w:val="26"/>
        </w:rPr>
      </w:pPr>
    </w:p>
    <w:p w14:paraId="1D61DD16"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lastRenderedPageBreak/>
        <w:t>IX. Hình thức tổ chức dạy học :</w:t>
      </w:r>
    </w:p>
    <w:tbl>
      <w:tblPr>
        <w:tblW w:w="5076" w:type="pct"/>
        <w:jc w:val="center"/>
        <w:tblLayout w:type="fixed"/>
        <w:tblLook w:val="04A0" w:firstRow="1" w:lastRow="0" w:firstColumn="1" w:lastColumn="0" w:noHBand="0" w:noVBand="1"/>
      </w:tblPr>
      <w:tblGrid>
        <w:gridCol w:w="4844"/>
        <w:gridCol w:w="875"/>
        <w:gridCol w:w="704"/>
        <w:gridCol w:w="801"/>
        <w:gridCol w:w="801"/>
        <w:gridCol w:w="748"/>
        <w:gridCol w:w="719"/>
      </w:tblGrid>
      <w:tr w:rsidR="00097B79" w:rsidRPr="00755383" w14:paraId="522F11BE" w14:textId="77777777" w:rsidTr="002D4B8C">
        <w:trPr>
          <w:trHeight w:val="300"/>
          <w:jc w:val="center"/>
        </w:trPr>
        <w:tc>
          <w:tcPr>
            <w:tcW w:w="25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58A7" w14:textId="77777777" w:rsidR="00097B79" w:rsidRPr="00755383" w:rsidRDefault="00097B79" w:rsidP="00893229">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2070" w:type="pct"/>
            <w:gridSpan w:val="5"/>
            <w:tcBorders>
              <w:top w:val="single" w:sz="4" w:space="0" w:color="auto"/>
              <w:left w:val="nil"/>
              <w:bottom w:val="single" w:sz="4" w:space="0" w:color="auto"/>
              <w:right w:val="single" w:sz="4" w:space="0" w:color="auto"/>
            </w:tcBorders>
            <w:shd w:val="clear" w:color="auto" w:fill="auto"/>
            <w:noWrap/>
            <w:vAlign w:val="center"/>
            <w:hideMark/>
          </w:tcPr>
          <w:p w14:paraId="0734D956"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Hình thức tổ chức dạy học môn học (tiết)</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2637B"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Tổng</w:t>
            </w:r>
          </w:p>
        </w:tc>
      </w:tr>
      <w:tr w:rsidR="00097B79" w:rsidRPr="00755383" w14:paraId="3604D70A" w14:textId="77777777" w:rsidTr="002D4B8C">
        <w:trPr>
          <w:trHeight w:val="300"/>
          <w:jc w:val="center"/>
        </w:trPr>
        <w:tc>
          <w:tcPr>
            <w:tcW w:w="2551" w:type="pct"/>
            <w:vMerge/>
            <w:tcBorders>
              <w:top w:val="single" w:sz="4" w:space="0" w:color="auto"/>
              <w:left w:val="single" w:sz="4" w:space="0" w:color="auto"/>
              <w:bottom w:val="single" w:sz="4" w:space="0" w:color="auto"/>
              <w:right w:val="single" w:sz="4" w:space="0" w:color="auto"/>
            </w:tcBorders>
            <w:vAlign w:val="center"/>
            <w:hideMark/>
          </w:tcPr>
          <w:p w14:paraId="72C8785E" w14:textId="77777777" w:rsidR="00097B79" w:rsidRPr="00755383" w:rsidRDefault="00097B79" w:rsidP="00893229">
            <w:pPr>
              <w:spacing w:after="0" w:line="240" w:lineRule="auto"/>
              <w:rPr>
                <w:rFonts w:ascii="Times New Roman" w:eastAsia="Times New Roman" w:hAnsi="Times New Roman"/>
                <w:color w:val="000000"/>
                <w:sz w:val="26"/>
                <w:szCs w:val="26"/>
              </w:rPr>
            </w:pPr>
          </w:p>
        </w:tc>
        <w:tc>
          <w:tcPr>
            <w:tcW w:w="461" w:type="pct"/>
            <w:tcBorders>
              <w:top w:val="nil"/>
              <w:left w:val="nil"/>
              <w:bottom w:val="single" w:sz="4" w:space="0" w:color="auto"/>
              <w:right w:val="single" w:sz="4" w:space="0" w:color="auto"/>
            </w:tcBorders>
            <w:shd w:val="clear" w:color="auto" w:fill="auto"/>
            <w:noWrap/>
            <w:vAlign w:val="center"/>
            <w:hideMark/>
          </w:tcPr>
          <w:p w14:paraId="0FBE9FE5"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Lý thuyết</w:t>
            </w:r>
          </w:p>
        </w:tc>
        <w:tc>
          <w:tcPr>
            <w:tcW w:w="371" w:type="pct"/>
            <w:tcBorders>
              <w:top w:val="nil"/>
              <w:left w:val="nil"/>
              <w:bottom w:val="single" w:sz="4" w:space="0" w:color="auto"/>
              <w:right w:val="single" w:sz="4" w:space="0" w:color="auto"/>
            </w:tcBorders>
            <w:shd w:val="clear" w:color="auto" w:fill="auto"/>
            <w:noWrap/>
            <w:vAlign w:val="center"/>
            <w:hideMark/>
          </w:tcPr>
          <w:p w14:paraId="1F08BD7B"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Bài tập</w:t>
            </w:r>
          </w:p>
        </w:tc>
        <w:tc>
          <w:tcPr>
            <w:tcW w:w="422" w:type="pct"/>
            <w:tcBorders>
              <w:top w:val="nil"/>
              <w:left w:val="nil"/>
              <w:bottom w:val="single" w:sz="4" w:space="0" w:color="auto"/>
              <w:right w:val="single" w:sz="4" w:space="0" w:color="auto"/>
            </w:tcBorders>
            <w:shd w:val="clear" w:color="auto" w:fill="auto"/>
            <w:noWrap/>
            <w:vAlign w:val="center"/>
            <w:hideMark/>
          </w:tcPr>
          <w:p w14:paraId="2D59CE62"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Thảo luận</w:t>
            </w:r>
          </w:p>
        </w:tc>
        <w:tc>
          <w:tcPr>
            <w:tcW w:w="422" w:type="pct"/>
            <w:tcBorders>
              <w:top w:val="nil"/>
              <w:left w:val="nil"/>
              <w:bottom w:val="nil"/>
              <w:right w:val="single" w:sz="4" w:space="0" w:color="auto"/>
            </w:tcBorders>
            <w:shd w:val="clear" w:color="auto" w:fill="auto"/>
            <w:noWrap/>
            <w:vAlign w:val="center"/>
            <w:hideMark/>
          </w:tcPr>
          <w:p w14:paraId="694F5001" w14:textId="77777777" w:rsidR="00097B79" w:rsidRPr="00EF3658" w:rsidRDefault="00097B79" w:rsidP="00893229">
            <w:pPr>
              <w:spacing w:after="0" w:line="240" w:lineRule="auto"/>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TH/TT</w:t>
            </w:r>
          </w:p>
        </w:tc>
        <w:tc>
          <w:tcPr>
            <w:tcW w:w="394" w:type="pct"/>
            <w:tcBorders>
              <w:top w:val="nil"/>
              <w:left w:val="nil"/>
              <w:bottom w:val="nil"/>
              <w:right w:val="single" w:sz="4" w:space="0" w:color="auto"/>
            </w:tcBorders>
            <w:shd w:val="clear" w:color="auto" w:fill="auto"/>
            <w:noWrap/>
            <w:vAlign w:val="center"/>
            <w:hideMark/>
          </w:tcPr>
          <w:p w14:paraId="22BD1E5E" w14:textId="77777777" w:rsidR="00097B79" w:rsidRPr="00EF3658" w:rsidRDefault="00097B79" w:rsidP="00893229">
            <w:pPr>
              <w:spacing w:after="0" w:line="240" w:lineRule="auto"/>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Tự học </w:t>
            </w: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4C42B41F" w14:textId="77777777" w:rsidR="00097B79" w:rsidRPr="00EF3658" w:rsidRDefault="00097B79" w:rsidP="00893229">
            <w:pPr>
              <w:spacing w:after="0" w:line="240" w:lineRule="auto"/>
              <w:rPr>
                <w:rFonts w:ascii="Times New Roman" w:eastAsia="Times New Roman" w:hAnsi="Times New Roman"/>
                <w:color w:val="000000"/>
                <w:sz w:val="20"/>
                <w:szCs w:val="20"/>
              </w:rPr>
            </w:pPr>
          </w:p>
        </w:tc>
      </w:tr>
      <w:tr w:rsidR="001D7667" w:rsidRPr="00EF3658" w14:paraId="54F9D9B2"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72BA62F0" w14:textId="77777777" w:rsidR="001D7667" w:rsidRPr="002D4B8C" w:rsidRDefault="001D7667" w:rsidP="00EF3658">
            <w:pPr>
              <w:autoSpaceDE w:val="0"/>
              <w:autoSpaceDN w:val="0"/>
              <w:adjustRightInd w:val="0"/>
              <w:spacing w:after="0" w:line="240" w:lineRule="auto"/>
              <w:jc w:val="both"/>
              <w:rPr>
                <w:rFonts w:ascii="Times New Roman" w:hAnsi="Times New Roman" w:cs="Times New Roman"/>
                <w:color w:val="000000"/>
                <w:sz w:val="20"/>
                <w:szCs w:val="20"/>
                <w:lang w:val="vi-VN"/>
              </w:rPr>
            </w:pPr>
            <w:r w:rsidRPr="00EF3658">
              <w:rPr>
                <w:rFonts w:ascii="Times New Roman" w:hAnsi="Times New Roman" w:cs="Times New Roman"/>
                <w:b/>
                <w:bCs/>
                <w:color w:val="000000"/>
                <w:sz w:val="20"/>
                <w:szCs w:val="20"/>
              </w:rPr>
              <w:t xml:space="preserve">Chương 1. </w:t>
            </w:r>
            <w:r w:rsidR="002D4B8C" w:rsidRPr="002D4B8C">
              <w:rPr>
                <w:rFonts w:ascii="Times New Roman" w:hAnsi="Times New Roman" w:cs="Times New Roman"/>
                <w:bCs/>
                <w:color w:val="000000"/>
                <w:sz w:val="20"/>
                <w:szCs w:val="20"/>
              </w:rPr>
              <w:t>Khái</w:t>
            </w:r>
            <w:r w:rsidR="002D4B8C" w:rsidRPr="002D4B8C">
              <w:rPr>
                <w:rFonts w:ascii="Times New Roman" w:hAnsi="Times New Roman" w:cs="Times New Roman"/>
                <w:bCs/>
                <w:color w:val="000000"/>
                <w:sz w:val="20"/>
                <w:szCs w:val="20"/>
                <w:lang w:val="vi-VN"/>
              </w:rPr>
              <w:t xml:space="preserve"> niệm cơ bản</w:t>
            </w:r>
          </w:p>
        </w:tc>
        <w:tc>
          <w:tcPr>
            <w:tcW w:w="461" w:type="pct"/>
            <w:tcBorders>
              <w:top w:val="nil"/>
              <w:left w:val="nil"/>
              <w:bottom w:val="single" w:sz="4" w:space="0" w:color="auto"/>
              <w:right w:val="single" w:sz="4" w:space="0" w:color="auto"/>
            </w:tcBorders>
            <w:shd w:val="clear" w:color="auto" w:fill="auto"/>
            <w:noWrap/>
            <w:vAlign w:val="center"/>
            <w:hideMark/>
          </w:tcPr>
          <w:p w14:paraId="737275E3"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71" w:type="pct"/>
            <w:tcBorders>
              <w:top w:val="nil"/>
              <w:left w:val="nil"/>
              <w:bottom w:val="single" w:sz="4" w:space="0" w:color="auto"/>
              <w:right w:val="single" w:sz="4" w:space="0" w:color="auto"/>
            </w:tcBorders>
            <w:shd w:val="clear" w:color="auto" w:fill="auto"/>
            <w:noWrap/>
            <w:vAlign w:val="center"/>
            <w:hideMark/>
          </w:tcPr>
          <w:p w14:paraId="09218A7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14:paraId="66C9BA9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6408180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58DE6CF"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hideMark/>
          </w:tcPr>
          <w:p w14:paraId="4FDC641F"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34255DC" w14:textId="77777777" w:rsidTr="002D4B8C">
        <w:trPr>
          <w:trHeight w:val="253"/>
          <w:jc w:val="center"/>
        </w:trPr>
        <w:tc>
          <w:tcPr>
            <w:tcW w:w="2551" w:type="pct"/>
            <w:tcBorders>
              <w:top w:val="nil"/>
              <w:left w:val="single" w:sz="4" w:space="0" w:color="auto"/>
              <w:bottom w:val="single" w:sz="4" w:space="0" w:color="auto"/>
              <w:right w:val="single" w:sz="4" w:space="0" w:color="auto"/>
            </w:tcBorders>
            <w:shd w:val="clear" w:color="auto" w:fill="auto"/>
            <w:noWrap/>
          </w:tcPr>
          <w:p w14:paraId="102152BD" w14:textId="77777777" w:rsidR="001D7667" w:rsidRPr="002D4B8C" w:rsidRDefault="001D7667" w:rsidP="00EF3658">
            <w:pPr>
              <w:autoSpaceDE w:val="0"/>
              <w:autoSpaceDN w:val="0"/>
              <w:adjustRightInd w:val="0"/>
              <w:spacing w:after="0" w:line="240" w:lineRule="auto"/>
              <w:jc w:val="both"/>
              <w:rPr>
                <w:rFonts w:ascii="Times New Roman" w:hAnsi="Times New Roman" w:cs="Times New Roman"/>
                <w:iCs/>
                <w:sz w:val="20"/>
                <w:szCs w:val="20"/>
                <w:lang w:val="vi-VN" w:eastAsia="ja-JP"/>
              </w:rPr>
            </w:pPr>
            <w:r w:rsidRPr="00EF3658">
              <w:rPr>
                <w:rFonts w:ascii="Times New Roman" w:hAnsi="Times New Roman" w:cs="Times New Roman"/>
                <w:b/>
                <w:bCs/>
                <w:color w:val="000000"/>
                <w:sz w:val="20"/>
                <w:szCs w:val="20"/>
                <w:lang w:val="da-DK"/>
              </w:rPr>
              <w:t>Chương 2</w:t>
            </w:r>
            <w:r w:rsidRPr="00EF3658">
              <w:rPr>
                <w:rFonts w:ascii="Times New Roman" w:hAnsi="Times New Roman" w:cs="Times New Roman"/>
                <w:bCs/>
                <w:color w:val="000000"/>
                <w:sz w:val="20"/>
                <w:szCs w:val="20"/>
                <w:lang w:val="da-DK"/>
              </w:rPr>
              <w:t xml:space="preserve">. </w:t>
            </w:r>
            <w:r w:rsidR="002D4B8C">
              <w:rPr>
                <w:rFonts w:ascii="Times New Roman" w:hAnsi="Times New Roman" w:cs="Times New Roman"/>
                <w:bCs/>
                <w:color w:val="000000"/>
                <w:sz w:val="20"/>
                <w:szCs w:val="20"/>
                <w:lang w:val="da-DK"/>
              </w:rPr>
              <w:t>Các</w:t>
            </w:r>
            <w:r w:rsidR="002D4B8C">
              <w:rPr>
                <w:rFonts w:ascii="Times New Roman" w:hAnsi="Times New Roman" w:cs="Times New Roman"/>
                <w:bCs/>
                <w:color w:val="000000"/>
                <w:sz w:val="20"/>
                <w:szCs w:val="20"/>
                <w:lang w:val="vi-VN"/>
              </w:rPr>
              <w:t xml:space="preserve"> thành phần cơ bản của môi trường</w:t>
            </w:r>
          </w:p>
        </w:tc>
        <w:tc>
          <w:tcPr>
            <w:tcW w:w="461" w:type="pct"/>
            <w:tcBorders>
              <w:top w:val="nil"/>
              <w:left w:val="nil"/>
              <w:bottom w:val="single" w:sz="4" w:space="0" w:color="auto"/>
              <w:right w:val="single" w:sz="4" w:space="0" w:color="auto"/>
            </w:tcBorders>
            <w:shd w:val="clear" w:color="auto" w:fill="auto"/>
            <w:noWrap/>
            <w:vAlign w:val="center"/>
            <w:hideMark/>
          </w:tcPr>
          <w:p w14:paraId="696FE4AA"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p>
        </w:tc>
        <w:tc>
          <w:tcPr>
            <w:tcW w:w="371" w:type="pct"/>
            <w:tcBorders>
              <w:top w:val="nil"/>
              <w:left w:val="nil"/>
              <w:bottom w:val="single" w:sz="4" w:space="0" w:color="auto"/>
              <w:right w:val="single" w:sz="4" w:space="0" w:color="auto"/>
            </w:tcBorders>
            <w:shd w:val="clear" w:color="auto" w:fill="auto"/>
            <w:noWrap/>
            <w:vAlign w:val="center"/>
            <w:hideMark/>
          </w:tcPr>
          <w:p w14:paraId="04A43CF5"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14:paraId="2BC32566"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422" w:type="pct"/>
            <w:tcBorders>
              <w:top w:val="nil"/>
              <w:left w:val="nil"/>
              <w:bottom w:val="single" w:sz="4" w:space="0" w:color="auto"/>
              <w:right w:val="single" w:sz="4" w:space="0" w:color="auto"/>
            </w:tcBorders>
            <w:shd w:val="clear" w:color="auto" w:fill="auto"/>
            <w:noWrap/>
            <w:vAlign w:val="center"/>
            <w:hideMark/>
          </w:tcPr>
          <w:p w14:paraId="787E7BD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14:paraId="2761D361"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12</w:t>
            </w:r>
          </w:p>
        </w:tc>
        <w:tc>
          <w:tcPr>
            <w:tcW w:w="380" w:type="pct"/>
            <w:tcBorders>
              <w:top w:val="nil"/>
              <w:left w:val="nil"/>
              <w:bottom w:val="single" w:sz="4" w:space="0" w:color="auto"/>
              <w:right w:val="single" w:sz="4" w:space="0" w:color="auto"/>
            </w:tcBorders>
            <w:shd w:val="clear" w:color="auto" w:fill="auto"/>
            <w:noWrap/>
            <w:vAlign w:val="center"/>
            <w:hideMark/>
          </w:tcPr>
          <w:p w14:paraId="6EF6F5D8"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18</w:t>
            </w:r>
          </w:p>
        </w:tc>
      </w:tr>
      <w:tr w:rsidR="001D7667" w:rsidRPr="00EF3658" w14:paraId="3B90FDE5"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72E48C18" w14:textId="77777777" w:rsidR="001D7667" w:rsidRPr="002D4B8C"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vi-VN"/>
              </w:rPr>
            </w:pPr>
            <w:r w:rsidRPr="00EF3658">
              <w:rPr>
                <w:rFonts w:ascii="Times New Roman" w:hAnsi="Times New Roman" w:cs="Times New Roman"/>
                <w:b/>
                <w:bCs/>
                <w:color w:val="000000"/>
                <w:sz w:val="20"/>
                <w:szCs w:val="20"/>
                <w:lang w:val="da-DK"/>
              </w:rPr>
              <w:t xml:space="preserve">Chương 3. </w:t>
            </w:r>
            <w:r w:rsidR="002D4B8C" w:rsidRPr="002D4B8C">
              <w:rPr>
                <w:rFonts w:ascii="Times New Roman" w:hAnsi="Times New Roman" w:cs="Times New Roman"/>
                <w:bCs/>
                <w:color w:val="000000"/>
                <w:sz w:val="20"/>
                <w:szCs w:val="20"/>
                <w:lang w:val="da-DK"/>
              </w:rPr>
              <w:t>Hệ</w:t>
            </w:r>
            <w:r w:rsidR="002D4B8C" w:rsidRPr="002D4B8C">
              <w:rPr>
                <w:rFonts w:ascii="Times New Roman" w:hAnsi="Times New Roman" w:cs="Times New Roman"/>
                <w:bCs/>
                <w:color w:val="000000"/>
                <w:sz w:val="20"/>
                <w:szCs w:val="20"/>
                <w:lang w:val="vi-VN"/>
              </w:rPr>
              <w:t xml:space="preserve"> sinh thái</w:t>
            </w:r>
          </w:p>
        </w:tc>
        <w:tc>
          <w:tcPr>
            <w:tcW w:w="461" w:type="pct"/>
            <w:tcBorders>
              <w:top w:val="nil"/>
              <w:left w:val="nil"/>
              <w:bottom w:val="single" w:sz="4" w:space="0" w:color="auto"/>
              <w:right w:val="single" w:sz="4" w:space="0" w:color="auto"/>
            </w:tcBorders>
            <w:shd w:val="clear" w:color="auto" w:fill="auto"/>
            <w:noWrap/>
            <w:vAlign w:val="center"/>
            <w:hideMark/>
          </w:tcPr>
          <w:p w14:paraId="44DF773E"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2D4B8C">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hideMark/>
          </w:tcPr>
          <w:p w14:paraId="4BEE6F8C"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153A2887" w14:textId="77777777" w:rsidR="001D7667" w:rsidRPr="002D4B8C"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2D4B8C">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73316E4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hideMark/>
          </w:tcPr>
          <w:p w14:paraId="4A606C3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2D4B8C">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hideMark/>
          </w:tcPr>
          <w:p w14:paraId="70244C53"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4F697805"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446909D7" w14:textId="77777777" w:rsidR="001D7667" w:rsidRPr="002D4B8C" w:rsidRDefault="001D7667" w:rsidP="00EF3658">
            <w:pPr>
              <w:spacing w:after="0" w:line="240" w:lineRule="auto"/>
              <w:rPr>
                <w:rFonts w:ascii="Times New Roman" w:hAnsi="Times New Roman" w:cs="Times New Roman"/>
                <w:color w:val="000000"/>
                <w:sz w:val="20"/>
                <w:szCs w:val="20"/>
                <w:lang w:val="vi-VN"/>
              </w:rPr>
            </w:pPr>
            <w:r w:rsidRPr="00EF3658">
              <w:rPr>
                <w:rFonts w:ascii="Times New Roman" w:hAnsi="Times New Roman" w:cs="Times New Roman"/>
                <w:b/>
                <w:bCs/>
                <w:color w:val="000000"/>
                <w:sz w:val="20"/>
                <w:szCs w:val="20"/>
                <w:lang w:val="da-DK"/>
              </w:rPr>
              <w:t xml:space="preserve">Chương 4. </w:t>
            </w:r>
            <w:r w:rsidR="002D4B8C" w:rsidRPr="002D4B8C">
              <w:rPr>
                <w:rFonts w:ascii="Times New Roman" w:hAnsi="Times New Roman" w:cs="Times New Roman"/>
                <w:bCs/>
                <w:color w:val="000000"/>
                <w:sz w:val="20"/>
                <w:szCs w:val="20"/>
                <w:lang w:val="da-DK"/>
              </w:rPr>
              <w:t>Tài</w:t>
            </w:r>
            <w:r w:rsidR="002D4B8C" w:rsidRPr="002D4B8C">
              <w:rPr>
                <w:rFonts w:ascii="Times New Roman" w:hAnsi="Times New Roman" w:cs="Times New Roman"/>
                <w:bCs/>
                <w:color w:val="000000"/>
                <w:sz w:val="20"/>
                <w:szCs w:val="20"/>
                <w:lang w:val="vi-VN"/>
              </w:rPr>
              <w:t xml:space="preserve"> nguyên thiên nhiên</w:t>
            </w:r>
          </w:p>
        </w:tc>
        <w:tc>
          <w:tcPr>
            <w:tcW w:w="461" w:type="pct"/>
            <w:tcBorders>
              <w:top w:val="nil"/>
              <w:left w:val="nil"/>
              <w:bottom w:val="single" w:sz="4" w:space="0" w:color="auto"/>
              <w:right w:val="single" w:sz="4" w:space="0" w:color="auto"/>
            </w:tcBorders>
            <w:shd w:val="clear" w:color="auto" w:fill="auto"/>
            <w:noWrap/>
            <w:vAlign w:val="center"/>
          </w:tcPr>
          <w:p w14:paraId="0CAB5A2B"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24AEEE0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65EE442E"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00BA770D"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0C75D523"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1F7E6806"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3AFB41CF"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1C2E451A" w14:textId="77777777" w:rsidR="001D7667" w:rsidRPr="002D4B8C" w:rsidRDefault="001D7667" w:rsidP="00EF3658">
            <w:pPr>
              <w:autoSpaceDE w:val="0"/>
              <w:autoSpaceDN w:val="0"/>
              <w:adjustRightInd w:val="0"/>
              <w:spacing w:after="0" w:line="240" w:lineRule="auto"/>
              <w:jc w:val="both"/>
              <w:rPr>
                <w:rFonts w:ascii="Times New Roman" w:hAnsi="Times New Roman" w:cs="Times New Roman"/>
                <w:iCs/>
                <w:color w:val="000000"/>
                <w:sz w:val="20"/>
                <w:szCs w:val="20"/>
                <w:lang w:val="vi-VN"/>
              </w:rPr>
            </w:pPr>
            <w:r w:rsidRPr="00EF3658">
              <w:rPr>
                <w:rFonts w:ascii="Times New Roman" w:hAnsi="Times New Roman" w:cs="Times New Roman"/>
                <w:b/>
                <w:bCs/>
                <w:color w:val="000000"/>
                <w:sz w:val="20"/>
                <w:szCs w:val="20"/>
                <w:lang w:val="da-DK"/>
              </w:rPr>
              <w:t xml:space="preserve">Chương 5. </w:t>
            </w:r>
            <w:r w:rsidR="002D4B8C" w:rsidRPr="002D4B8C">
              <w:rPr>
                <w:rFonts w:ascii="Times New Roman" w:hAnsi="Times New Roman" w:cs="Times New Roman"/>
                <w:bCs/>
                <w:color w:val="000000"/>
                <w:sz w:val="20"/>
                <w:szCs w:val="20"/>
                <w:lang w:val="da-DK"/>
              </w:rPr>
              <w:t>Đa</w:t>
            </w:r>
            <w:r w:rsidR="002D4B8C" w:rsidRPr="002D4B8C">
              <w:rPr>
                <w:rFonts w:ascii="Times New Roman" w:hAnsi="Times New Roman" w:cs="Times New Roman"/>
                <w:bCs/>
                <w:color w:val="000000"/>
                <w:sz w:val="20"/>
                <w:szCs w:val="20"/>
                <w:lang w:val="vi-VN"/>
              </w:rPr>
              <w:t xml:space="preserve"> dạng sinh học và bảo tồn</w:t>
            </w:r>
          </w:p>
        </w:tc>
        <w:tc>
          <w:tcPr>
            <w:tcW w:w="461" w:type="pct"/>
            <w:tcBorders>
              <w:top w:val="nil"/>
              <w:left w:val="nil"/>
              <w:bottom w:val="single" w:sz="4" w:space="0" w:color="auto"/>
              <w:right w:val="single" w:sz="4" w:space="0" w:color="auto"/>
            </w:tcBorders>
            <w:shd w:val="clear" w:color="auto" w:fill="auto"/>
            <w:noWrap/>
            <w:vAlign w:val="center"/>
          </w:tcPr>
          <w:p w14:paraId="361DBA2E"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2D7C585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1655F573"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7AB5E935"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2FC08B71"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08B24B31"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376DF3FF"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54188614" w14:textId="77777777" w:rsidR="001D7667" w:rsidRPr="002D4B8C" w:rsidRDefault="001D7667" w:rsidP="00EF3658">
            <w:pPr>
              <w:autoSpaceDE w:val="0"/>
              <w:autoSpaceDN w:val="0"/>
              <w:adjustRightInd w:val="0"/>
              <w:spacing w:after="0" w:line="240" w:lineRule="auto"/>
              <w:jc w:val="both"/>
              <w:rPr>
                <w:rFonts w:ascii="Times New Roman" w:hAnsi="Times New Roman" w:cs="Times New Roman"/>
                <w:iCs/>
                <w:color w:val="000000"/>
                <w:sz w:val="20"/>
                <w:szCs w:val="20"/>
                <w:lang w:val="vi-VN"/>
              </w:rPr>
            </w:pPr>
            <w:r w:rsidRPr="00EF3658">
              <w:rPr>
                <w:rFonts w:ascii="Times New Roman" w:hAnsi="Times New Roman" w:cs="Times New Roman"/>
                <w:b/>
                <w:bCs/>
                <w:color w:val="000000"/>
                <w:sz w:val="20"/>
                <w:szCs w:val="20"/>
                <w:lang w:val="da-DK"/>
              </w:rPr>
              <w:t xml:space="preserve">Chương 6. </w:t>
            </w:r>
            <w:r w:rsidR="002D4B8C">
              <w:rPr>
                <w:rFonts w:ascii="Times New Roman" w:hAnsi="Times New Roman" w:cs="Times New Roman"/>
                <w:color w:val="000000"/>
                <w:sz w:val="20"/>
                <w:szCs w:val="20"/>
                <w:lang w:val="vi-VN"/>
              </w:rPr>
              <w:t>Ô nhiễm môi trường và biện pháp xử lý</w:t>
            </w:r>
          </w:p>
        </w:tc>
        <w:tc>
          <w:tcPr>
            <w:tcW w:w="461" w:type="pct"/>
            <w:tcBorders>
              <w:top w:val="nil"/>
              <w:left w:val="nil"/>
              <w:bottom w:val="single" w:sz="4" w:space="0" w:color="auto"/>
              <w:right w:val="single" w:sz="4" w:space="0" w:color="auto"/>
            </w:tcBorders>
            <w:shd w:val="clear" w:color="auto" w:fill="auto"/>
            <w:noWrap/>
            <w:vAlign w:val="center"/>
          </w:tcPr>
          <w:p w14:paraId="4BDC8BF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66F2C01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09BF72F8"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10AA544F"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717127B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1D0DD9EC"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D3D9777"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10365F7F" w14:textId="77777777" w:rsidR="001D7667" w:rsidRPr="002D4B8C"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vi-VN"/>
              </w:rPr>
            </w:pPr>
            <w:r w:rsidRPr="00EF3658">
              <w:rPr>
                <w:rFonts w:ascii="Times New Roman" w:hAnsi="Times New Roman" w:cs="Times New Roman"/>
                <w:b/>
                <w:bCs/>
                <w:color w:val="000000"/>
                <w:sz w:val="20"/>
                <w:szCs w:val="20"/>
                <w:lang w:val="da-DK"/>
              </w:rPr>
              <w:t xml:space="preserve">Chương 7. </w:t>
            </w:r>
            <w:r w:rsidR="002D4B8C" w:rsidRPr="002D4B8C">
              <w:rPr>
                <w:rFonts w:ascii="Times New Roman" w:hAnsi="Times New Roman" w:cs="Times New Roman"/>
                <w:bCs/>
                <w:color w:val="000000"/>
                <w:sz w:val="20"/>
                <w:szCs w:val="20"/>
                <w:lang w:val="da-DK"/>
              </w:rPr>
              <w:t>Quản</w:t>
            </w:r>
            <w:r w:rsidR="002D4B8C" w:rsidRPr="002D4B8C">
              <w:rPr>
                <w:rFonts w:ascii="Times New Roman" w:hAnsi="Times New Roman" w:cs="Times New Roman"/>
                <w:bCs/>
                <w:color w:val="000000"/>
                <w:sz w:val="20"/>
                <w:szCs w:val="20"/>
                <w:lang w:val="vi-VN"/>
              </w:rPr>
              <w:t xml:space="preserve"> lý môi trường</w:t>
            </w:r>
          </w:p>
        </w:tc>
        <w:tc>
          <w:tcPr>
            <w:tcW w:w="461" w:type="pct"/>
            <w:tcBorders>
              <w:top w:val="nil"/>
              <w:left w:val="nil"/>
              <w:bottom w:val="single" w:sz="4" w:space="0" w:color="auto"/>
              <w:right w:val="single" w:sz="4" w:space="0" w:color="auto"/>
            </w:tcBorders>
            <w:shd w:val="clear" w:color="auto" w:fill="auto"/>
            <w:noWrap/>
            <w:vAlign w:val="center"/>
          </w:tcPr>
          <w:p w14:paraId="10FA4728"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6C888FF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4E07C6AE"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1B5DD3DC"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94" w:type="pct"/>
            <w:tcBorders>
              <w:top w:val="nil"/>
              <w:left w:val="nil"/>
              <w:bottom w:val="single" w:sz="4" w:space="0" w:color="auto"/>
              <w:right w:val="single" w:sz="4" w:space="0" w:color="auto"/>
            </w:tcBorders>
            <w:shd w:val="clear" w:color="auto" w:fill="auto"/>
            <w:noWrap/>
            <w:vAlign w:val="center"/>
          </w:tcPr>
          <w:p w14:paraId="79955FCE"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72896D93"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AFCB77F"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5EE87BD5" w14:textId="77777777" w:rsidR="001D7667" w:rsidRPr="00EF3658" w:rsidRDefault="001D7667" w:rsidP="00EF3658">
            <w:pPr>
              <w:autoSpaceDE w:val="0"/>
              <w:autoSpaceDN w:val="0"/>
              <w:adjustRightInd w:val="0"/>
              <w:spacing w:after="0" w:line="240" w:lineRule="auto"/>
              <w:jc w:val="both"/>
              <w:rPr>
                <w:rFonts w:ascii="Times New Roman" w:eastAsia="MS PGothic" w:hAnsi="Times New Roman" w:cs="Times New Roman"/>
                <w:color w:val="000000"/>
                <w:sz w:val="20"/>
                <w:szCs w:val="20"/>
                <w:lang w:val="da-DK"/>
              </w:rPr>
            </w:pPr>
            <w:r w:rsidRPr="00EF3658">
              <w:rPr>
                <w:rFonts w:ascii="Times New Roman" w:hAnsi="Times New Roman" w:cs="Times New Roman"/>
                <w:b/>
                <w:bCs/>
                <w:color w:val="000000"/>
                <w:sz w:val="20"/>
                <w:szCs w:val="20"/>
                <w:lang w:val="da-DK"/>
              </w:rPr>
              <w:t xml:space="preserve">Chương 8. </w:t>
            </w:r>
            <w:r w:rsidR="002D4B8C" w:rsidRPr="002D4B8C">
              <w:rPr>
                <w:rFonts w:ascii="Times New Roman" w:hAnsi="Times New Roman" w:cs="Times New Roman"/>
                <w:bCs/>
                <w:color w:val="000000"/>
                <w:sz w:val="20"/>
                <w:szCs w:val="20"/>
                <w:lang w:val="da-DK"/>
              </w:rPr>
              <w:t>Phát</w:t>
            </w:r>
            <w:r w:rsidR="002D4B8C" w:rsidRPr="002D4B8C">
              <w:rPr>
                <w:rFonts w:ascii="Times New Roman" w:hAnsi="Times New Roman" w:cs="Times New Roman"/>
                <w:bCs/>
                <w:color w:val="000000"/>
                <w:sz w:val="20"/>
                <w:szCs w:val="20"/>
                <w:lang w:val="vi-VN"/>
              </w:rPr>
              <w:t xml:space="preserve"> triển bền vững</w:t>
            </w:r>
            <w:r w:rsidRPr="00EF3658">
              <w:rPr>
                <w:rFonts w:ascii="Times New Roman" w:hAnsi="Times New Roman" w:cs="Times New Roman"/>
                <w:color w:val="000000"/>
                <w:sz w:val="20"/>
                <w:szCs w:val="20"/>
                <w:lang w:val="da-DK"/>
              </w:rPr>
              <w:t xml:space="preserve">  </w:t>
            </w:r>
          </w:p>
        </w:tc>
        <w:tc>
          <w:tcPr>
            <w:tcW w:w="461" w:type="pct"/>
            <w:tcBorders>
              <w:top w:val="nil"/>
              <w:left w:val="nil"/>
              <w:bottom w:val="single" w:sz="4" w:space="0" w:color="auto"/>
              <w:right w:val="single" w:sz="4" w:space="0" w:color="auto"/>
            </w:tcBorders>
            <w:shd w:val="clear" w:color="auto" w:fill="auto"/>
            <w:noWrap/>
            <w:vAlign w:val="center"/>
          </w:tcPr>
          <w:p w14:paraId="17E37EC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0D83A7C9"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0EC8776E"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3B9A6D49"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2E5F5772"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1AAA86A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5D6FEEF6"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6C183C28"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EF3658">
              <w:rPr>
                <w:rFonts w:ascii="Times New Roman" w:hAnsi="Times New Roman" w:cs="Times New Roman"/>
                <w:b/>
                <w:bCs/>
                <w:color w:val="000000"/>
                <w:sz w:val="20"/>
                <w:szCs w:val="20"/>
                <w:lang w:val="da-DK"/>
              </w:rPr>
              <w:t xml:space="preserve">Chuyên đề. </w:t>
            </w:r>
            <w:r w:rsidRPr="00EF3658">
              <w:rPr>
                <w:rFonts w:ascii="Times New Roman" w:hAnsi="Times New Roman" w:cs="Times New Roman"/>
                <w:bCs/>
                <w:color w:val="000000"/>
                <w:sz w:val="20"/>
                <w:szCs w:val="20"/>
                <w:lang w:val="da-DK"/>
              </w:rPr>
              <w:t>Chuyên đề vào báo cáo chuyên đề</w:t>
            </w:r>
          </w:p>
        </w:tc>
        <w:tc>
          <w:tcPr>
            <w:tcW w:w="461" w:type="pct"/>
            <w:tcBorders>
              <w:top w:val="nil"/>
              <w:left w:val="nil"/>
              <w:bottom w:val="single" w:sz="4" w:space="0" w:color="auto"/>
              <w:right w:val="single" w:sz="4" w:space="0" w:color="auto"/>
            </w:tcBorders>
            <w:shd w:val="clear" w:color="auto" w:fill="auto"/>
            <w:noWrap/>
            <w:vAlign w:val="center"/>
          </w:tcPr>
          <w:p w14:paraId="78C8AD22" w14:textId="77777777" w:rsidR="001D7667" w:rsidRPr="002D4B8C"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71" w:type="pct"/>
            <w:tcBorders>
              <w:top w:val="nil"/>
              <w:left w:val="nil"/>
              <w:bottom w:val="single" w:sz="4" w:space="0" w:color="auto"/>
              <w:right w:val="single" w:sz="4" w:space="0" w:color="auto"/>
            </w:tcBorders>
            <w:shd w:val="clear" w:color="auto" w:fill="auto"/>
            <w:noWrap/>
            <w:vAlign w:val="center"/>
          </w:tcPr>
          <w:p w14:paraId="45A6F30D"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30C723BF"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422" w:type="pct"/>
            <w:tcBorders>
              <w:top w:val="nil"/>
              <w:left w:val="nil"/>
              <w:bottom w:val="single" w:sz="4" w:space="0" w:color="auto"/>
              <w:right w:val="single" w:sz="4" w:space="0" w:color="auto"/>
            </w:tcBorders>
            <w:shd w:val="clear" w:color="auto" w:fill="auto"/>
            <w:noWrap/>
            <w:vAlign w:val="center"/>
          </w:tcPr>
          <w:p w14:paraId="62B3310C"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94" w:type="pct"/>
            <w:tcBorders>
              <w:top w:val="nil"/>
              <w:left w:val="nil"/>
              <w:bottom w:val="single" w:sz="4" w:space="0" w:color="auto"/>
              <w:right w:val="single" w:sz="4" w:space="0" w:color="auto"/>
            </w:tcBorders>
            <w:shd w:val="clear" w:color="auto" w:fill="auto"/>
            <w:noWrap/>
            <w:vAlign w:val="center"/>
          </w:tcPr>
          <w:p w14:paraId="0F6D9153"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796CC935"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143E33" w14:paraId="507B3C84"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vAlign w:val="center"/>
            <w:hideMark/>
          </w:tcPr>
          <w:p w14:paraId="2A2F452F" w14:textId="77777777" w:rsidR="001D7667" w:rsidRPr="00143E33" w:rsidRDefault="001D7667" w:rsidP="00EF3658">
            <w:pPr>
              <w:spacing w:after="0" w:line="240" w:lineRule="auto"/>
              <w:jc w:val="both"/>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t>TỔNG</w:t>
            </w:r>
          </w:p>
        </w:tc>
        <w:tc>
          <w:tcPr>
            <w:tcW w:w="461" w:type="pct"/>
            <w:tcBorders>
              <w:top w:val="nil"/>
              <w:left w:val="nil"/>
              <w:bottom w:val="single" w:sz="4" w:space="0" w:color="auto"/>
              <w:right w:val="single" w:sz="4" w:space="0" w:color="auto"/>
            </w:tcBorders>
            <w:shd w:val="clear" w:color="auto" w:fill="auto"/>
            <w:noWrap/>
            <w:vAlign w:val="center"/>
            <w:hideMark/>
          </w:tcPr>
          <w:p w14:paraId="727DF28A"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fldChar w:fldCharType="begin"/>
            </w:r>
            <w:r w:rsidRPr="00143E33">
              <w:rPr>
                <w:rFonts w:ascii="Times New Roman" w:eastAsia="Times New Roman" w:hAnsi="Times New Roman" w:cs="Times New Roman"/>
                <w:b/>
                <w:color w:val="000000"/>
                <w:sz w:val="20"/>
                <w:szCs w:val="20"/>
              </w:rPr>
              <w:instrText xml:space="preserve"> =SUM(ABOVE) </w:instrText>
            </w:r>
            <w:r w:rsidRPr="00143E33">
              <w:rPr>
                <w:rFonts w:ascii="Times New Roman" w:eastAsia="Times New Roman" w:hAnsi="Times New Roman" w:cs="Times New Roman"/>
                <w:b/>
                <w:color w:val="000000"/>
                <w:sz w:val="20"/>
                <w:szCs w:val="20"/>
              </w:rPr>
              <w:fldChar w:fldCharType="separate"/>
            </w:r>
            <w:r w:rsidR="002D4B8C">
              <w:rPr>
                <w:rFonts w:ascii="Times New Roman" w:eastAsia="Times New Roman" w:hAnsi="Times New Roman" w:cs="Times New Roman"/>
                <w:b/>
                <w:noProof/>
                <w:color w:val="000000"/>
                <w:sz w:val="20"/>
                <w:szCs w:val="20"/>
              </w:rPr>
              <w:t>19</w:t>
            </w:r>
            <w:r w:rsidRPr="00143E33">
              <w:rPr>
                <w:rFonts w:ascii="Times New Roman" w:eastAsia="Times New Roman" w:hAnsi="Times New Roman" w:cs="Times New Roman"/>
                <w:b/>
                <w:color w:val="000000"/>
                <w:sz w:val="20"/>
                <w:szCs w:val="20"/>
              </w:rPr>
              <w:fldChar w:fldCharType="end"/>
            </w:r>
          </w:p>
        </w:tc>
        <w:tc>
          <w:tcPr>
            <w:tcW w:w="371" w:type="pct"/>
            <w:tcBorders>
              <w:top w:val="nil"/>
              <w:left w:val="nil"/>
              <w:bottom w:val="single" w:sz="4" w:space="0" w:color="auto"/>
              <w:right w:val="single" w:sz="4" w:space="0" w:color="auto"/>
            </w:tcBorders>
            <w:shd w:val="clear" w:color="auto" w:fill="auto"/>
            <w:noWrap/>
            <w:vAlign w:val="center"/>
            <w:hideMark/>
          </w:tcPr>
          <w:p w14:paraId="64CE897F" w14:textId="77777777" w:rsidR="001D7667" w:rsidRPr="00143E33" w:rsidRDefault="001D7667"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t>0</w:t>
            </w:r>
          </w:p>
        </w:tc>
        <w:tc>
          <w:tcPr>
            <w:tcW w:w="422" w:type="pct"/>
            <w:tcBorders>
              <w:top w:val="nil"/>
              <w:left w:val="nil"/>
              <w:bottom w:val="single" w:sz="4" w:space="0" w:color="auto"/>
              <w:right w:val="single" w:sz="4" w:space="0" w:color="auto"/>
            </w:tcBorders>
            <w:shd w:val="clear" w:color="auto" w:fill="auto"/>
            <w:noWrap/>
            <w:vAlign w:val="center"/>
            <w:hideMark/>
          </w:tcPr>
          <w:p w14:paraId="627DC698" w14:textId="77777777" w:rsidR="001D7667" w:rsidRPr="00143E33" w:rsidRDefault="002D4B8C" w:rsidP="00EF3658">
            <w:pPr>
              <w:spacing w:after="0" w:line="240" w:lineRule="auto"/>
              <w:jc w:val="center"/>
              <w:rPr>
                <w:rFonts w:ascii="Times New Roman" w:eastAsia="Times New Roman" w:hAnsi="Times New Roman" w:cs="Times New Roman"/>
                <w:b/>
                <w:color w:val="000000"/>
                <w:sz w:val="20"/>
                <w:szCs w:val="20"/>
                <w:lang w:val="vi-VN"/>
              </w:rPr>
            </w:pPr>
            <w:r>
              <w:rPr>
                <w:rFonts w:ascii="Times New Roman" w:eastAsia="Times New Roman" w:hAnsi="Times New Roman" w:cs="Times New Roman"/>
                <w:b/>
                <w:color w:val="000000"/>
                <w:sz w:val="20"/>
                <w:szCs w:val="20"/>
                <w:lang w:val="vi-VN"/>
              </w:rPr>
              <w:fldChar w:fldCharType="begin"/>
            </w:r>
            <w:r>
              <w:rPr>
                <w:rFonts w:ascii="Times New Roman" w:eastAsia="Times New Roman" w:hAnsi="Times New Roman" w:cs="Times New Roman"/>
                <w:b/>
                <w:color w:val="000000"/>
                <w:sz w:val="20"/>
                <w:szCs w:val="20"/>
                <w:lang w:val="vi-VN"/>
              </w:rPr>
              <w:instrText xml:space="preserve"> =SUM(ABOVE) </w:instrText>
            </w:r>
            <w:r>
              <w:rPr>
                <w:rFonts w:ascii="Times New Roman" w:eastAsia="Times New Roman" w:hAnsi="Times New Roman" w:cs="Times New Roman"/>
                <w:b/>
                <w:color w:val="000000"/>
                <w:sz w:val="20"/>
                <w:szCs w:val="20"/>
                <w:lang w:val="vi-VN"/>
              </w:rPr>
              <w:fldChar w:fldCharType="separate"/>
            </w:r>
            <w:r>
              <w:rPr>
                <w:rFonts w:ascii="Times New Roman" w:eastAsia="Times New Roman" w:hAnsi="Times New Roman" w:cs="Times New Roman"/>
                <w:b/>
                <w:noProof/>
                <w:color w:val="000000"/>
                <w:sz w:val="20"/>
                <w:szCs w:val="20"/>
                <w:lang w:val="vi-VN"/>
              </w:rPr>
              <w:t>11</w:t>
            </w:r>
            <w:r>
              <w:rPr>
                <w:rFonts w:ascii="Times New Roman" w:eastAsia="Times New Roman" w:hAnsi="Times New Roman" w:cs="Times New Roman"/>
                <w:b/>
                <w:color w:val="000000"/>
                <w:sz w:val="20"/>
                <w:szCs w:val="20"/>
                <w:lang w:val="vi-VN"/>
              </w:rPr>
              <w:fldChar w:fldCharType="end"/>
            </w:r>
          </w:p>
        </w:tc>
        <w:tc>
          <w:tcPr>
            <w:tcW w:w="422" w:type="pct"/>
            <w:tcBorders>
              <w:top w:val="nil"/>
              <w:left w:val="nil"/>
              <w:bottom w:val="single" w:sz="4" w:space="0" w:color="auto"/>
              <w:right w:val="single" w:sz="4" w:space="0" w:color="auto"/>
            </w:tcBorders>
            <w:shd w:val="clear" w:color="auto" w:fill="auto"/>
            <w:noWrap/>
            <w:vAlign w:val="center"/>
            <w:hideMark/>
          </w:tcPr>
          <w:p w14:paraId="0E389FEC" w14:textId="77777777" w:rsidR="001D7667" w:rsidRPr="00143E33" w:rsidRDefault="001D7667" w:rsidP="00EF3658">
            <w:pPr>
              <w:spacing w:after="0" w:line="240" w:lineRule="auto"/>
              <w:jc w:val="center"/>
              <w:rPr>
                <w:rFonts w:ascii="Times New Roman" w:eastAsia="Times New Roman" w:hAnsi="Times New Roman" w:cs="Times New Roman"/>
                <w:b/>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hideMark/>
          </w:tcPr>
          <w:p w14:paraId="2D5BC706" w14:textId="77777777" w:rsidR="001D7667" w:rsidRPr="00143E33" w:rsidRDefault="002D4B8C" w:rsidP="00EF3658">
            <w:pPr>
              <w:spacing w:after="0" w:line="240" w:lineRule="auto"/>
              <w:jc w:val="center"/>
              <w:rPr>
                <w:rFonts w:ascii="Times New Roman" w:eastAsia="Times New Roman" w:hAnsi="Times New Roman" w:cs="Times New Roman"/>
                <w:b/>
                <w:color w:val="000000"/>
                <w:sz w:val="20"/>
                <w:szCs w:val="20"/>
                <w:lang w:val="vi-VN"/>
              </w:rPr>
            </w:pPr>
            <w:r>
              <w:rPr>
                <w:rFonts w:ascii="Times New Roman" w:eastAsia="Times New Roman" w:hAnsi="Times New Roman" w:cs="Times New Roman"/>
                <w:b/>
                <w:color w:val="000000"/>
                <w:sz w:val="20"/>
                <w:szCs w:val="20"/>
                <w:lang w:val="vi-VN"/>
              </w:rPr>
              <w:fldChar w:fldCharType="begin"/>
            </w:r>
            <w:r>
              <w:rPr>
                <w:rFonts w:ascii="Times New Roman" w:eastAsia="Times New Roman" w:hAnsi="Times New Roman" w:cs="Times New Roman"/>
                <w:b/>
                <w:color w:val="000000"/>
                <w:sz w:val="20"/>
                <w:szCs w:val="20"/>
                <w:lang w:val="vi-VN"/>
              </w:rPr>
              <w:instrText xml:space="preserve"> =SUM(ABOVE) </w:instrText>
            </w:r>
            <w:r>
              <w:rPr>
                <w:rFonts w:ascii="Times New Roman" w:eastAsia="Times New Roman" w:hAnsi="Times New Roman" w:cs="Times New Roman"/>
                <w:b/>
                <w:color w:val="000000"/>
                <w:sz w:val="20"/>
                <w:szCs w:val="20"/>
                <w:lang w:val="vi-VN"/>
              </w:rPr>
              <w:fldChar w:fldCharType="separate"/>
            </w:r>
            <w:r>
              <w:rPr>
                <w:rFonts w:ascii="Times New Roman" w:eastAsia="Times New Roman" w:hAnsi="Times New Roman" w:cs="Times New Roman"/>
                <w:b/>
                <w:noProof/>
                <w:color w:val="000000"/>
                <w:sz w:val="20"/>
                <w:szCs w:val="20"/>
                <w:lang w:val="vi-VN"/>
              </w:rPr>
              <w:t>60</w:t>
            </w:r>
            <w:r>
              <w:rPr>
                <w:rFonts w:ascii="Times New Roman" w:eastAsia="Times New Roman" w:hAnsi="Times New Roman" w:cs="Times New Roman"/>
                <w:b/>
                <w:color w:val="000000"/>
                <w:sz w:val="20"/>
                <w:szCs w:val="20"/>
                <w:lang w:val="vi-VN"/>
              </w:rPr>
              <w:fldChar w:fldCharType="end"/>
            </w:r>
          </w:p>
        </w:tc>
        <w:tc>
          <w:tcPr>
            <w:tcW w:w="380" w:type="pct"/>
            <w:tcBorders>
              <w:top w:val="nil"/>
              <w:left w:val="nil"/>
              <w:bottom w:val="single" w:sz="4" w:space="0" w:color="auto"/>
              <w:right w:val="single" w:sz="4" w:space="0" w:color="auto"/>
            </w:tcBorders>
            <w:shd w:val="clear" w:color="auto" w:fill="auto"/>
            <w:noWrap/>
            <w:vAlign w:val="center"/>
            <w:hideMark/>
          </w:tcPr>
          <w:p w14:paraId="34EF040D"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fldChar w:fldCharType="begin"/>
            </w:r>
            <w:r w:rsidRPr="00143E33">
              <w:rPr>
                <w:rFonts w:ascii="Times New Roman" w:eastAsia="Times New Roman" w:hAnsi="Times New Roman" w:cs="Times New Roman"/>
                <w:b/>
                <w:color w:val="000000"/>
                <w:sz w:val="20"/>
                <w:szCs w:val="20"/>
              </w:rPr>
              <w:instrText xml:space="preserve"> =SUM(ABOVE) </w:instrText>
            </w:r>
            <w:r w:rsidRPr="00143E33">
              <w:rPr>
                <w:rFonts w:ascii="Times New Roman" w:eastAsia="Times New Roman" w:hAnsi="Times New Roman" w:cs="Times New Roman"/>
                <w:b/>
                <w:color w:val="000000"/>
                <w:sz w:val="20"/>
                <w:szCs w:val="20"/>
              </w:rPr>
              <w:fldChar w:fldCharType="separate"/>
            </w:r>
            <w:r w:rsidR="002D4B8C">
              <w:rPr>
                <w:rFonts w:ascii="Times New Roman" w:eastAsia="Times New Roman" w:hAnsi="Times New Roman" w:cs="Times New Roman"/>
                <w:b/>
                <w:noProof/>
                <w:color w:val="000000"/>
                <w:sz w:val="20"/>
                <w:szCs w:val="20"/>
              </w:rPr>
              <w:t>90</w:t>
            </w:r>
            <w:r w:rsidRPr="00143E33">
              <w:rPr>
                <w:rFonts w:ascii="Times New Roman" w:eastAsia="Times New Roman" w:hAnsi="Times New Roman" w:cs="Times New Roman"/>
                <w:b/>
                <w:color w:val="000000"/>
                <w:sz w:val="20"/>
                <w:szCs w:val="20"/>
              </w:rPr>
              <w:fldChar w:fldCharType="end"/>
            </w:r>
            <w:r w:rsidR="001D7667" w:rsidRPr="00143E33">
              <w:rPr>
                <w:rFonts w:ascii="Times New Roman" w:eastAsia="Times New Roman" w:hAnsi="Times New Roman" w:cs="Times New Roman"/>
                <w:b/>
                <w:color w:val="000000"/>
                <w:sz w:val="20"/>
                <w:szCs w:val="20"/>
              </w:rPr>
              <w:t> </w:t>
            </w:r>
          </w:p>
        </w:tc>
      </w:tr>
    </w:tbl>
    <w:p w14:paraId="22CD6CF8" w14:textId="77777777" w:rsidR="000540DF" w:rsidRDefault="000540DF" w:rsidP="00097B79">
      <w:pPr>
        <w:jc w:val="both"/>
        <w:rPr>
          <w:rFonts w:ascii="Times New Roman" w:hAnsi="Times New Roman"/>
          <w:b/>
          <w:sz w:val="26"/>
          <w:szCs w:val="26"/>
        </w:rPr>
      </w:pPr>
    </w:p>
    <w:p w14:paraId="3DDA37D7"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779D1376"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0540DF">
        <w:rPr>
          <w:rFonts w:ascii="Times New Roman" w:hAnsi="Times New Roman"/>
          <w:sz w:val="26"/>
          <w:szCs w:val="26"/>
        </w:rPr>
        <w:t>Thoáng</w:t>
      </w:r>
      <w:r w:rsidR="000540DF">
        <w:rPr>
          <w:rFonts w:ascii="Times New Roman" w:hAnsi="Times New Roman"/>
          <w:sz w:val="26"/>
          <w:szCs w:val="26"/>
          <w:lang w:val="vi-VN"/>
        </w:rPr>
        <w:t xml:space="preserve"> mát, có trang bị đầy đủ các thiết bị dạy học </w:t>
      </w:r>
    </w:p>
    <w:p w14:paraId="60008655" w14:textId="77777777" w:rsidR="00097B79" w:rsidRPr="000540DF"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0540DF">
        <w:rPr>
          <w:rFonts w:ascii="Times New Roman" w:hAnsi="Times New Roman"/>
          <w:sz w:val="26"/>
          <w:szCs w:val="26"/>
          <w:lang w:val="vi-VN"/>
        </w:rPr>
        <w:t xml:space="preserve"> Máy chiếu, hệ thống âm thanh, bảng, phấn.</w:t>
      </w:r>
    </w:p>
    <w:p w14:paraId="0F2E5D73" w14:textId="77777777" w:rsidR="000540DF" w:rsidRPr="000540DF" w:rsidRDefault="000540DF" w:rsidP="000540DF">
      <w:pPr>
        <w:spacing w:after="0" w:line="240" w:lineRule="auto"/>
        <w:ind w:left="720"/>
        <w:jc w:val="both"/>
        <w:rPr>
          <w:rFonts w:ascii="Times New Roman" w:hAnsi="Times New Roman"/>
          <w:sz w:val="26"/>
          <w:szCs w:val="26"/>
        </w:rPr>
      </w:pPr>
    </w:p>
    <w:p w14:paraId="00C3ADD8" w14:textId="77777777" w:rsidR="000540DF" w:rsidRPr="00755383" w:rsidRDefault="000540DF" w:rsidP="000540DF">
      <w:pPr>
        <w:spacing w:after="0" w:line="240" w:lineRule="auto"/>
        <w:ind w:left="720"/>
        <w:jc w:val="both"/>
        <w:rPr>
          <w:rFonts w:ascii="Times New Roman" w:hAnsi="Times New Roman"/>
          <w:sz w:val="26"/>
          <w:szCs w:val="26"/>
        </w:rPr>
      </w:pPr>
    </w:p>
    <w:p w14:paraId="6DF0D942"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Tp</w:t>
      </w:r>
      <w:r w:rsidR="00143E33">
        <w:rPr>
          <w:rFonts w:ascii="Times New Roman" w:hAnsi="Times New Roman"/>
          <w:i/>
          <w:sz w:val="26"/>
          <w:szCs w:val="26"/>
          <w:lang w:val="vi-VN"/>
        </w:rPr>
        <w:t>.</w:t>
      </w:r>
      <w:r w:rsidRPr="00755383">
        <w:rPr>
          <w:rFonts w:ascii="Times New Roman" w:hAnsi="Times New Roman"/>
          <w:i/>
          <w:sz w:val="26"/>
          <w:szCs w:val="26"/>
        </w:rPr>
        <w:t xml:space="preserve"> Hồ Chí Minh, ngày</w:t>
      </w:r>
      <w:r w:rsidR="00143E33">
        <w:rPr>
          <w:rFonts w:ascii="Times New Roman" w:hAnsi="Times New Roman"/>
          <w:i/>
          <w:sz w:val="26"/>
          <w:szCs w:val="26"/>
          <w:lang w:val="vi-VN"/>
        </w:rPr>
        <w:t>……</w:t>
      </w:r>
      <w:r w:rsidRPr="00755383">
        <w:rPr>
          <w:rFonts w:ascii="Times New Roman" w:hAnsi="Times New Roman"/>
          <w:i/>
          <w:sz w:val="26"/>
          <w:szCs w:val="26"/>
        </w:rPr>
        <w:t xml:space="preserve">tháng </w:t>
      </w:r>
      <w:r w:rsidR="00143E33">
        <w:rPr>
          <w:rFonts w:ascii="Times New Roman" w:hAnsi="Times New Roman"/>
          <w:i/>
          <w:sz w:val="26"/>
          <w:szCs w:val="26"/>
          <w:lang w:val="vi-VN"/>
        </w:rPr>
        <w:t>…</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00143E33">
        <w:rPr>
          <w:rFonts w:ascii="Times New Roman" w:hAnsi="Times New Roman"/>
          <w:i/>
          <w:sz w:val="26"/>
          <w:szCs w:val="26"/>
          <w:lang w:val="vi-VN"/>
        </w:rPr>
        <w:t>8</w:t>
      </w:r>
    </w:p>
    <w:p w14:paraId="4BCBB61C" w14:textId="77777777" w:rsidR="000540DF" w:rsidRDefault="000540DF" w:rsidP="00097B79">
      <w:pPr>
        <w:jc w:val="right"/>
        <w:rPr>
          <w:rFonts w:ascii="Times New Roman" w:hAnsi="Times New Roman"/>
          <w:i/>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3543"/>
      </w:tblGrid>
      <w:tr w:rsidR="000540DF" w14:paraId="6E173CB5" w14:textId="77777777" w:rsidTr="000540DF">
        <w:tc>
          <w:tcPr>
            <w:tcW w:w="2972" w:type="dxa"/>
          </w:tcPr>
          <w:p w14:paraId="61161C39"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p>
          <w:p w14:paraId="28459E8F" w14:textId="77777777" w:rsidR="000540DF" w:rsidRDefault="000540DF" w:rsidP="00097B79">
            <w:pPr>
              <w:jc w:val="center"/>
              <w:rPr>
                <w:rFonts w:ascii="Times New Roman" w:hAnsi="Times New Roman"/>
                <w:b/>
                <w:sz w:val="26"/>
                <w:szCs w:val="26"/>
                <w:lang w:val="vi-VN"/>
              </w:rPr>
            </w:pPr>
            <w:r w:rsidRPr="00755383">
              <w:rPr>
                <w:rFonts w:ascii="Times New Roman" w:hAnsi="Times New Roman"/>
                <w:i/>
                <w:sz w:val="26"/>
                <w:szCs w:val="26"/>
                <w:lang w:val="vi-VN"/>
              </w:rPr>
              <w:t>(Ký và ghi rõ họ tên)</w:t>
            </w:r>
          </w:p>
        </w:tc>
        <w:tc>
          <w:tcPr>
            <w:tcW w:w="2835" w:type="dxa"/>
          </w:tcPr>
          <w:p w14:paraId="11E0A45A"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BỘ MÔN</w:t>
            </w:r>
          </w:p>
          <w:p w14:paraId="720DC059" w14:textId="77777777" w:rsidR="000540DF" w:rsidRDefault="000540DF" w:rsidP="00097B79">
            <w:pPr>
              <w:jc w:val="center"/>
              <w:rPr>
                <w:rFonts w:ascii="Times New Roman" w:hAnsi="Times New Roman"/>
                <w:b/>
                <w:sz w:val="26"/>
                <w:szCs w:val="26"/>
                <w:lang w:val="vi-VN"/>
              </w:rPr>
            </w:pPr>
            <w:r w:rsidRPr="00755383">
              <w:rPr>
                <w:rFonts w:ascii="Times New Roman" w:hAnsi="Times New Roman"/>
                <w:i/>
                <w:sz w:val="26"/>
                <w:szCs w:val="26"/>
                <w:lang w:val="vi-VN"/>
              </w:rPr>
              <w:t>(Ký và ghi rõ họ tên)</w:t>
            </w:r>
          </w:p>
        </w:tc>
        <w:tc>
          <w:tcPr>
            <w:tcW w:w="3543" w:type="dxa"/>
          </w:tcPr>
          <w:p w14:paraId="14990441"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GIẢNG VIÊN BIÊN SOẠN</w:t>
            </w:r>
          </w:p>
          <w:p w14:paraId="4D44F712" w14:textId="77777777" w:rsidR="000540DF" w:rsidRDefault="000540DF" w:rsidP="00097B79">
            <w:pPr>
              <w:jc w:val="center"/>
              <w:rPr>
                <w:rFonts w:ascii="Times New Roman" w:hAnsi="Times New Roman"/>
                <w:i/>
                <w:sz w:val="26"/>
                <w:szCs w:val="26"/>
                <w:lang w:val="vi-VN"/>
              </w:rPr>
            </w:pPr>
            <w:r w:rsidRPr="00755383">
              <w:rPr>
                <w:rFonts w:ascii="Times New Roman" w:hAnsi="Times New Roman"/>
                <w:i/>
                <w:sz w:val="26"/>
                <w:szCs w:val="26"/>
                <w:lang w:val="vi-VN"/>
              </w:rPr>
              <w:t>(Ký và ghi rõ họ tên)</w:t>
            </w:r>
          </w:p>
          <w:p w14:paraId="69C755FD" w14:textId="77777777" w:rsidR="002E45AB" w:rsidRDefault="002E45AB" w:rsidP="00097B79">
            <w:pPr>
              <w:jc w:val="center"/>
              <w:rPr>
                <w:rFonts w:ascii="Times New Roman" w:hAnsi="Times New Roman"/>
                <w:i/>
                <w:sz w:val="26"/>
                <w:szCs w:val="26"/>
                <w:lang w:val="vi-VN"/>
              </w:rPr>
            </w:pPr>
          </w:p>
          <w:p w14:paraId="1F3AACB2" w14:textId="77777777" w:rsidR="002E45AB" w:rsidRDefault="002E45AB" w:rsidP="00097B79">
            <w:pPr>
              <w:jc w:val="center"/>
              <w:rPr>
                <w:rFonts w:ascii="Times New Roman" w:hAnsi="Times New Roman"/>
                <w:i/>
                <w:sz w:val="26"/>
                <w:szCs w:val="26"/>
                <w:lang w:val="vi-VN"/>
              </w:rPr>
            </w:pPr>
          </w:p>
          <w:p w14:paraId="28FFDDB7" w14:textId="77777777" w:rsidR="002E45AB" w:rsidRDefault="002E45AB" w:rsidP="00097B79">
            <w:pPr>
              <w:jc w:val="center"/>
              <w:rPr>
                <w:rFonts w:ascii="Times New Roman" w:hAnsi="Times New Roman"/>
                <w:i/>
                <w:sz w:val="26"/>
                <w:szCs w:val="26"/>
                <w:lang w:val="vi-VN"/>
              </w:rPr>
            </w:pPr>
          </w:p>
          <w:p w14:paraId="7AE98008" w14:textId="77777777" w:rsidR="002E45AB" w:rsidRDefault="002E45AB" w:rsidP="00097B79">
            <w:pPr>
              <w:jc w:val="center"/>
              <w:rPr>
                <w:rFonts w:ascii="Times New Roman" w:hAnsi="Times New Roman"/>
                <w:i/>
                <w:sz w:val="26"/>
                <w:szCs w:val="26"/>
                <w:lang w:val="vi-VN"/>
              </w:rPr>
            </w:pPr>
          </w:p>
          <w:p w14:paraId="6AE1A8D7" w14:textId="77777777" w:rsidR="002E45AB" w:rsidRDefault="002E45AB" w:rsidP="00097B79">
            <w:pPr>
              <w:jc w:val="center"/>
              <w:rPr>
                <w:rFonts w:ascii="Times New Roman" w:hAnsi="Times New Roman"/>
                <w:b/>
                <w:sz w:val="26"/>
                <w:szCs w:val="26"/>
                <w:lang w:val="vi-VN"/>
              </w:rPr>
            </w:pPr>
            <w:r>
              <w:rPr>
                <w:rFonts w:ascii="Times New Roman" w:hAnsi="Times New Roman"/>
                <w:b/>
                <w:sz w:val="26"/>
                <w:szCs w:val="26"/>
                <w:lang w:val="vi-VN"/>
              </w:rPr>
              <w:t>PGS. TS. Lê Quốc Tuấn</w:t>
            </w:r>
          </w:p>
        </w:tc>
      </w:tr>
    </w:tbl>
    <w:p w14:paraId="0C80EEA8" w14:textId="77777777" w:rsidR="000540DF" w:rsidRDefault="000540DF" w:rsidP="00097B79">
      <w:pPr>
        <w:jc w:val="center"/>
        <w:rPr>
          <w:rFonts w:ascii="Times New Roman" w:hAnsi="Times New Roman"/>
          <w:b/>
          <w:sz w:val="26"/>
          <w:szCs w:val="26"/>
          <w:lang w:val="vi-VN"/>
        </w:rPr>
      </w:pPr>
    </w:p>
    <w:p w14:paraId="49506318"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ab/>
      </w:r>
      <w:r w:rsidRPr="00755383">
        <w:rPr>
          <w:rFonts w:ascii="Times New Roman" w:hAnsi="Times New Roman"/>
          <w:b/>
          <w:sz w:val="26"/>
          <w:szCs w:val="26"/>
          <w:lang w:val="vi-VN"/>
        </w:rPr>
        <w:tab/>
      </w:r>
      <w:r w:rsidRPr="00755383">
        <w:rPr>
          <w:rFonts w:ascii="Times New Roman" w:hAnsi="Times New Roman"/>
          <w:b/>
          <w:sz w:val="26"/>
          <w:szCs w:val="26"/>
          <w:lang w:val="vi-VN"/>
        </w:rPr>
        <w:tab/>
      </w:r>
    </w:p>
    <w:p w14:paraId="2BF6752C" w14:textId="77777777" w:rsidR="007F7479" w:rsidRDefault="007F7479" w:rsidP="00097B79">
      <w:pPr>
        <w:spacing w:line="240" w:lineRule="auto"/>
        <w:contextualSpacing/>
      </w:pPr>
    </w:p>
    <w:sectPr w:rsidR="007F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B5374E4"/>
    <w:multiLevelType w:val="hybridMultilevel"/>
    <w:tmpl w:val="35627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13AA"/>
    <w:multiLevelType w:val="multilevel"/>
    <w:tmpl w:val="48A426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BF63BE"/>
    <w:multiLevelType w:val="hybridMultilevel"/>
    <w:tmpl w:val="8E4A223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D4C40"/>
    <w:multiLevelType w:val="multilevel"/>
    <w:tmpl w:val="E77CFD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8E3787"/>
    <w:multiLevelType w:val="hybridMultilevel"/>
    <w:tmpl w:val="6602E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F0EA1"/>
    <w:multiLevelType w:val="multilevel"/>
    <w:tmpl w:val="B7DC0F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5" w15:restartNumberingAfterBreak="0">
    <w:nsid w:val="431F395F"/>
    <w:multiLevelType w:val="multilevel"/>
    <w:tmpl w:val="25D6F6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D78B6"/>
    <w:multiLevelType w:val="hybridMultilevel"/>
    <w:tmpl w:val="977AB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273AD"/>
    <w:multiLevelType w:val="multilevel"/>
    <w:tmpl w:val="0082E8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5D1A0363"/>
    <w:multiLevelType w:val="multilevel"/>
    <w:tmpl w:val="2E2CD5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5"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B4A0D"/>
    <w:multiLevelType w:val="multilevel"/>
    <w:tmpl w:val="0DA827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AF642C"/>
    <w:multiLevelType w:val="multilevel"/>
    <w:tmpl w:val="955EC7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98407A"/>
    <w:multiLevelType w:val="multilevel"/>
    <w:tmpl w:val="925C43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3189089">
    <w:abstractNumId w:val="4"/>
  </w:num>
  <w:num w:numId="2" w16cid:durableId="2090034141">
    <w:abstractNumId w:val="2"/>
  </w:num>
  <w:num w:numId="3" w16cid:durableId="914701698">
    <w:abstractNumId w:val="0"/>
  </w:num>
  <w:num w:numId="4" w16cid:durableId="2090493306">
    <w:abstractNumId w:val="20"/>
  </w:num>
  <w:num w:numId="5" w16cid:durableId="1419013316">
    <w:abstractNumId w:val="14"/>
  </w:num>
  <w:num w:numId="6" w16cid:durableId="1778713882">
    <w:abstractNumId w:val="3"/>
  </w:num>
  <w:num w:numId="7" w16cid:durableId="581450942">
    <w:abstractNumId w:val="24"/>
  </w:num>
  <w:num w:numId="8" w16cid:durableId="2008169855">
    <w:abstractNumId w:val="1"/>
  </w:num>
  <w:num w:numId="9" w16cid:durableId="67116559">
    <w:abstractNumId w:val="6"/>
  </w:num>
  <w:num w:numId="10" w16cid:durableId="175507380">
    <w:abstractNumId w:val="23"/>
  </w:num>
  <w:num w:numId="11" w16cid:durableId="1416392750">
    <w:abstractNumId w:val="18"/>
  </w:num>
  <w:num w:numId="12" w16cid:durableId="929460687">
    <w:abstractNumId w:val="25"/>
  </w:num>
  <w:num w:numId="13" w16cid:durableId="1917082651">
    <w:abstractNumId w:val="12"/>
  </w:num>
  <w:num w:numId="14" w16cid:durableId="1896116177">
    <w:abstractNumId w:val="7"/>
  </w:num>
  <w:num w:numId="15" w16cid:durableId="688946363">
    <w:abstractNumId w:val="16"/>
  </w:num>
  <w:num w:numId="16" w16cid:durableId="1482582100">
    <w:abstractNumId w:val="22"/>
  </w:num>
  <w:num w:numId="17" w16cid:durableId="13307927">
    <w:abstractNumId w:val="28"/>
  </w:num>
  <w:num w:numId="18" w16cid:durableId="327024644">
    <w:abstractNumId w:val="26"/>
  </w:num>
  <w:num w:numId="19" w16cid:durableId="1125201614">
    <w:abstractNumId w:val="21"/>
  </w:num>
  <w:num w:numId="20" w16cid:durableId="1807887917">
    <w:abstractNumId w:val="27"/>
  </w:num>
  <w:num w:numId="21" w16cid:durableId="321354825">
    <w:abstractNumId w:val="10"/>
  </w:num>
  <w:num w:numId="22" w16cid:durableId="1078937743">
    <w:abstractNumId w:val="15"/>
  </w:num>
  <w:num w:numId="23" w16cid:durableId="800463756">
    <w:abstractNumId w:val="8"/>
  </w:num>
  <w:num w:numId="24" w16cid:durableId="1088577590">
    <w:abstractNumId w:val="19"/>
  </w:num>
  <w:num w:numId="25" w16cid:durableId="1581133835">
    <w:abstractNumId w:val="13"/>
  </w:num>
  <w:num w:numId="26" w16cid:durableId="122042916">
    <w:abstractNumId w:val="17"/>
  </w:num>
  <w:num w:numId="27" w16cid:durableId="2010601434">
    <w:abstractNumId w:val="5"/>
  </w:num>
  <w:num w:numId="28" w16cid:durableId="1252467214">
    <w:abstractNumId w:val="9"/>
  </w:num>
  <w:num w:numId="29" w16cid:durableId="24793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3"/>
    <w:rsid w:val="000540DF"/>
    <w:rsid w:val="00097B79"/>
    <w:rsid w:val="00106552"/>
    <w:rsid w:val="00112216"/>
    <w:rsid w:val="001215F0"/>
    <w:rsid w:val="00143E33"/>
    <w:rsid w:val="001D7667"/>
    <w:rsid w:val="002058DA"/>
    <w:rsid w:val="00221B39"/>
    <w:rsid w:val="002A073E"/>
    <w:rsid w:val="002A3C1C"/>
    <w:rsid w:val="002D467C"/>
    <w:rsid w:val="002D4B8C"/>
    <w:rsid w:val="002E45AB"/>
    <w:rsid w:val="002F50C4"/>
    <w:rsid w:val="00356222"/>
    <w:rsid w:val="00450E4E"/>
    <w:rsid w:val="004B5C20"/>
    <w:rsid w:val="0058708C"/>
    <w:rsid w:val="0061441F"/>
    <w:rsid w:val="00614DF2"/>
    <w:rsid w:val="00660A3B"/>
    <w:rsid w:val="006652A7"/>
    <w:rsid w:val="006F3230"/>
    <w:rsid w:val="007503B0"/>
    <w:rsid w:val="007A1EEC"/>
    <w:rsid w:val="007F7479"/>
    <w:rsid w:val="00891181"/>
    <w:rsid w:val="00893229"/>
    <w:rsid w:val="0090137B"/>
    <w:rsid w:val="00A26AD3"/>
    <w:rsid w:val="00A60536"/>
    <w:rsid w:val="00AD1745"/>
    <w:rsid w:val="00AD4A29"/>
    <w:rsid w:val="00B27F33"/>
    <w:rsid w:val="00B365B2"/>
    <w:rsid w:val="00C21A95"/>
    <w:rsid w:val="00D24E0D"/>
    <w:rsid w:val="00D745DB"/>
    <w:rsid w:val="00DB0B68"/>
    <w:rsid w:val="00EF3658"/>
    <w:rsid w:val="00F9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1E35"/>
  <w15:chartTrackingRefBased/>
  <w15:docId w15:val="{C4E0385E-843F-4160-A15A-98B67C1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table" w:styleId="TableGrid">
    <w:name w:val="Table Grid"/>
    <w:basedOn w:val="TableNormal"/>
    <w:uiPriority w:val="39"/>
    <w:rsid w:val="006F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0C4"/>
    <w:rPr>
      <w:color w:val="0563C1" w:themeColor="hyperlink"/>
      <w:u w:val="single"/>
    </w:rPr>
  </w:style>
  <w:style w:type="character" w:styleId="UnresolvedMention">
    <w:name w:val="Unresolved Mention"/>
    <w:basedOn w:val="DefaultParagraphFont"/>
    <w:uiPriority w:val="99"/>
    <w:semiHidden/>
    <w:unhideWhenUsed/>
    <w:rsid w:val="002F50C4"/>
    <w:rPr>
      <w:color w:val="808080"/>
      <w:shd w:val="clear" w:color="auto" w:fill="E6E6E6"/>
    </w:rPr>
  </w:style>
  <w:style w:type="paragraph" w:styleId="ListParagraph">
    <w:name w:val="List Paragraph"/>
    <w:basedOn w:val="Normal"/>
    <w:uiPriority w:val="34"/>
    <w:qFormat/>
    <w:rsid w:val="0061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octuan@hcmuaf.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3</cp:revision>
  <cp:lastPrinted>2018-04-30T08:11:00Z</cp:lastPrinted>
  <dcterms:created xsi:type="dcterms:W3CDTF">2022-04-30T11:16:00Z</dcterms:created>
  <dcterms:modified xsi:type="dcterms:W3CDTF">2022-04-30T11:16:00Z</dcterms:modified>
</cp:coreProperties>
</file>