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DA69" w14:textId="77777777" w:rsidR="00097B79" w:rsidRPr="00D178EE" w:rsidRDefault="00097B79" w:rsidP="00097B79">
      <w:pPr>
        <w:spacing w:line="240" w:lineRule="auto"/>
        <w:contextualSpacing/>
        <w:rPr>
          <w:rFonts w:ascii="Times New Roman" w:hAnsi="Times New Roman" w:cs="Times New Roman"/>
          <w:sz w:val="26"/>
          <w:szCs w:val="26"/>
          <w:lang w:val="vi-VN"/>
        </w:rPr>
      </w:pPr>
      <w:r w:rsidRPr="00D178EE">
        <w:rPr>
          <w:rFonts w:ascii="Times New Roman" w:hAnsi="Times New Roman" w:cs="Times New Roman"/>
          <w:sz w:val="26"/>
          <w:szCs w:val="26"/>
          <w:lang w:val="vi-VN"/>
        </w:rPr>
        <w:t>TRƯỜNG ĐH NÔNG LÂM TP.HCM</w:t>
      </w:r>
      <w:r w:rsidRPr="00D178EE">
        <w:rPr>
          <w:rFonts w:ascii="Times New Roman" w:hAnsi="Times New Roman" w:cs="Times New Roman"/>
          <w:b/>
          <w:sz w:val="26"/>
          <w:szCs w:val="26"/>
          <w:lang w:val="vi-VN"/>
        </w:rPr>
        <w:t xml:space="preserve">  </w:t>
      </w:r>
      <w:r w:rsidRPr="00D178EE">
        <w:rPr>
          <w:rFonts w:ascii="Times New Roman" w:hAnsi="Times New Roman" w:cs="Times New Roman"/>
          <w:sz w:val="26"/>
          <w:szCs w:val="26"/>
          <w:lang w:val="vi-VN"/>
        </w:rPr>
        <w:t>CỘNG HÒA XÃ HỘI CHỦ NGHĨA VIỆT NAM</w:t>
      </w:r>
    </w:p>
    <w:p w14:paraId="7276D551" w14:textId="56D24813" w:rsidR="00097B79" w:rsidRPr="00D178EE" w:rsidRDefault="00520A0D" w:rsidP="00097B79">
      <w:pPr>
        <w:spacing w:line="240" w:lineRule="auto"/>
        <w:contextualSpacing/>
        <w:rPr>
          <w:rFonts w:ascii="Times New Roman" w:hAnsi="Times New Roman" w:cs="Times New Roman"/>
          <w:b/>
          <w:sz w:val="26"/>
          <w:szCs w:val="26"/>
          <w:lang w:val="vi-VN"/>
        </w:rPr>
      </w:pPr>
      <w:r>
        <w:rPr>
          <w:rFonts w:ascii="Times New Roman" w:hAnsi="Times New Roman" w:cs="Times New Roman"/>
          <w:noProof/>
          <w:sz w:val="26"/>
          <w:szCs w:val="26"/>
        </w:rPr>
        <mc:AlternateContent>
          <mc:Choice Requires="wps">
            <w:drawing>
              <wp:anchor distT="4294967295" distB="4294967295" distL="114300" distR="114300" simplePos="0" relativeHeight="251664384" behindDoc="0" locked="0" layoutInCell="1" allowOverlap="1" wp14:anchorId="13024F7C" wp14:editId="3F8B1C87">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A3915"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5AB013B9" wp14:editId="7996BEEF">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D4F56"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D178EE">
        <w:rPr>
          <w:rFonts w:ascii="Times New Roman" w:hAnsi="Times New Roman" w:cs="Times New Roman"/>
          <w:sz w:val="26"/>
          <w:szCs w:val="26"/>
          <w:lang w:val="vi-VN"/>
        </w:rPr>
        <w:t>KHOA/BM:</w:t>
      </w:r>
      <w:r w:rsidR="009473A0" w:rsidRPr="00D178EE">
        <w:rPr>
          <w:rFonts w:ascii="Times New Roman" w:hAnsi="Times New Roman" w:cs="Times New Roman"/>
          <w:b/>
          <w:lang w:val="vi-VN"/>
        </w:rPr>
        <w:t xml:space="preserve"> MÔI TRƯỜNG VÀ TÀI NGUYÊN</w:t>
      </w:r>
      <w:r w:rsidR="00097B79" w:rsidRPr="00D178EE">
        <w:rPr>
          <w:rFonts w:ascii="Times New Roman" w:hAnsi="Times New Roman" w:cs="Times New Roman"/>
          <w:sz w:val="26"/>
          <w:szCs w:val="26"/>
          <w:lang w:val="vi-VN"/>
        </w:rPr>
        <w:tab/>
      </w:r>
      <w:r w:rsidR="00097B79" w:rsidRPr="00D178EE">
        <w:rPr>
          <w:rFonts w:ascii="Times New Roman" w:hAnsi="Times New Roman" w:cs="Times New Roman"/>
          <w:sz w:val="26"/>
          <w:szCs w:val="26"/>
          <w:lang w:val="vi-VN"/>
        </w:rPr>
        <w:tab/>
        <w:t xml:space="preserve">     </w:t>
      </w:r>
      <w:r w:rsidR="00097B79" w:rsidRPr="00D178EE">
        <w:rPr>
          <w:rFonts w:ascii="Times New Roman" w:hAnsi="Times New Roman" w:cs="Times New Roman"/>
          <w:b/>
          <w:sz w:val="26"/>
          <w:szCs w:val="26"/>
          <w:lang w:val="vi-VN"/>
        </w:rPr>
        <w:t>Độc lập – Tự do – Hạnh phúc</w:t>
      </w:r>
    </w:p>
    <w:p w14:paraId="53E28933" w14:textId="77777777" w:rsidR="00097B79" w:rsidRPr="00D178EE" w:rsidRDefault="00097B79" w:rsidP="00097B79">
      <w:pPr>
        <w:spacing w:line="360" w:lineRule="auto"/>
        <w:contextualSpacing/>
        <w:rPr>
          <w:rFonts w:ascii="Times New Roman" w:hAnsi="Times New Roman" w:cs="Times New Roman"/>
          <w:b/>
          <w:sz w:val="26"/>
          <w:szCs w:val="26"/>
          <w:lang w:val="vi-VN"/>
        </w:rPr>
      </w:pP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p>
    <w:p w14:paraId="34B63E46" w14:textId="77777777" w:rsidR="00097B79" w:rsidRPr="00D178EE" w:rsidRDefault="00097B79" w:rsidP="00097B79">
      <w:pPr>
        <w:spacing w:line="360" w:lineRule="auto"/>
        <w:ind w:left="2160" w:firstLine="720"/>
        <w:contextualSpacing/>
        <w:jc w:val="right"/>
        <w:rPr>
          <w:rFonts w:ascii="Times New Roman" w:hAnsi="Times New Roman" w:cs="Times New Roman"/>
          <w:b/>
          <w:i/>
          <w:sz w:val="26"/>
          <w:szCs w:val="26"/>
          <w:lang w:val="vi-VN"/>
        </w:rPr>
      </w:pPr>
      <w:r w:rsidRPr="00D178EE">
        <w:rPr>
          <w:rFonts w:ascii="Times New Roman" w:hAnsi="Times New Roman" w:cs="Times New Roman"/>
          <w:i/>
          <w:sz w:val="26"/>
          <w:szCs w:val="26"/>
          <w:lang w:val="vi-VN"/>
        </w:rPr>
        <w:t xml:space="preserve">                Thành phố Hồ Chí Minh, ngày     tháng    năm 201..</w:t>
      </w:r>
      <w:r w:rsidRPr="00D178EE">
        <w:rPr>
          <w:rFonts w:ascii="Times New Roman" w:hAnsi="Times New Roman" w:cs="Times New Roman"/>
          <w:b/>
          <w:i/>
          <w:sz w:val="26"/>
          <w:szCs w:val="26"/>
          <w:lang w:val="vi-VN"/>
        </w:rPr>
        <w:tab/>
      </w:r>
    </w:p>
    <w:p w14:paraId="4E7FC79D" w14:textId="77777777" w:rsidR="00097B79" w:rsidRPr="00D178EE" w:rsidRDefault="00097B79" w:rsidP="00097B79">
      <w:pPr>
        <w:spacing w:line="240" w:lineRule="auto"/>
        <w:contextualSpacing/>
        <w:jc w:val="center"/>
        <w:rPr>
          <w:rFonts w:ascii="Times New Roman" w:hAnsi="Times New Roman" w:cs="Times New Roman"/>
          <w:b/>
          <w:sz w:val="32"/>
          <w:szCs w:val="32"/>
          <w:lang w:val="vi-VN"/>
        </w:rPr>
      </w:pPr>
      <w:r w:rsidRPr="00D178EE">
        <w:rPr>
          <w:rFonts w:ascii="Times New Roman" w:hAnsi="Times New Roman" w:cs="Times New Roman"/>
          <w:b/>
          <w:sz w:val="32"/>
          <w:szCs w:val="32"/>
          <w:lang w:val="vi-VN"/>
        </w:rPr>
        <w:t>ĐỀ CƯƠNG CHI TIẾT HỌC PHẦN</w:t>
      </w:r>
    </w:p>
    <w:p w14:paraId="1719B71E" w14:textId="77777777" w:rsidR="009473A0" w:rsidRPr="007B3F4B" w:rsidRDefault="007B3F4B" w:rsidP="009473A0">
      <w:pPr>
        <w:spacing w:before="120"/>
        <w:jc w:val="center"/>
        <w:rPr>
          <w:rFonts w:ascii="Times New Roman" w:hAnsi="Times New Roman" w:cs="Times New Roman"/>
          <w:b/>
          <w:bCs/>
          <w:color w:val="000000"/>
          <w:sz w:val="36"/>
        </w:rPr>
      </w:pPr>
      <w:r>
        <w:rPr>
          <w:rFonts w:ascii="Times New Roman" w:hAnsi="Times New Roman" w:cs="Times New Roman"/>
          <w:b/>
          <w:bCs/>
          <w:color w:val="000000"/>
          <w:sz w:val="36"/>
        </w:rPr>
        <w:t>KINH TẾ MÔI TRƯỜNG</w:t>
      </w:r>
    </w:p>
    <w:p w14:paraId="5092AEA6" w14:textId="77777777" w:rsidR="00097B79" w:rsidRPr="00D178EE" w:rsidRDefault="005B3D2F" w:rsidP="009473A0">
      <w:pPr>
        <w:autoSpaceDE w:val="0"/>
        <w:autoSpaceDN w:val="0"/>
        <w:adjustRightInd w:val="0"/>
        <w:spacing w:line="360" w:lineRule="auto"/>
        <w:contextualSpacing/>
        <w:jc w:val="center"/>
        <w:rPr>
          <w:rFonts w:ascii="Times New Roman" w:hAnsi="Times New Roman" w:cs="Times New Roman"/>
          <w:iCs/>
          <w:sz w:val="28"/>
          <w:szCs w:val="28"/>
          <w:lang w:val="vi-VN"/>
        </w:rPr>
      </w:pPr>
      <w:r>
        <w:rPr>
          <w:rFonts w:ascii="Times New Roman" w:hAnsi="Times New Roman" w:cs="Times New Roman"/>
          <w:b/>
          <w:bCs/>
          <w:color w:val="000000"/>
          <w:sz w:val="36"/>
        </w:rPr>
        <w:t xml:space="preserve">NGÀNH: </w:t>
      </w:r>
      <w:r w:rsidR="00C201ED">
        <w:rPr>
          <w:rFonts w:ascii="Times New Roman" w:hAnsi="Times New Roman" w:cs="Times New Roman"/>
          <w:b/>
          <w:bCs/>
          <w:color w:val="000000"/>
          <w:sz w:val="36"/>
        </w:rPr>
        <w:t>KỸ THUẬT</w:t>
      </w:r>
      <w:r>
        <w:rPr>
          <w:rFonts w:ascii="Times New Roman" w:hAnsi="Times New Roman" w:cs="Times New Roman"/>
          <w:b/>
          <w:bCs/>
          <w:color w:val="000000"/>
          <w:sz w:val="36"/>
        </w:rPr>
        <w:t xml:space="preserve"> MÔI TRƯỜNG</w:t>
      </w:r>
    </w:p>
    <w:p w14:paraId="2642EB5A" w14:textId="77777777" w:rsidR="00097B79" w:rsidRPr="00D178EE" w:rsidRDefault="00097B79" w:rsidP="00097B79">
      <w:pPr>
        <w:spacing w:line="240" w:lineRule="auto"/>
        <w:contextualSpacing/>
        <w:jc w:val="both"/>
        <w:rPr>
          <w:rFonts w:ascii="Times New Roman" w:hAnsi="Times New Roman" w:cs="Times New Roman"/>
          <w:b/>
          <w:sz w:val="26"/>
          <w:szCs w:val="26"/>
        </w:rPr>
      </w:pPr>
      <w:r w:rsidRPr="00D178EE">
        <w:rPr>
          <w:rFonts w:ascii="Times New Roman" w:hAnsi="Times New Roman" w:cs="Times New Roman"/>
          <w:sz w:val="26"/>
          <w:szCs w:val="26"/>
        </w:rPr>
        <w:t xml:space="preserve">   </w:t>
      </w:r>
      <w:r w:rsidRPr="00D178EE">
        <w:rPr>
          <w:rFonts w:ascii="Times New Roman" w:hAnsi="Times New Roman" w:cs="Times New Roman"/>
          <w:b/>
          <w:sz w:val="26"/>
          <w:szCs w:val="26"/>
        </w:rPr>
        <w:t xml:space="preserve">I. Thông tin chung về học phần </w:t>
      </w:r>
    </w:p>
    <w:p w14:paraId="704B9563"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học phần:</w:t>
      </w:r>
      <w:r w:rsidR="009473A0" w:rsidRPr="00D178EE">
        <w:rPr>
          <w:rFonts w:ascii="Times New Roman" w:hAnsi="Times New Roman" w:cs="Times New Roman"/>
          <w:sz w:val="26"/>
          <w:szCs w:val="26"/>
        </w:rPr>
        <w:t xml:space="preserve"> </w:t>
      </w:r>
      <w:r w:rsidR="007B3F4B">
        <w:rPr>
          <w:rFonts w:ascii="Times New Roman" w:hAnsi="Times New Roman" w:cs="Times New Roman"/>
          <w:color w:val="000000"/>
        </w:rPr>
        <w:t>KINH TẾ MÔI TRƯỜNG</w:t>
      </w:r>
    </w:p>
    <w:p w14:paraId="1EAEF1ED"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tiếng Anh:</w:t>
      </w:r>
      <w:r w:rsidR="009473A0" w:rsidRPr="00D178EE">
        <w:rPr>
          <w:rFonts w:ascii="Times New Roman" w:hAnsi="Times New Roman" w:cs="Times New Roman"/>
          <w:sz w:val="26"/>
          <w:szCs w:val="26"/>
        </w:rPr>
        <w:t xml:space="preserve"> </w:t>
      </w:r>
      <w:r w:rsidR="007B3F4B">
        <w:rPr>
          <w:rFonts w:ascii="Times New Roman" w:hAnsi="Times New Roman" w:cs="Times New Roman"/>
          <w:sz w:val="26"/>
          <w:szCs w:val="26"/>
        </w:rPr>
        <w:t>Environmental Economic</w:t>
      </w:r>
      <w:r w:rsidR="009E7BE6">
        <w:rPr>
          <w:rFonts w:ascii="Times New Roman" w:hAnsi="Times New Roman" w:cs="Times New Roman"/>
          <w:sz w:val="26"/>
          <w:szCs w:val="26"/>
        </w:rPr>
        <w:t>s</w:t>
      </w:r>
    </w:p>
    <w:p w14:paraId="3883C76C"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Mã học phần:</w:t>
      </w:r>
      <w:r w:rsidR="0060217E" w:rsidRPr="001220FD">
        <w:rPr>
          <w:rFonts w:ascii="Times New Roman" w:hAnsi="Times New Roman" w:cs="Times New Roman"/>
          <w:bCs/>
          <w:color w:val="000000"/>
          <w:sz w:val="24"/>
          <w:szCs w:val="24"/>
        </w:rPr>
        <w:t xml:space="preserve"> 212509</w:t>
      </w:r>
    </w:p>
    <w:p w14:paraId="32864829"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Số tín chỉ:</w:t>
      </w:r>
      <w:r w:rsidR="009473A0" w:rsidRPr="00D178EE">
        <w:rPr>
          <w:rFonts w:ascii="Times New Roman" w:hAnsi="Times New Roman" w:cs="Times New Roman"/>
          <w:sz w:val="26"/>
          <w:szCs w:val="26"/>
        </w:rPr>
        <w:t xml:space="preserve"> 2</w:t>
      </w:r>
    </w:p>
    <w:p w14:paraId="648B2323"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Điều kiện tham gia học tập học phần: </w:t>
      </w:r>
    </w:p>
    <w:p w14:paraId="48CFD22D" w14:textId="77777777" w:rsidR="00097B79" w:rsidRPr="00E97C59" w:rsidRDefault="00097B79" w:rsidP="00097B79">
      <w:pPr>
        <w:spacing w:after="200" w:line="240" w:lineRule="auto"/>
        <w:ind w:firstLine="690"/>
        <w:contextualSpacing/>
        <w:jc w:val="both"/>
        <w:rPr>
          <w:rFonts w:ascii="Times New Roman" w:hAnsi="Times New Roman" w:cs="Times New Roman"/>
          <w:i/>
          <w:sz w:val="26"/>
          <w:szCs w:val="26"/>
        </w:rPr>
      </w:pPr>
      <w:r w:rsidRPr="00D178EE">
        <w:rPr>
          <w:rFonts w:ascii="Times New Roman" w:hAnsi="Times New Roman" w:cs="Times New Roman"/>
          <w:i/>
          <w:sz w:val="26"/>
          <w:szCs w:val="26"/>
        </w:rPr>
        <w:t>Môn học tiên quyết:</w:t>
      </w:r>
      <w:r w:rsidR="007B3F4B">
        <w:rPr>
          <w:rFonts w:ascii="Times New Roman" w:hAnsi="Times New Roman" w:cs="Times New Roman"/>
          <w:color w:val="000000"/>
        </w:rPr>
        <w:t xml:space="preserve"> KHOA HỌC MÔI TRƯỜNG</w:t>
      </w:r>
    </w:p>
    <w:p w14:paraId="67BEE7BB" w14:textId="77777777" w:rsidR="00097B79" w:rsidRPr="00E97C59" w:rsidRDefault="00097B79" w:rsidP="00097B79">
      <w:pPr>
        <w:spacing w:after="0" w:line="240" w:lineRule="auto"/>
        <w:ind w:firstLine="690"/>
        <w:contextualSpacing/>
        <w:jc w:val="both"/>
        <w:rPr>
          <w:rFonts w:ascii="Times New Roman" w:hAnsi="Times New Roman" w:cs="Times New Roman"/>
          <w:i/>
          <w:sz w:val="26"/>
          <w:szCs w:val="26"/>
        </w:rPr>
      </w:pPr>
      <w:r w:rsidRPr="00E97C59">
        <w:rPr>
          <w:rFonts w:ascii="Times New Roman" w:hAnsi="Times New Roman" w:cs="Times New Roman"/>
          <w:i/>
          <w:sz w:val="26"/>
          <w:szCs w:val="26"/>
        </w:rPr>
        <w:t xml:space="preserve">Môn học trước: </w:t>
      </w:r>
      <w:r w:rsidR="00EE4312">
        <w:rPr>
          <w:rFonts w:ascii="Times New Roman" w:hAnsi="Times New Roman" w:cs="Times New Roman"/>
          <w:color w:val="000000"/>
        </w:rPr>
        <w:t>KINH TẾ ĐẠI CƯƠNG</w:t>
      </w:r>
    </w:p>
    <w:p w14:paraId="21CCD38B" w14:textId="77777777" w:rsidR="00097B79" w:rsidRPr="00E97C59" w:rsidRDefault="00097B79" w:rsidP="00097B79">
      <w:pPr>
        <w:numPr>
          <w:ilvl w:val="0"/>
          <w:numId w:val="11"/>
        </w:numPr>
        <w:spacing w:after="0" w:line="240" w:lineRule="auto"/>
        <w:contextualSpacing/>
        <w:jc w:val="both"/>
        <w:rPr>
          <w:rFonts w:ascii="Times New Roman" w:hAnsi="Times New Roman" w:cs="Times New Roman"/>
          <w:sz w:val="26"/>
          <w:szCs w:val="26"/>
        </w:rPr>
      </w:pPr>
      <w:r w:rsidRPr="00E97C59">
        <w:rPr>
          <w:rFonts w:ascii="Times New Roman" w:hAnsi="Times New Roman" w:cs="Times New Roman"/>
          <w:i/>
          <w:sz w:val="26"/>
          <w:szCs w:val="26"/>
        </w:rPr>
        <w:t>Bộ môn</w:t>
      </w:r>
      <w:r w:rsidRPr="00E97C59">
        <w:rPr>
          <w:rFonts w:ascii="Times New Roman" w:hAnsi="Times New Roman" w:cs="Times New Roman"/>
          <w:sz w:val="26"/>
          <w:szCs w:val="26"/>
        </w:rPr>
        <w:t xml:space="preserve">: </w:t>
      </w:r>
      <w:r w:rsidR="009473A0" w:rsidRPr="00E97C59">
        <w:rPr>
          <w:rFonts w:ascii="Times New Roman" w:hAnsi="Times New Roman" w:cs="Times New Roman"/>
          <w:sz w:val="26"/>
          <w:szCs w:val="26"/>
        </w:rPr>
        <w:t>Quản lý Môi trường</w:t>
      </w:r>
    </w:p>
    <w:p w14:paraId="49DC3078" w14:textId="77777777" w:rsidR="00097B79" w:rsidRPr="00D178EE" w:rsidRDefault="00097B79" w:rsidP="00097B79">
      <w:pPr>
        <w:numPr>
          <w:ilvl w:val="0"/>
          <w:numId w:val="11"/>
        </w:numPr>
        <w:spacing w:after="0" w:line="240" w:lineRule="auto"/>
        <w:contextualSpacing/>
        <w:jc w:val="both"/>
        <w:rPr>
          <w:rFonts w:ascii="Times New Roman" w:hAnsi="Times New Roman" w:cs="Times New Roman"/>
          <w:sz w:val="26"/>
          <w:szCs w:val="26"/>
        </w:rPr>
      </w:pPr>
      <w:r w:rsidRPr="00D178EE">
        <w:rPr>
          <w:rFonts w:ascii="Times New Roman" w:hAnsi="Times New Roman" w:cs="Times New Roman"/>
          <w:i/>
          <w:sz w:val="26"/>
          <w:szCs w:val="26"/>
        </w:rPr>
        <w:t>Khoa</w:t>
      </w:r>
      <w:r w:rsidRPr="00D178EE">
        <w:rPr>
          <w:rFonts w:ascii="Times New Roman" w:hAnsi="Times New Roman" w:cs="Times New Roman"/>
          <w:sz w:val="26"/>
          <w:szCs w:val="26"/>
        </w:rPr>
        <w:t xml:space="preserve">: </w:t>
      </w:r>
      <w:r w:rsidR="009473A0" w:rsidRPr="00D178EE">
        <w:rPr>
          <w:rFonts w:ascii="Times New Roman" w:hAnsi="Times New Roman" w:cs="Times New Roman"/>
          <w:sz w:val="26"/>
          <w:szCs w:val="26"/>
        </w:rPr>
        <w:t>Môi trường và tài nguyên</w:t>
      </w:r>
    </w:p>
    <w:p w14:paraId="1F3C558B" w14:textId="77777777" w:rsidR="00097B79" w:rsidRPr="00D178EE" w:rsidRDefault="00097B79" w:rsidP="00097B79">
      <w:pPr>
        <w:numPr>
          <w:ilvl w:val="0"/>
          <w:numId w:val="11"/>
        </w:numPr>
        <w:spacing w:after="200"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rPr>
        <w:t xml:space="preserve">Phân bố thời gian: </w:t>
      </w:r>
      <w:r w:rsidR="009473A0" w:rsidRPr="00D178EE">
        <w:rPr>
          <w:rFonts w:ascii="Times New Roman" w:hAnsi="Times New Roman" w:cs="Times New Roman"/>
          <w:sz w:val="26"/>
          <w:szCs w:val="26"/>
        </w:rPr>
        <w:t xml:space="preserve">10 </w:t>
      </w:r>
      <w:r w:rsidRPr="00D178EE">
        <w:rPr>
          <w:rFonts w:ascii="Times New Roman" w:hAnsi="Times New Roman" w:cs="Times New Roman"/>
          <w:sz w:val="26"/>
          <w:szCs w:val="26"/>
        </w:rPr>
        <w:t xml:space="preserve">tuần </w:t>
      </w:r>
    </w:p>
    <w:p w14:paraId="68AA8930" w14:textId="670E8B9C" w:rsidR="00097B79" w:rsidRPr="00D178EE" w:rsidRDefault="00097B79" w:rsidP="00097B79">
      <w:pPr>
        <w:numPr>
          <w:ilvl w:val="0"/>
          <w:numId w:val="11"/>
        </w:numPr>
        <w:spacing w:after="200"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lang w:val="vi-VN"/>
        </w:rPr>
        <w:t xml:space="preserve">Học kỳ: </w:t>
      </w:r>
      <w:r w:rsidR="001220FD">
        <w:rPr>
          <w:rFonts w:ascii="Times New Roman" w:hAnsi="Times New Roman" w:cs="Times New Roman"/>
          <w:sz w:val="26"/>
          <w:szCs w:val="26"/>
        </w:rPr>
        <w:t>1</w:t>
      </w:r>
      <w:r w:rsidR="009473A0" w:rsidRPr="00D178EE">
        <w:rPr>
          <w:rFonts w:ascii="Times New Roman" w:hAnsi="Times New Roman" w:cs="Times New Roman"/>
          <w:sz w:val="26"/>
          <w:szCs w:val="26"/>
        </w:rPr>
        <w:t xml:space="preserve"> </w:t>
      </w:r>
      <w:r w:rsidRPr="00D178EE">
        <w:rPr>
          <w:rFonts w:ascii="Times New Roman" w:hAnsi="Times New Roman" w:cs="Times New Roman"/>
          <w:sz w:val="26"/>
          <w:szCs w:val="26"/>
          <w:lang w:val="vi-VN"/>
        </w:rPr>
        <w:t>(năm thứ</w:t>
      </w:r>
      <w:r w:rsidR="009473A0" w:rsidRPr="00D178EE">
        <w:rPr>
          <w:rFonts w:ascii="Times New Roman" w:hAnsi="Times New Roman" w:cs="Times New Roman"/>
          <w:sz w:val="26"/>
          <w:szCs w:val="26"/>
        </w:rPr>
        <w:t xml:space="preserve"> 4</w:t>
      </w:r>
      <w:r w:rsidRPr="00D178EE">
        <w:rPr>
          <w:rFonts w:ascii="Times New Roman" w:hAnsi="Times New Roman" w:cs="Times New Roman"/>
          <w:sz w:val="26"/>
          <w:szCs w:val="26"/>
          <w:lang w:val="vi-VN"/>
        </w:rPr>
        <w:t>)</w:t>
      </w:r>
    </w:p>
    <w:p w14:paraId="715DF284" w14:textId="77777777" w:rsidR="00097B79" w:rsidRPr="00D178EE" w:rsidRDefault="00097B79" w:rsidP="00097B79">
      <w:pPr>
        <w:spacing w:line="240" w:lineRule="auto"/>
        <w:ind w:left="720"/>
        <w:contextualSpacing/>
        <w:jc w:val="both"/>
        <w:rPr>
          <w:rFonts w:ascii="Times New Roman" w:hAnsi="Times New Roman" w:cs="Times New Roman"/>
          <w:sz w:val="26"/>
          <w:szCs w:val="26"/>
          <w:lang w:val="vi-VN"/>
        </w:rPr>
      </w:pPr>
      <w:bookmarkStart w:id="0" w:name="_Hlk491870456"/>
      <w:r w:rsidRPr="00D178EE">
        <w:rPr>
          <w:rFonts w:ascii="Times New Roman" w:hAnsi="Times New Roman" w:cs="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D178EE" w14:paraId="047ECB30" w14:textId="77777777" w:rsidTr="00B84F83">
        <w:trPr>
          <w:trHeight w:val="184"/>
        </w:trPr>
        <w:tc>
          <w:tcPr>
            <w:tcW w:w="2793" w:type="dxa"/>
            <w:gridSpan w:val="2"/>
            <w:vAlign w:val="center"/>
          </w:tcPr>
          <w:p w14:paraId="3C2DAA5D"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bản □</w:t>
            </w:r>
          </w:p>
        </w:tc>
        <w:tc>
          <w:tcPr>
            <w:tcW w:w="2932" w:type="dxa"/>
            <w:gridSpan w:val="2"/>
            <w:vAlign w:val="center"/>
          </w:tcPr>
          <w:p w14:paraId="3EED87BA"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sở ngành □</w:t>
            </w:r>
          </w:p>
        </w:tc>
        <w:tc>
          <w:tcPr>
            <w:tcW w:w="3106" w:type="dxa"/>
            <w:gridSpan w:val="2"/>
            <w:vAlign w:val="center"/>
          </w:tcPr>
          <w:p w14:paraId="397CD186"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 xml:space="preserve">Chuyên ngành </w:t>
            </w:r>
            <w:r w:rsidR="00EE4312" w:rsidRPr="001220FD">
              <w:rPr>
                <w:rFonts w:ascii="Times New Roman" w:hAnsi="Times New Roman" w:cs="Times New Roman"/>
                <w:sz w:val="26"/>
                <w:szCs w:val="26"/>
              </w:rPr>
              <w:sym w:font="Wingdings" w:char="F078"/>
            </w:r>
          </w:p>
        </w:tc>
      </w:tr>
      <w:tr w:rsidR="00097B79" w:rsidRPr="00D178EE" w14:paraId="08D5997E" w14:textId="77777777" w:rsidTr="00B84F83">
        <w:trPr>
          <w:trHeight w:val="93"/>
        </w:trPr>
        <w:tc>
          <w:tcPr>
            <w:tcW w:w="1424" w:type="dxa"/>
            <w:vAlign w:val="center"/>
          </w:tcPr>
          <w:p w14:paraId="0F45AB2F"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Bắt buộc □</w:t>
            </w:r>
          </w:p>
        </w:tc>
        <w:tc>
          <w:tcPr>
            <w:tcW w:w="1369" w:type="dxa"/>
            <w:vAlign w:val="center"/>
          </w:tcPr>
          <w:p w14:paraId="7EC4ED22"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Tự chọn □</w:t>
            </w:r>
          </w:p>
        </w:tc>
        <w:tc>
          <w:tcPr>
            <w:tcW w:w="1466" w:type="dxa"/>
            <w:vAlign w:val="center"/>
          </w:tcPr>
          <w:p w14:paraId="63CA20FE"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Bắt buộc □ </w:t>
            </w:r>
          </w:p>
        </w:tc>
        <w:tc>
          <w:tcPr>
            <w:tcW w:w="1466" w:type="dxa"/>
            <w:vAlign w:val="center"/>
          </w:tcPr>
          <w:p w14:paraId="5C60A2FD"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Tự chọn □</w:t>
            </w:r>
          </w:p>
        </w:tc>
        <w:tc>
          <w:tcPr>
            <w:tcW w:w="1600" w:type="dxa"/>
            <w:vAlign w:val="center"/>
          </w:tcPr>
          <w:p w14:paraId="0259A146" w14:textId="77777777" w:rsidR="00097B79" w:rsidRPr="00D178EE" w:rsidRDefault="00097B79" w:rsidP="00EE4312">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Bắt buộc</w:t>
            </w:r>
          </w:p>
        </w:tc>
        <w:tc>
          <w:tcPr>
            <w:tcW w:w="1506" w:type="dxa"/>
            <w:vAlign w:val="center"/>
          </w:tcPr>
          <w:p w14:paraId="438CBA58" w14:textId="77777777" w:rsidR="00097B79" w:rsidRPr="00D178EE" w:rsidRDefault="00097B79" w:rsidP="00EE4312">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Tự chọn </w:t>
            </w:r>
            <w:r w:rsidR="00EE4312" w:rsidRPr="001220FD">
              <w:rPr>
                <w:rFonts w:ascii="Times New Roman" w:hAnsi="Times New Roman" w:cs="Times New Roman"/>
                <w:sz w:val="26"/>
                <w:szCs w:val="26"/>
              </w:rPr>
              <w:sym w:font="Wingdings" w:char="F078"/>
            </w:r>
          </w:p>
        </w:tc>
      </w:tr>
    </w:tbl>
    <w:p w14:paraId="056E20E3" w14:textId="77777777" w:rsidR="00097B79" w:rsidRPr="00D178EE" w:rsidRDefault="00097B79" w:rsidP="00097B79">
      <w:pPr>
        <w:spacing w:line="276" w:lineRule="auto"/>
        <w:ind w:left="720"/>
        <w:jc w:val="both"/>
        <w:rPr>
          <w:rFonts w:ascii="Times New Roman" w:hAnsi="Times New Roman" w:cs="Times New Roman"/>
          <w:sz w:val="26"/>
          <w:szCs w:val="26"/>
          <w:lang w:val="vi-VN"/>
        </w:rPr>
      </w:pPr>
      <w:r w:rsidRPr="00D178EE">
        <w:rPr>
          <w:rFonts w:ascii="Times New Roman" w:hAnsi="Times New Roman" w:cs="Times New Roman"/>
          <w:b/>
          <w:sz w:val="26"/>
          <w:szCs w:val="26"/>
        </w:rPr>
        <w:t xml:space="preserve">   Ngôn ngữ giảng dạy</w:t>
      </w:r>
      <w:r w:rsidRPr="00D178EE">
        <w:rPr>
          <w:rFonts w:ascii="Times New Roman" w:hAnsi="Times New Roman" w:cs="Times New Roman"/>
          <w:sz w:val="26"/>
          <w:szCs w:val="26"/>
        </w:rPr>
        <w:t>: tiếng Anh     □</w:t>
      </w:r>
      <w:r w:rsidRPr="00D178EE">
        <w:rPr>
          <w:rFonts w:ascii="Times New Roman" w:hAnsi="Times New Roman" w:cs="Times New Roman"/>
          <w:sz w:val="26"/>
          <w:szCs w:val="26"/>
        </w:rPr>
        <w:tab/>
        <w:t xml:space="preserve">   Tiếng Việt   </w:t>
      </w:r>
      <w:bookmarkEnd w:id="0"/>
      <w:r w:rsidR="00EE4312" w:rsidRPr="001220FD">
        <w:rPr>
          <w:rFonts w:ascii="Times New Roman" w:hAnsi="Times New Roman" w:cs="Times New Roman"/>
          <w:sz w:val="26"/>
          <w:szCs w:val="26"/>
        </w:rPr>
        <w:sym w:font="Wingdings" w:char="F078"/>
      </w:r>
    </w:p>
    <w:p w14:paraId="6CF05B16" w14:textId="77777777" w:rsidR="00097B79" w:rsidRPr="00D178EE" w:rsidRDefault="00097B79" w:rsidP="00097B79">
      <w:pPr>
        <w:numPr>
          <w:ilvl w:val="2"/>
          <w:numId w:val="7"/>
        </w:numPr>
        <w:spacing w:after="200" w:line="240" w:lineRule="auto"/>
        <w:ind w:left="993"/>
        <w:contextualSpacing/>
        <w:jc w:val="both"/>
        <w:rPr>
          <w:rFonts w:ascii="Times New Roman" w:hAnsi="Times New Roman" w:cs="Times New Roman"/>
          <w:b/>
          <w:sz w:val="26"/>
          <w:szCs w:val="26"/>
        </w:rPr>
      </w:pPr>
      <w:r w:rsidRPr="00D178EE">
        <w:rPr>
          <w:rFonts w:ascii="Times New Roman" w:hAnsi="Times New Roman" w:cs="Times New Roman"/>
          <w:b/>
          <w:sz w:val="26"/>
          <w:szCs w:val="26"/>
        </w:rPr>
        <w:t>Thông tin về giảng viên:</w:t>
      </w:r>
    </w:p>
    <w:p w14:paraId="5BE344CA"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Họ và tên:</w:t>
      </w:r>
      <w:r w:rsidR="009473A0" w:rsidRPr="00D178EE">
        <w:rPr>
          <w:rFonts w:ascii="Times New Roman" w:hAnsi="Times New Roman" w:cs="Times New Roman"/>
          <w:sz w:val="26"/>
          <w:szCs w:val="26"/>
        </w:rPr>
        <w:t xml:space="preserve"> Nguyễn </w:t>
      </w:r>
      <w:r w:rsidR="007B3F4B">
        <w:rPr>
          <w:rFonts w:ascii="Times New Roman" w:hAnsi="Times New Roman" w:cs="Times New Roman"/>
          <w:sz w:val="26"/>
          <w:szCs w:val="26"/>
        </w:rPr>
        <w:t>Kim Huệ</w:t>
      </w:r>
    </w:p>
    <w:p w14:paraId="38D2E581"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Chức danh, học hàm, học vị:</w:t>
      </w:r>
      <w:r w:rsidR="009473A0" w:rsidRPr="00D178EE">
        <w:rPr>
          <w:rFonts w:ascii="Times New Roman" w:hAnsi="Times New Roman" w:cs="Times New Roman"/>
          <w:sz w:val="26"/>
          <w:szCs w:val="26"/>
        </w:rPr>
        <w:t xml:space="preserve"> </w:t>
      </w:r>
      <w:r w:rsidR="007B3F4B">
        <w:rPr>
          <w:rFonts w:ascii="Times New Roman" w:hAnsi="Times New Roman" w:cs="Times New Roman"/>
          <w:sz w:val="26"/>
          <w:szCs w:val="26"/>
        </w:rPr>
        <w:t>Thạc sĩ</w:t>
      </w:r>
    </w:p>
    <w:p w14:paraId="0DBB63D4"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Thời gian, địa điểm làm việc:</w:t>
      </w:r>
      <w:r w:rsidR="009473A0" w:rsidRPr="00D178EE">
        <w:rPr>
          <w:rFonts w:ascii="Times New Roman" w:hAnsi="Times New Roman" w:cs="Times New Roman"/>
          <w:sz w:val="26"/>
          <w:szCs w:val="26"/>
        </w:rPr>
        <w:t xml:space="preserve"> </w:t>
      </w:r>
      <w:r w:rsidR="009473A0" w:rsidRPr="00D178EE">
        <w:rPr>
          <w:rFonts w:ascii="Times New Roman" w:hAnsi="Times New Roman" w:cs="Times New Roman"/>
          <w:color w:val="000000"/>
        </w:rPr>
        <w:t>Bộ môn Quản lý môi trường – Khoa Môi trường và Tài nguyên – Đại học Nông Lâm Tp.HCM</w:t>
      </w:r>
    </w:p>
    <w:p w14:paraId="68F166F3"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Địa chỉ liên hệ:</w:t>
      </w:r>
      <w:r w:rsidR="009473A0" w:rsidRPr="00D178EE">
        <w:rPr>
          <w:rFonts w:ascii="Times New Roman" w:hAnsi="Times New Roman" w:cs="Times New Roman"/>
          <w:sz w:val="26"/>
          <w:szCs w:val="26"/>
        </w:rPr>
        <w:t xml:space="preserve"> </w:t>
      </w:r>
      <w:r w:rsidR="009473A0" w:rsidRPr="00D178EE">
        <w:rPr>
          <w:rFonts w:ascii="Times New Roman" w:hAnsi="Times New Roman" w:cs="Times New Roman"/>
          <w:color w:val="000000"/>
        </w:rPr>
        <w:t>Khoa Môi trường và Tài nguyên, Trường Đại học Nông Lâm Tp.HCM, Khu phố 6, Linh Trung, Thủ Đức, Tp.HCM</w:t>
      </w:r>
    </w:p>
    <w:p w14:paraId="10075531"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Điện thoại, email:</w:t>
      </w:r>
      <w:r w:rsidR="009473A0" w:rsidRPr="00D178EE">
        <w:rPr>
          <w:rFonts w:ascii="Times New Roman" w:hAnsi="Times New Roman" w:cs="Times New Roman"/>
          <w:sz w:val="26"/>
          <w:szCs w:val="26"/>
        </w:rPr>
        <w:t xml:space="preserve"> </w:t>
      </w:r>
      <w:r w:rsidR="007B3F4B">
        <w:rPr>
          <w:rFonts w:ascii="Times New Roman" w:hAnsi="Times New Roman" w:cs="Times New Roman"/>
        </w:rPr>
        <w:t>huenk@hcmuaf.edu.vn</w:t>
      </w:r>
    </w:p>
    <w:p w14:paraId="045BF546"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Các hướng nghiên cứu chính:</w:t>
      </w:r>
      <w:r w:rsidR="009473A0" w:rsidRPr="00D178EE">
        <w:rPr>
          <w:rFonts w:ascii="Times New Roman" w:hAnsi="Times New Roman" w:cs="Times New Roman"/>
          <w:sz w:val="26"/>
          <w:szCs w:val="26"/>
        </w:rPr>
        <w:t xml:space="preserve"> </w:t>
      </w:r>
      <w:r w:rsidR="009473A0" w:rsidRPr="00D178EE">
        <w:rPr>
          <w:rFonts w:ascii="Times New Roman" w:hAnsi="Times New Roman" w:cs="Times New Roman"/>
          <w:i/>
          <w:color w:val="000000"/>
        </w:rPr>
        <w:t>Môi trường &amp; phát triển bền vữ</w:t>
      </w:r>
      <w:r w:rsidR="00750BAE">
        <w:rPr>
          <w:rFonts w:ascii="Times New Roman" w:hAnsi="Times New Roman" w:cs="Times New Roman"/>
          <w:i/>
          <w:color w:val="000000"/>
        </w:rPr>
        <w:t>ng</w:t>
      </w:r>
      <w:r w:rsidR="009473A0" w:rsidRPr="00D178EE">
        <w:rPr>
          <w:rFonts w:ascii="Times New Roman" w:hAnsi="Times New Roman" w:cs="Times New Roman"/>
          <w:i/>
          <w:color w:val="000000"/>
        </w:rPr>
        <w:t>; quản lý môi trường công nghiệp - nông nghiệ</w:t>
      </w:r>
      <w:r w:rsidR="007B3F4B">
        <w:rPr>
          <w:rFonts w:ascii="Times New Roman" w:hAnsi="Times New Roman" w:cs="Times New Roman"/>
          <w:i/>
          <w:color w:val="000000"/>
        </w:rPr>
        <w:t>p</w:t>
      </w:r>
      <w:r w:rsidR="009473A0" w:rsidRPr="00D178EE">
        <w:rPr>
          <w:rFonts w:ascii="Times New Roman" w:hAnsi="Times New Roman" w:cs="Times New Roman"/>
          <w:i/>
          <w:color w:val="000000"/>
        </w:rPr>
        <w:t>;</w:t>
      </w:r>
      <w:r w:rsidR="00750BAE">
        <w:rPr>
          <w:rFonts w:ascii="Times New Roman" w:hAnsi="Times New Roman" w:cs="Times New Roman"/>
          <w:i/>
          <w:color w:val="000000"/>
        </w:rPr>
        <w:t xml:space="preserve"> Xử lý chất thải;</w:t>
      </w:r>
      <w:r w:rsidR="009473A0" w:rsidRPr="00D178EE">
        <w:rPr>
          <w:rFonts w:ascii="Times New Roman" w:hAnsi="Times New Roman" w:cs="Times New Roman"/>
          <w:i/>
          <w:color w:val="000000"/>
        </w:rPr>
        <w:t xml:space="preserve"> </w:t>
      </w:r>
      <w:r w:rsidR="007B3F4B">
        <w:rPr>
          <w:rFonts w:ascii="Times New Roman" w:hAnsi="Times New Roman" w:cs="Times New Roman"/>
          <w:i/>
          <w:color w:val="000000"/>
        </w:rPr>
        <w:t>Đánh giá tác động môi trường xã hội; Kinh tế môi trườ</w:t>
      </w:r>
      <w:r w:rsidR="00750BAE">
        <w:rPr>
          <w:rFonts w:ascii="Times New Roman" w:hAnsi="Times New Roman" w:cs="Times New Roman"/>
          <w:i/>
          <w:color w:val="000000"/>
        </w:rPr>
        <w:t>ng; Kinh tế tài nguyên.</w:t>
      </w:r>
    </w:p>
    <w:p w14:paraId="56DD21F2"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Thông tin về trợ giảng/ giảng viên cùng giảng dạy (nếu có) (họ và tên, điện thoại, email):</w:t>
      </w:r>
      <w:r w:rsidR="009473A0" w:rsidRPr="00D178EE">
        <w:rPr>
          <w:rFonts w:ascii="Times New Roman" w:hAnsi="Times New Roman" w:cs="Times New Roman"/>
          <w:sz w:val="26"/>
          <w:szCs w:val="26"/>
        </w:rPr>
        <w:t xml:space="preserve"> </w:t>
      </w:r>
      <w:r w:rsidR="007B3F4B">
        <w:rPr>
          <w:rFonts w:ascii="Times New Roman" w:hAnsi="Times New Roman" w:cs="Times New Roman"/>
          <w:color w:val="000000"/>
        </w:rPr>
        <w:t>Bùi Thị Cẩm Nhi</w:t>
      </w:r>
    </w:p>
    <w:p w14:paraId="7C6C1E7F" w14:textId="77777777" w:rsidR="00097B79" w:rsidRPr="00D178EE" w:rsidRDefault="00097B79" w:rsidP="00097B79">
      <w:pPr>
        <w:spacing w:line="240" w:lineRule="auto"/>
        <w:ind w:left="426"/>
        <w:contextualSpacing/>
        <w:jc w:val="both"/>
        <w:rPr>
          <w:rFonts w:ascii="Times New Roman" w:hAnsi="Times New Roman" w:cs="Times New Roman"/>
          <w:sz w:val="26"/>
          <w:szCs w:val="26"/>
        </w:rPr>
      </w:pPr>
    </w:p>
    <w:p w14:paraId="5ADAE951" w14:textId="77777777" w:rsidR="00097B79" w:rsidRPr="00D178EE" w:rsidRDefault="00097B79" w:rsidP="00097B79">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Mô tả học phần:</w:t>
      </w:r>
    </w:p>
    <w:p w14:paraId="1B35B9F2" w14:textId="77777777" w:rsidR="00B84F83" w:rsidRPr="00D178EE" w:rsidRDefault="00097B79" w:rsidP="00B84F83">
      <w:pPr>
        <w:spacing w:before="120" w:after="0" w:line="240" w:lineRule="auto"/>
        <w:jc w:val="both"/>
        <w:rPr>
          <w:rFonts w:ascii="Times New Roman" w:hAnsi="Times New Roman" w:cs="Times New Roman"/>
        </w:rPr>
      </w:pPr>
      <w:r w:rsidRPr="00D178EE">
        <w:rPr>
          <w:rFonts w:ascii="Times New Roman" w:hAnsi="Times New Roman" w:cs="Times New Roman"/>
          <w:i/>
          <w:sz w:val="26"/>
          <w:szCs w:val="26"/>
        </w:rPr>
        <w:lastRenderedPageBreak/>
        <w:t xml:space="preserve">Học phần cung cấp cho sinh viên kiến thức về các </w:t>
      </w:r>
      <w:r w:rsidR="007B3F4B">
        <w:rPr>
          <w:rFonts w:ascii="Times New Roman" w:hAnsi="Times New Roman" w:cs="Times New Roman"/>
          <w:i/>
          <w:sz w:val="26"/>
          <w:szCs w:val="26"/>
        </w:rPr>
        <w:t>khái nhiệm của kinh tế môi trường</w:t>
      </w:r>
      <w:r w:rsidRPr="00D178EE">
        <w:rPr>
          <w:rFonts w:ascii="Times New Roman" w:hAnsi="Times New Roman" w:cs="Times New Roman"/>
          <w:i/>
          <w:sz w:val="26"/>
          <w:szCs w:val="26"/>
        </w:rPr>
        <w:t xml:space="preserve">, bao gồm </w:t>
      </w:r>
      <w:r w:rsidR="007B3F4B">
        <w:rPr>
          <w:rFonts w:ascii="Times New Roman" w:hAnsi="Times New Roman" w:cs="Times New Roman"/>
        </w:rPr>
        <w:t>mối quan hệ giữa phát triển kinh tế và vấn đề môi trường, các nguyên nhân gây ra suy thoái môi trường dưới góc nhìn của kinh tế học; và một số công cụ kinh tế có thể sử dụng để quản lý môi trường như thuế, phí, trợ giá ô nhiễm, hạn ngạch phát thải,..</w:t>
      </w:r>
    </w:p>
    <w:p w14:paraId="772B3381" w14:textId="77777777" w:rsidR="00B84F83" w:rsidRPr="00D178EE" w:rsidRDefault="00B84F83" w:rsidP="00B84F83">
      <w:pPr>
        <w:spacing w:before="120" w:after="0" w:line="240" w:lineRule="auto"/>
        <w:jc w:val="both"/>
        <w:rPr>
          <w:rFonts w:ascii="Times New Roman" w:hAnsi="Times New Roman" w:cs="Times New Roman"/>
        </w:rPr>
      </w:pPr>
    </w:p>
    <w:p w14:paraId="4F63DDB7" w14:textId="77777777" w:rsidR="00097B79" w:rsidRPr="00D178EE" w:rsidRDefault="00097B79" w:rsidP="00097B79">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 xml:space="preserve"> Mục tiêu và chuẩn đầu ra  </w:t>
      </w:r>
    </w:p>
    <w:p w14:paraId="453D8714" w14:textId="77777777" w:rsidR="00097B79" w:rsidRPr="00D178EE" w:rsidRDefault="00097B79" w:rsidP="00D64962">
      <w:pPr>
        <w:spacing w:after="200" w:line="276" w:lineRule="auto"/>
        <w:ind w:right="-284"/>
        <w:jc w:val="both"/>
        <w:rPr>
          <w:rFonts w:ascii="Times New Roman" w:eastAsia="MS Mincho" w:hAnsi="Times New Roman" w:cs="Times New Roman"/>
          <w:sz w:val="26"/>
          <w:szCs w:val="26"/>
        </w:rPr>
      </w:pPr>
      <w:r w:rsidRPr="00D178EE">
        <w:rPr>
          <w:rFonts w:ascii="Times New Roman" w:hAnsi="Times New Roman" w:cs="Times New Roman"/>
          <w:sz w:val="26"/>
          <w:szCs w:val="26"/>
        </w:rPr>
        <w:t>Mục tiêu:</w:t>
      </w:r>
      <w:r w:rsidR="00B84F83" w:rsidRPr="00D178EE">
        <w:rPr>
          <w:rFonts w:ascii="Times New Roman" w:hAnsi="Times New Roman" w:cs="Times New Roman"/>
          <w:sz w:val="26"/>
          <w:szCs w:val="26"/>
        </w:rPr>
        <w:t xml:space="preserve"> Sau khi hoàn tất học phần này, sinh viên có thể </w:t>
      </w:r>
      <w:r w:rsidR="00D64962" w:rsidRPr="00D178EE">
        <w:rPr>
          <w:rFonts w:ascii="Times New Roman" w:hAnsi="Times New Roman" w:cs="Times New Roman"/>
          <w:sz w:val="26"/>
          <w:szCs w:val="26"/>
        </w:rPr>
        <w:t xml:space="preserve">áp dụng công cụ </w:t>
      </w:r>
      <w:r w:rsidR="00224491">
        <w:rPr>
          <w:rFonts w:ascii="Times New Roman" w:hAnsi="Times New Roman" w:cs="Times New Roman"/>
          <w:sz w:val="26"/>
          <w:szCs w:val="26"/>
        </w:rPr>
        <w:t>kinh tế</w:t>
      </w:r>
      <w:r w:rsidR="00D64962" w:rsidRPr="00D178EE">
        <w:rPr>
          <w:rFonts w:ascii="Times New Roman" w:hAnsi="Times New Roman" w:cs="Times New Roman"/>
          <w:sz w:val="26"/>
          <w:szCs w:val="26"/>
        </w:rPr>
        <w:t xml:space="preserve"> để phục vụ cho công tác quản lý môi trường của một tổ chức. </w:t>
      </w:r>
      <w:r w:rsidRPr="00D178EE">
        <w:rPr>
          <w:rFonts w:ascii="Times New Roman" w:hAnsi="Times New Roman" w:cs="Times New Roman"/>
          <w:sz w:val="26"/>
          <w:szCs w:val="26"/>
        </w:rPr>
        <w:t xml:space="preserve">Ngoài ra học phần còn nhằm trang bị cho sinh viên các </w:t>
      </w:r>
      <w:r w:rsidR="00224491">
        <w:rPr>
          <w:rFonts w:ascii="Times New Roman" w:hAnsi="Times New Roman" w:cs="Times New Roman"/>
          <w:sz w:val="26"/>
          <w:szCs w:val="26"/>
        </w:rPr>
        <w:t>kiến thức cơ bản</w:t>
      </w:r>
      <w:r w:rsidRPr="00D178EE">
        <w:rPr>
          <w:rFonts w:ascii="Times New Roman" w:hAnsi="Times New Roman" w:cs="Times New Roman"/>
          <w:sz w:val="26"/>
          <w:szCs w:val="26"/>
        </w:rPr>
        <w:t xml:space="preserve"> về</w:t>
      </w:r>
      <w:r w:rsidR="001348FD" w:rsidRPr="00D178EE">
        <w:rPr>
          <w:rFonts w:ascii="Times New Roman" w:hAnsi="Times New Roman" w:cs="Times New Roman"/>
          <w:sz w:val="26"/>
          <w:szCs w:val="26"/>
        </w:rPr>
        <w:t xml:space="preserve"> </w:t>
      </w:r>
      <w:r w:rsidR="00224491">
        <w:rPr>
          <w:rFonts w:ascii="Times New Roman" w:hAnsi="Times New Roman" w:cs="Times New Roman"/>
          <w:sz w:val="26"/>
          <w:szCs w:val="26"/>
        </w:rPr>
        <w:t>phân tích lợi ích – chi phí của một dự án, một quyết định.</w:t>
      </w:r>
    </w:p>
    <w:p w14:paraId="6473DCAF" w14:textId="77777777" w:rsidR="00097B79" w:rsidRPr="00D178EE" w:rsidRDefault="00097B79" w:rsidP="00097B79">
      <w:pPr>
        <w:spacing w:before="120" w:after="120" w:line="360" w:lineRule="auto"/>
        <w:ind w:firstLine="720"/>
        <w:contextualSpacing/>
        <w:jc w:val="both"/>
        <w:rPr>
          <w:rFonts w:ascii="Times New Roman" w:hAnsi="Times New Roman" w:cs="Times New Roman"/>
          <w:i/>
          <w:color w:val="000000"/>
          <w:sz w:val="26"/>
          <w:szCs w:val="26"/>
        </w:rPr>
      </w:pPr>
      <w:r w:rsidRPr="00D178EE">
        <w:rPr>
          <w:rFonts w:ascii="Times New Roman" w:hAnsi="Times New Roman" w:cs="Times New Roman"/>
          <w:sz w:val="26"/>
          <w:szCs w:val="26"/>
        </w:rPr>
        <w:t xml:space="preserve">Học phần đóng góp cho Chuẩn đầu ra sau đây của CTĐT theo mức độ sau: </w:t>
      </w:r>
      <w:r w:rsidRPr="00D178EE">
        <w:rPr>
          <w:rFonts w:ascii="Times New Roman" w:hAnsi="Times New Roman" w:cs="Times New Roman"/>
          <w:i/>
          <w:color w:val="000000"/>
          <w:sz w:val="26"/>
          <w:szCs w:val="26"/>
        </w:rPr>
        <w:t xml:space="preserve">(Bảng thể hiện sự đóng góp của mỗi học phần cho PLOs của CTĐT, </w:t>
      </w:r>
      <w:r w:rsidRPr="00D178EE">
        <w:rPr>
          <w:rFonts w:ascii="Times New Roman" w:hAnsi="Times New Roman" w:cs="Times New Roman"/>
          <w:i/>
          <w:color w:val="FF0000"/>
          <w:sz w:val="26"/>
          <w:szCs w:val="26"/>
        </w:rPr>
        <w:t>trích từ mẫu 5.4</w:t>
      </w:r>
      <w:r w:rsidRPr="00D178EE">
        <w:rPr>
          <w:rFonts w:ascii="Times New Roman" w:hAnsi="Times New Roman" w:cs="Times New Roman"/>
          <w:i/>
          <w:color w:val="000000"/>
          <w:sz w:val="26"/>
          <w:szCs w:val="26"/>
        </w:rPr>
        <w:t>).</w:t>
      </w:r>
    </w:p>
    <w:p w14:paraId="4BE61E49" w14:textId="77777777" w:rsidR="00097B79" w:rsidRPr="00D178EE" w:rsidRDefault="00097B79" w:rsidP="00097B79">
      <w:pPr>
        <w:spacing w:line="240" w:lineRule="auto"/>
        <w:ind w:left="720"/>
        <w:contextualSpacing/>
        <w:rPr>
          <w:rFonts w:ascii="Times New Roman" w:hAnsi="Times New Roman" w:cs="Times New Roman"/>
          <w:i/>
          <w:color w:val="000000"/>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2416"/>
        <w:gridCol w:w="365"/>
        <w:gridCol w:w="332"/>
        <w:gridCol w:w="332"/>
        <w:gridCol w:w="365"/>
        <w:gridCol w:w="332"/>
        <w:gridCol w:w="365"/>
        <w:gridCol w:w="332"/>
        <w:gridCol w:w="365"/>
        <w:gridCol w:w="332"/>
        <w:gridCol w:w="423"/>
        <w:gridCol w:w="423"/>
        <w:gridCol w:w="423"/>
        <w:gridCol w:w="423"/>
        <w:gridCol w:w="423"/>
        <w:gridCol w:w="423"/>
        <w:gridCol w:w="423"/>
      </w:tblGrid>
      <w:tr w:rsidR="001348FD" w:rsidRPr="00450DB5" w14:paraId="5DF81643" w14:textId="77777777" w:rsidTr="001348FD">
        <w:trPr>
          <w:trHeight w:val="323"/>
          <w:jc w:val="center"/>
        </w:trPr>
        <w:tc>
          <w:tcPr>
            <w:tcW w:w="366" w:type="pct"/>
            <w:shd w:val="clear" w:color="auto" w:fill="auto"/>
            <w:noWrap/>
            <w:vAlign w:val="center"/>
            <w:hideMark/>
          </w:tcPr>
          <w:p w14:paraId="5624A1E5"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Mã HP</w:t>
            </w:r>
          </w:p>
        </w:tc>
        <w:tc>
          <w:tcPr>
            <w:tcW w:w="1220" w:type="pct"/>
            <w:shd w:val="clear" w:color="auto" w:fill="auto"/>
            <w:noWrap/>
            <w:vAlign w:val="center"/>
            <w:hideMark/>
          </w:tcPr>
          <w:p w14:paraId="5663C40D"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Tên HP</w:t>
            </w:r>
          </w:p>
        </w:tc>
        <w:tc>
          <w:tcPr>
            <w:tcW w:w="3415" w:type="pct"/>
            <w:gridSpan w:val="16"/>
            <w:shd w:val="clear" w:color="auto" w:fill="auto"/>
            <w:noWrap/>
            <w:vAlign w:val="center"/>
            <w:hideMark/>
          </w:tcPr>
          <w:p w14:paraId="4C651C36"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commentRangeStart w:id="1"/>
            <w:r w:rsidRPr="00D178EE">
              <w:rPr>
                <w:rFonts w:ascii="Times New Roman" w:eastAsia="Times New Roman" w:hAnsi="Times New Roman" w:cs="Times New Roman"/>
                <w:b/>
                <w:bCs/>
                <w:color w:val="000000"/>
                <w:lang w:val="vi-VN" w:eastAsia="vi-VN"/>
              </w:rPr>
              <w:t>Mức độ đóng góp của học phần cho CĐR của CTĐT</w:t>
            </w:r>
            <w:commentRangeEnd w:id="1"/>
            <w:r w:rsidR="00450DB5">
              <w:rPr>
                <w:rStyle w:val="CommentReference"/>
              </w:rPr>
              <w:commentReference w:id="1"/>
            </w:r>
          </w:p>
        </w:tc>
      </w:tr>
      <w:tr w:rsidR="00224491" w:rsidRPr="00D178EE" w14:paraId="58E0A85C" w14:textId="77777777" w:rsidTr="001348FD">
        <w:trPr>
          <w:trHeight w:val="340"/>
          <w:jc w:val="center"/>
        </w:trPr>
        <w:tc>
          <w:tcPr>
            <w:tcW w:w="366" w:type="pct"/>
            <w:vMerge w:val="restart"/>
            <w:shd w:val="clear" w:color="auto" w:fill="auto"/>
            <w:noWrap/>
            <w:vAlign w:val="center"/>
            <w:hideMark/>
          </w:tcPr>
          <w:p w14:paraId="117AEF98" w14:textId="77777777" w:rsidR="001348FD" w:rsidRPr="00D178EE" w:rsidRDefault="0060217E"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212509</w:t>
            </w:r>
          </w:p>
        </w:tc>
        <w:tc>
          <w:tcPr>
            <w:tcW w:w="1220" w:type="pct"/>
            <w:vMerge w:val="restart"/>
            <w:shd w:val="clear" w:color="auto" w:fill="auto"/>
            <w:noWrap/>
            <w:vAlign w:val="center"/>
            <w:hideMark/>
          </w:tcPr>
          <w:p w14:paraId="3446593C" w14:textId="77777777" w:rsidR="001348FD" w:rsidRPr="00224491" w:rsidRDefault="00224491" w:rsidP="001348FD">
            <w:pPr>
              <w:spacing w:after="0" w:line="240" w:lineRule="auto"/>
              <w:jc w:val="center"/>
              <w:rPr>
                <w:rFonts w:ascii="Times New Roman" w:eastAsia="Times New Roman" w:hAnsi="Times New Roman" w:cs="Times New Roman"/>
                <w:color w:val="000000"/>
                <w:lang w:eastAsia="vi-VN"/>
              </w:rPr>
            </w:pPr>
            <w:r>
              <w:rPr>
                <w:rFonts w:ascii="Times New Roman" w:hAnsi="Times New Roman" w:cs="Times New Roman"/>
                <w:color w:val="000000"/>
              </w:rPr>
              <w:t>KINH TẾ MÔI TRƯỜNG</w:t>
            </w:r>
          </w:p>
        </w:tc>
        <w:tc>
          <w:tcPr>
            <w:tcW w:w="371" w:type="pct"/>
            <w:shd w:val="clear" w:color="auto" w:fill="auto"/>
            <w:noWrap/>
            <w:vAlign w:val="center"/>
            <w:hideMark/>
          </w:tcPr>
          <w:p w14:paraId="09DA236C"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w:t>
            </w:r>
          </w:p>
        </w:tc>
        <w:tc>
          <w:tcPr>
            <w:tcW w:w="373" w:type="pct"/>
            <w:shd w:val="clear" w:color="auto" w:fill="auto"/>
            <w:noWrap/>
            <w:hideMark/>
          </w:tcPr>
          <w:p w14:paraId="108DAACC"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2</w:t>
            </w:r>
          </w:p>
        </w:tc>
        <w:tc>
          <w:tcPr>
            <w:tcW w:w="368" w:type="pct"/>
            <w:shd w:val="clear" w:color="auto" w:fill="auto"/>
            <w:noWrap/>
            <w:hideMark/>
          </w:tcPr>
          <w:p w14:paraId="25DE0F4E"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3</w:t>
            </w:r>
          </w:p>
        </w:tc>
        <w:tc>
          <w:tcPr>
            <w:tcW w:w="368" w:type="pct"/>
            <w:shd w:val="clear" w:color="auto" w:fill="auto"/>
            <w:noWrap/>
            <w:vAlign w:val="center"/>
            <w:hideMark/>
          </w:tcPr>
          <w:p w14:paraId="52FDE9D8"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4</w:t>
            </w:r>
          </w:p>
        </w:tc>
        <w:tc>
          <w:tcPr>
            <w:tcW w:w="306" w:type="pct"/>
            <w:shd w:val="clear" w:color="auto" w:fill="auto"/>
            <w:noWrap/>
            <w:vAlign w:val="center"/>
            <w:hideMark/>
          </w:tcPr>
          <w:p w14:paraId="7200DA62"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5</w:t>
            </w:r>
          </w:p>
        </w:tc>
        <w:tc>
          <w:tcPr>
            <w:tcW w:w="318" w:type="pct"/>
            <w:shd w:val="clear" w:color="auto" w:fill="auto"/>
            <w:noWrap/>
            <w:vAlign w:val="center"/>
            <w:hideMark/>
          </w:tcPr>
          <w:p w14:paraId="25C6D66B" w14:textId="77777777" w:rsidR="001348FD" w:rsidRPr="00D178EE" w:rsidRDefault="001348FD" w:rsidP="001348FD">
            <w:pPr>
              <w:spacing w:after="0" w:line="240" w:lineRule="auto"/>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6</w:t>
            </w:r>
          </w:p>
        </w:tc>
        <w:tc>
          <w:tcPr>
            <w:tcW w:w="152" w:type="pct"/>
          </w:tcPr>
          <w:p w14:paraId="581C813D"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7</w:t>
            </w:r>
          </w:p>
        </w:tc>
        <w:tc>
          <w:tcPr>
            <w:tcW w:w="152" w:type="pct"/>
          </w:tcPr>
          <w:p w14:paraId="5896EE1B"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8</w:t>
            </w:r>
          </w:p>
        </w:tc>
        <w:tc>
          <w:tcPr>
            <w:tcW w:w="126" w:type="pct"/>
          </w:tcPr>
          <w:p w14:paraId="31395FB2"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9</w:t>
            </w:r>
          </w:p>
        </w:tc>
        <w:tc>
          <w:tcPr>
            <w:tcW w:w="126" w:type="pct"/>
          </w:tcPr>
          <w:p w14:paraId="0118F9FF"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10</w:t>
            </w:r>
          </w:p>
        </w:tc>
        <w:tc>
          <w:tcPr>
            <w:tcW w:w="126" w:type="pct"/>
          </w:tcPr>
          <w:p w14:paraId="363B664E"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11</w:t>
            </w:r>
          </w:p>
        </w:tc>
        <w:tc>
          <w:tcPr>
            <w:tcW w:w="126" w:type="pct"/>
          </w:tcPr>
          <w:p w14:paraId="1FD0A0CC"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12</w:t>
            </w:r>
          </w:p>
        </w:tc>
        <w:tc>
          <w:tcPr>
            <w:tcW w:w="126" w:type="pct"/>
          </w:tcPr>
          <w:p w14:paraId="21B5649D"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13</w:t>
            </w:r>
          </w:p>
        </w:tc>
        <w:tc>
          <w:tcPr>
            <w:tcW w:w="126" w:type="pct"/>
          </w:tcPr>
          <w:p w14:paraId="46E19ED8"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14</w:t>
            </w:r>
          </w:p>
        </w:tc>
        <w:tc>
          <w:tcPr>
            <w:tcW w:w="126" w:type="pct"/>
          </w:tcPr>
          <w:p w14:paraId="5897AD11"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15</w:t>
            </w:r>
          </w:p>
        </w:tc>
        <w:tc>
          <w:tcPr>
            <w:tcW w:w="126" w:type="pct"/>
          </w:tcPr>
          <w:p w14:paraId="4DD754E5"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16</w:t>
            </w:r>
          </w:p>
        </w:tc>
      </w:tr>
      <w:tr w:rsidR="00224491" w:rsidRPr="00D178EE" w14:paraId="61F9875E" w14:textId="77777777" w:rsidTr="001348FD">
        <w:trPr>
          <w:trHeight w:val="340"/>
          <w:jc w:val="center"/>
        </w:trPr>
        <w:tc>
          <w:tcPr>
            <w:tcW w:w="366" w:type="pct"/>
            <w:vMerge/>
            <w:shd w:val="clear" w:color="auto" w:fill="auto"/>
            <w:noWrap/>
            <w:vAlign w:val="center"/>
          </w:tcPr>
          <w:p w14:paraId="3DA7C317"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1220" w:type="pct"/>
            <w:vMerge/>
            <w:shd w:val="clear" w:color="auto" w:fill="auto"/>
            <w:noWrap/>
            <w:vAlign w:val="center"/>
          </w:tcPr>
          <w:p w14:paraId="67F411E2"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371" w:type="pct"/>
            <w:shd w:val="clear" w:color="auto" w:fill="auto"/>
            <w:noWrap/>
            <w:vAlign w:val="center"/>
          </w:tcPr>
          <w:p w14:paraId="195F04B6" w14:textId="77777777" w:rsidR="001348FD" w:rsidRPr="00D178EE" w:rsidRDefault="00EE431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3" w:type="pct"/>
            <w:shd w:val="clear" w:color="auto" w:fill="auto"/>
            <w:noWrap/>
          </w:tcPr>
          <w:p w14:paraId="6D448C63"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S</w:t>
            </w:r>
          </w:p>
        </w:tc>
        <w:tc>
          <w:tcPr>
            <w:tcW w:w="368" w:type="pct"/>
            <w:shd w:val="clear" w:color="auto" w:fill="auto"/>
            <w:noWrap/>
          </w:tcPr>
          <w:p w14:paraId="79CA9CBC" w14:textId="77777777" w:rsidR="001348FD" w:rsidRPr="00D178EE" w:rsidRDefault="00EE431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368" w:type="pct"/>
            <w:shd w:val="clear" w:color="auto" w:fill="auto"/>
            <w:noWrap/>
            <w:vAlign w:val="center"/>
          </w:tcPr>
          <w:p w14:paraId="6CEBD25A" w14:textId="77777777" w:rsidR="001348FD" w:rsidRPr="00D178EE" w:rsidRDefault="00EE431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306" w:type="pct"/>
            <w:shd w:val="clear" w:color="auto" w:fill="auto"/>
            <w:noWrap/>
            <w:vAlign w:val="center"/>
          </w:tcPr>
          <w:p w14:paraId="2DF1C2DA" w14:textId="77777777" w:rsidR="001348FD" w:rsidRPr="00D178EE" w:rsidRDefault="00EE431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318" w:type="pct"/>
            <w:shd w:val="clear" w:color="auto" w:fill="auto"/>
            <w:noWrap/>
            <w:vAlign w:val="center"/>
          </w:tcPr>
          <w:p w14:paraId="2ECCFE49" w14:textId="77777777" w:rsidR="001348FD" w:rsidRPr="00D178EE" w:rsidRDefault="00EE431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152" w:type="pct"/>
          </w:tcPr>
          <w:p w14:paraId="09440F3D"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S</w:t>
            </w:r>
          </w:p>
        </w:tc>
        <w:tc>
          <w:tcPr>
            <w:tcW w:w="152" w:type="pct"/>
          </w:tcPr>
          <w:p w14:paraId="13094D09"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H</w:t>
            </w:r>
          </w:p>
        </w:tc>
        <w:tc>
          <w:tcPr>
            <w:tcW w:w="126" w:type="pct"/>
          </w:tcPr>
          <w:p w14:paraId="66DD1CBF"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S</w:t>
            </w:r>
          </w:p>
        </w:tc>
        <w:tc>
          <w:tcPr>
            <w:tcW w:w="126" w:type="pct"/>
          </w:tcPr>
          <w:p w14:paraId="4BA4BA5B" w14:textId="77777777" w:rsidR="001348FD" w:rsidRPr="00D178EE" w:rsidRDefault="00EE431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126" w:type="pct"/>
          </w:tcPr>
          <w:p w14:paraId="098E0F47" w14:textId="77777777" w:rsidR="001348FD" w:rsidRPr="00D178EE" w:rsidRDefault="00EE431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126" w:type="pct"/>
          </w:tcPr>
          <w:p w14:paraId="29ECBE95" w14:textId="77777777" w:rsidR="001348FD" w:rsidRPr="00D178EE" w:rsidRDefault="00224491"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126" w:type="pct"/>
          </w:tcPr>
          <w:p w14:paraId="7A581EE9" w14:textId="77777777" w:rsidR="001348FD" w:rsidRPr="00D178EE" w:rsidRDefault="00EE431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126" w:type="pct"/>
          </w:tcPr>
          <w:p w14:paraId="21A6C71C" w14:textId="77777777" w:rsidR="001348FD" w:rsidRPr="00D178EE" w:rsidRDefault="00EE431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126" w:type="pct"/>
          </w:tcPr>
          <w:p w14:paraId="16313765"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N</w:t>
            </w:r>
          </w:p>
        </w:tc>
        <w:tc>
          <w:tcPr>
            <w:tcW w:w="126" w:type="pct"/>
          </w:tcPr>
          <w:p w14:paraId="7926D656"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N</w:t>
            </w:r>
          </w:p>
        </w:tc>
      </w:tr>
    </w:tbl>
    <w:p w14:paraId="3CCB112B" w14:textId="77777777" w:rsidR="00097B79" w:rsidRPr="00D178EE" w:rsidRDefault="00097B79" w:rsidP="00097B79">
      <w:pPr>
        <w:spacing w:line="240" w:lineRule="auto"/>
        <w:ind w:left="720"/>
        <w:contextualSpacing/>
        <w:rPr>
          <w:rFonts w:ascii="Times New Roman" w:eastAsia="MS Mincho" w:hAnsi="Times New Roman" w:cs="Times New Roman"/>
          <w:sz w:val="26"/>
          <w:szCs w:val="26"/>
        </w:rPr>
      </w:pPr>
      <w:r w:rsidRPr="00D178EE">
        <w:rPr>
          <w:rFonts w:ascii="Times New Roman" w:eastAsia="MS Mincho" w:hAnsi="Times New Roman" w:cs="Times New Roman"/>
          <w:sz w:val="26"/>
          <w:szCs w:val="26"/>
        </w:rPr>
        <w:t>Ghi chú:</w:t>
      </w:r>
    </w:p>
    <w:p w14:paraId="555E674D"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N : Không đóng góp/không liên quan</w:t>
      </w:r>
    </w:p>
    <w:p w14:paraId="21ADD628"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S : Có đóng góp/liên quan nhưng không nhiều</w:t>
      </w:r>
    </w:p>
    <w:p w14:paraId="24FD8690"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H : Đóng góp nhiều/liên quan nhiều</w:t>
      </w:r>
    </w:p>
    <w:p w14:paraId="2D200779" w14:textId="77777777" w:rsidR="00097B79" w:rsidRPr="00D178EE" w:rsidRDefault="00097B79" w:rsidP="00097B79">
      <w:pPr>
        <w:numPr>
          <w:ilvl w:val="0"/>
          <w:numId w:val="12"/>
        </w:numPr>
        <w:spacing w:after="200" w:line="240" w:lineRule="auto"/>
        <w:ind w:right="-284"/>
        <w:contextualSpacing/>
        <w:jc w:val="both"/>
        <w:rPr>
          <w:rFonts w:ascii="Times New Roman" w:eastAsia="MS Mincho" w:hAnsi="Times New Roman" w:cs="Times New Roman"/>
          <w:sz w:val="26"/>
          <w:szCs w:val="26"/>
        </w:rPr>
      </w:pPr>
      <w:commentRangeStart w:id="2"/>
      <w:r w:rsidRPr="00D178EE">
        <w:rPr>
          <w:rFonts w:ascii="Times New Roman" w:hAnsi="Times New Roman" w:cs="Times New Roman"/>
          <w:sz w:val="26"/>
          <w:szCs w:val="26"/>
          <w:lang w:val="vi-VN"/>
        </w:rPr>
        <w:t xml:space="preserve">Chuẩn đầu ra </w:t>
      </w:r>
      <w:r w:rsidRPr="00D178EE">
        <w:rPr>
          <w:rFonts w:ascii="Times New Roman" w:hAnsi="Times New Roman" w:cs="Times New Roman"/>
          <w:sz w:val="26"/>
          <w:szCs w:val="26"/>
        </w:rPr>
        <w:t xml:space="preserve">của học phần </w:t>
      </w:r>
      <w:commentRangeEnd w:id="2"/>
      <w:r w:rsidR="00450DB5">
        <w:rPr>
          <w:rStyle w:val="CommentReference"/>
        </w:rPr>
        <w:commentReference w:id="2"/>
      </w:r>
      <w:r w:rsidRPr="00D178EE">
        <w:rPr>
          <w:rFonts w:ascii="Times New Roman" w:hAnsi="Times New Roman" w:cs="Times New Roman"/>
          <w:sz w:val="26"/>
          <w:szCs w:val="26"/>
        </w:rPr>
        <w:t>(</w:t>
      </w:r>
      <w:r w:rsidRPr="00D178EE">
        <w:rPr>
          <w:rFonts w:ascii="Times New Roman" w:hAnsi="Times New Roman" w:cs="Times New Roman"/>
          <w:i/>
          <w:sz w:val="26"/>
          <w:szCs w:val="26"/>
        </w:rPr>
        <w:t>theo thang đo năng đo năng lực của Bloom</w:t>
      </w:r>
      <w:r w:rsidRPr="00D178EE">
        <w:rPr>
          <w:rFonts w:ascii="Times New Roman" w:hAnsi="Times New Roman" w:cs="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D178EE" w14:paraId="7DD6C9B1" w14:textId="77777777" w:rsidTr="00B84F83">
        <w:trPr>
          <w:jc w:val="center"/>
        </w:trPr>
        <w:tc>
          <w:tcPr>
            <w:tcW w:w="1102" w:type="dxa"/>
            <w:shd w:val="clear" w:color="auto" w:fill="auto"/>
            <w:vAlign w:val="center"/>
          </w:tcPr>
          <w:p w14:paraId="40CB7989"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Ký hiệu</w:t>
            </w:r>
          </w:p>
        </w:tc>
        <w:tc>
          <w:tcPr>
            <w:tcW w:w="6521" w:type="dxa"/>
            <w:shd w:val="clear" w:color="auto" w:fill="auto"/>
            <w:vAlign w:val="center"/>
          </w:tcPr>
          <w:p w14:paraId="590248AC" w14:textId="77777777" w:rsidR="00097B79" w:rsidRPr="00D178EE" w:rsidRDefault="00097B79" w:rsidP="00B84F83">
            <w:pPr>
              <w:spacing w:after="100" w:afterAutospacing="1"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Chuẩn đầu ra của học phần                                         Hoàn thành học phần này, sinh viên thực hiện được</w:t>
            </w:r>
          </w:p>
        </w:tc>
        <w:tc>
          <w:tcPr>
            <w:tcW w:w="1923" w:type="dxa"/>
            <w:shd w:val="clear" w:color="auto" w:fill="auto"/>
            <w:vAlign w:val="center"/>
          </w:tcPr>
          <w:p w14:paraId="47AAC866"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commentRangeStart w:id="3"/>
            <w:r w:rsidRPr="00D178EE">
              <w:rPr>
                <w:rFonts w:ascii="Times New Roman" w:eastAsia="MS Mincho" w:hAnsi="Times New Roman" w:cs="Times New Roman"/>
                <w:b/>
                <w:sz w:val="26"/>
                <w:szCs w:val="26"/>
              </w:rPr>
              <w:t>CĐR của CTĐT</w:t>
            </w:r>
            <w:commentRangeEnd w:id="3"/>
            <w:r w:rsidR="00450DB5">
              <w:rPr>
                <w:rStyle w:val="CommentReference"/>
              </w:rPr>
              <w:commentReference w:id="3"/>
            </w:r>
          </w:p>
        </w:tc>
      </w:tr>
      <w:tr w:rsidR="00097B79" w:rsidRPr="00D178EE" w14:paraId="2CB94D93" w14:textId="77777777" w:rsidTr="00B84F83">
        <w:trPr>
          <w:jc w:val="center"/>
        </w:trPr>
        <w:tc>
          <w:tcPr>
            <w:tcW w:w="9546" w:type="dxa"/>
            <w:gridSpan w:val="3"/>
            <w:shd w:val="clear" w:color="auto" w:fill="auto"/>
          </w:tcPr>
          <w:p w14:paraId="340486EF" w14:textId="77777777" w:rsidR="00097B79" w:rsidRPr="00D178EE" w:rsidRDefault="00097B79" w:rsidP="00B84F83">
            <w:pPr>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Kiến thức</w:t>
            </w:r>
          </w:p>
        </w:tc>
      </w:tr>
      <w:tr w:rsidR="00097B79" w:rsidRPr="00D178EE" w14:paraId="3B9594E1" w14:textId="77777777" w:rsidTr="00EE4312">
        <w:trPr>
          <w:trHeight w:val="842"/>
          <w:jc w:val="center"/>
        </w:trPr>
        <w:tc>
          <w:tcPr>
            <w:tcW w:w="1102" w:type="dxa"/>
            <w:shd w:val="clear" w:color="auto" w:fill="auto"/>
            <w:vAlign w:val="center"/>
          </w:tcPr>
          <w:p w14:paraId="5BE1D692" w14:textId="77777777" w:rsidR="00097B79" w:rsidRPr="00D178EE" w:rsidRDefault="00097B79" w:rsidP="00B84F83">
            <w:pPr>
              <w:contextualSpacing/>
              <w:jc w:val="center"/>
              <w:rPr>
                <w:rFonts w:ascii="Times New Roman" w:eastAsia="MS Mincho" w:hAnsi="Times New Roman" w:cs="Times New Roman"/>
                <w:sz w:val="26"/>
                <w:szCs w:val="26"/>
              </w:rPr>
            </w:pPr>
            <w:r w:rsidRPr="00D178EE">
              <w:rPr>
                <w:rFonts w:ascii="Times New Roman" w:eastAsia="MS Mincho" w:hAnsi="Times New Roman" w:cs="Times New Roman"/>
                <w:sz w:val="26"/>
                <w:szCs w:val="26"/>
              </w:rPr>
              <w:t>CLO1</w:t>
            </w:r>
          </w:p>
        </w:tc>
        <w:tc>
          <w:tcPr>
            <w:tcW w:w="6521" w:type="dxa"/>
            <w:shd w:val="clear" w:color="auto" w:fill="auto"/>
          </w:tcPr>
          <w:p w14:paraId="01F17489" w14:textId="77777777" w:rsidR="00097B79" w:rsidRPr="00224491" w:rsidRDefault="008438CF" w:rsidP="00EE4312">
            <w:pPr>
              <w:ind w:left="58"/>
              <w:contextualSpacing/>
              <w:jc w:val="both"/>
              <w:rPr>
                <w:rFonts w:ascii="Times New Roman" w:hAnsi="Times New Roman" w:cs="Times New Roman"/>
                <w:color w:val="000000"/>
              </w:rPr>
            </w:pPr>
            <w:r>
              <w:rPr>
                <w:rFonts w:ascii="Times New Roman" w:hAnsi="Times New Roman" w:cs="Times New Roman"/>
                <w:color w:val="000000"/>
              </w:rPr>
              <w:t>H</w:t>
            </w:r>
            <w:r w:rsidR="00EE4312">
              <w:rPr>
                <w:rFonts w:ascii="Times New Roman" w:hAnsi="Times New Roman" w:cs="Times New Roman"/>
                <w:color w:val="000000"/>
              </w:rPr>
              <w:t xml:space="preserve">iểu </w:t>
            </w:r>
            <w:r w:rsidR="00224491" w:rsidRPr="00224491">
              <w:rPr>
                <w:rFonts w:ascii="Times New Roman" w:hAnsi="Times New Roman" w:cs="Times New Roman"/>
                <w:color w:val="000000"/>
              </w:rPr>
              <w:t>một số khái niệm cơ bản về kinh tế vi mô, mối quan hệ giữa kinh tế và môi trường, các nguyên nhân gây suy thoái môi trường và các vấn đề về kinh tế có liên quan.</w:t>
            </w:r>
          </w:p>
        </w:tc>
        <w:tc>
          <w:tcPr>
            <w:tcW w:w="1923" w:type="dxa"/>
            <w:shd w:val="clear" w:color="auto" w:fill="auto"/>
            <w:vAlign w:val="center"/>
          </w:tcPr>
          <w:p w14:paraId="271068EA" w14:textId="77777777" w:rsidR="00097B79" w:rsidRPr="00D178EE" w:rsidRDefault="00097B79" w:rsidP="00EE4312">
            <w:pPr>
              <w:contextualSpacing/>
              <w:jc w:val="center"/>
              <w:rPr>
                <w:rFonts w:ascii="Times New Roman" w:eastAsia="MS Mincho" w:hAnsi="Times New Roman" w:cs="Times New Roman"/>
                <w:sz w:val="26"/>
                <w:szCs w:val="26"/>
              </w:rPr>
            </w:pPr>
            <w:r w:rsidRPr="00D178EE">
              <w:rPr>
                <w:rFonts w:ascii="Times New Roman" w:eastAsia="MS Mincho" w:hAnsi="Times New Roman" w:cs="Times New Roman"/>
                <w:sz w:val="26"/>
                <w:szCs w:val="26"/>
              </w:rPr>
              <w:t>PLO</w:t>
            </w:r>
            <w:r w:rsidR="006E0491" w:rsidRPr="00D178EE">
              <w:rPr>
                <w:rFonts w:ascii="Times New Roman" w:eastAsia="MS Mincho" w:hAnsi="Times New Roman" w:cs="Times New Roman"/>
                <w:sz w:val="26"/>
                <w:szCs w:val="26"/>
              </w:rPr>
              <w:t>1</w:t>
            </w:r>
            <w:r w:rsidRPr="00D178EE">
              <w:rPr>
                <w:rFonts w:ascii="Times New Roman" w:eastAsia="MS Mincho" w:hAnsi="Times New Roman" w:cs="Times New Roman"/>
                <w:sz w:val="26"/>
                <w:szCs w:val="26"/>
              </w:rPr>
              <w:t>,</w:t>
            </w:r>
            <w:r w:rsidR="006E0491" w:rsidRPr="00D178EE">
              <w:rPr>
                <w:rFonts w:ascii="Times New Roman" w:eastAsia="MS Mincho" w:hAnsi="Times New Roman" w:cs="Times New Roman"/>
                <w:sz w:val="26"/>
                <w:szCs w:val="26"/>
              </w:rPr>
              <w:t xml:space="preserve">2, </w:t>
            </w:r>
            <w:r w:rsidR="00EE4312">
              <w:rPr>
                <w:rFonts w:ascii="Times New Roman" w:eastAsia="MS Mincho" w:hAnsi="Times New Roman" w:cs="Times New Roman"/>
                <w:sz w:val="26"/>
                <w:szCs w:val="26"/>
              </w:rPr>
              <w:t>3</w:t>
            </w:r>
            <w:r w:rsidR="006E0491" w:rsidRPr="00D178EE">
              <w:rPr>
                <w:rFonts w:ascii="Times New Roman" w:eastAsia="MS Mincho" w:hAnsi="Times New Roman" w:cs="Times New Roman"/>
                <w:sz w:val="26"/>
                <w:szCs w:val="26"/>
              </w:rPr>
              <w:t xml:space="preserve">, </w:t>
            </w:r>
            <w:r w:rsidR="00EE4312">
              <w:rPr>
                <w:rFonts w:ascii="Times New Roman" w:eastAsia="MS Mincho" w:hAnsi="Times New Roman" w:cs="Times New Roman"/>
                <w:sz w:val="26"/>
                <w:szCs w:val="26"/>
              </w:rPr>
              <w:t>5</w:t>
            </w:r>
            <w:r w:rsidRPr="00D178EE">
              <w:rPr>
                <w:rFonts w:ascii="Times New Roman" w:eastAsia="MS Mincho" w:hAnsi="Times New Roman" w:cs="Times New Roman"/>
                <w:sz w:val="26"/>
                <w:szCs w:val="26"/>
              </w:rPr>
              <w:t xml:space="preserve"> </w:t>
            </w:r>
          </w:p>
        </w:tc>
      </w:tr>
      <w:tr w:rsidR="00097B79" w:rsidRPr="00D178EE" w14:paraId="39544B82" w14:textId="77777777" w:rsidTr="00B84F83">
        <w:trPr>
          <w:jc w:val="center"/>
        </w:trPr>
        <w:tc>
          <w:tcPr>
            <w:tcW w:w="1102" w:type="dxa"/>
            <w:shd w:val="clear" w:color="auto" w:fill="auto"/>
            <w:vAlign w:val="center"/>
          </w:tcPr>
          <w:p w14:paraId="747D4B3C"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CLO</w:t>
            </w:r>
            <w:r w:rsidR="006E0491" w:rsidRPr="00D178EE">
              <w:rPr>
                <w:rFonts w:ascii="Times New Roman" w:eastAsia="MS Mincho" w:hAnsi="Times New Roman" w:cs="Times New Roman"/>
              </w:rPr>
              <w:t>2</w:t>
            </w:r>
          </w:p>
        </w:tc>
        <w:tc>
          <w:tcPr>
            <w:tcW w:w="6521" w:type="dxa"/>
            <w:shd w:val="clear" w:color="auto" w:fill="auto"/>
          </w:tcPr>
          <w:p w14:paraId="05BC324A" w14:textId="77777777" w:rsidR="00097B79" w:rsidRPr="00224491" w:rsidRDefault="00224491" w:rsidP="00EE4312">
            <w:pPr>
              <w:ind w:left="58"/>
              <w:contextualSpacing/>
              <w:jc w:val="both"/>
              <w:rPr>
                <w:rFonts w:ascii="Times New Roman" w:hAnsi="Times New Roman" w:cs="Times New Roman"/>
                <w:color w:val="000000"/>
              </w:rPr>
            </w:pPr>
            <w:r>
              <w:rPr>
                <w:rFonts w:ascii="Times New Roman" w:hAnsi="Times New Roman" w:cs="Times New Roman"/>
                <w:color w:val="000000"/>
              </w:rPr>
              <w:t>Ứng dụng</w:t>
            </w:r>
            <w:r w:rsidRPr="00224491">
              <w:rPr>
                <w:rFonts w:ascii="Times New Roman" w:hAnsi="Times New Roman" w:cs="Times New Roman"/>
                <w:color w:val="000000"/>
              </w:rPr>
              <w:t xml:space="preserve"> được một số công cụ kinh tế trong quản lý môi trường như: thuế, phí, trợ giá ô nhiễm, hạn ngạch phát thải, …</w:t>
            </w:r>
          </w:p>
        </w:tc>
        <w:tc>
          <w:tcPr>
            <w:tcW w:w="1923" w:type="dxa"/>
            <w:shd w:val="clear" w:color="auto" w:fill="auto"/>
            <w:vAlign w:val="center"/>
          </w:tcPr>
          <w:p w14:paraId="1FE1ED2B" w14:textId="77777777" w:rsidR="00097B79" w:rsidRPr="00D178EE" w:rsidRDefault="00097B79" w:rsidP="00EE4312">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EE4312">
              <w:rPr>
                <w:rFonts w:ascii="Times New Roman" w:eastAsia="MS Mincho" w:hAnsi="Times New Roman" w:cs="Times New Roman"/>
              </w:rPr>
              <w:t>6</w:t>
            </w:r>
            <w:r w:rsidRPr="00D178EE">
              <w:rPr>
                <w:rFonts w:ascii="Times New Roman" w:eastAsia="MS Mincho" w:hAnsi="Times New Roman" w:cs="Times New Roman"/>
              </w:rPr>
              <w:t xml:space="preserve">, </w:t>
            </w:r>
            <w:r w:rsidR="00012F0A" w:rsidRPr="00D178EE">
              <w:rPr>
                <w:rFonts w:ascii="Times New Roman" w:eastAsia="MS Mincho" w:hAnsi="Times New Roman" w:cs="Times New Roman"/>
              </w:rPr>
              <w:t>1</w:t>
            </w:r>
            <w:r w:rsidR="00EE4312">
              <w:rPr>
                <w:rFonts w:ascii="Times New Roman" w:eastAsia="MS Mincho" w:hAnsi="Times New Roman" w:cs="Times New Roman"/>
              </w:rPr>
              <w:t>2</w:t>
            </w:r>
          </w:p>
        </w:tc>
      </w:tr>
      <w:tr w:rsidR="006E0491" w:rsidRPr="00D178EE" w14:paraId="1D2DA73C" w14:textId="77777777" w:rsidTr="00B84F83">
        <w:trPr>
          <w:jc w:val="center"/>
        </w:trPr>
        <w:tc>
          <w:tcPr>
            <w:tcW w:w="1102" w:type="dxa"/>
            <w:shd w:val="clear" w:color="auto" w:fill="auto"/>
            <w:vAlign w:val="center"/>
          </w:tcPr>
          <w:p w14:paraId="71E19F9A" w14:textId="77777777" w:rsidR="006E0491" w:rsidRPr="00D178EE" w:rsidRDefault="006E0491"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CLO3</w:t>
            </w:r>
          </w:p>
        </w:tc>
        <w:tc>
          <w:tcPr>
            <w:tcW w:w="6521" w:type="dxa"/>
            <w:shd w:val="clear" w:color="auto" w:fill="auto"/>
          </w:tcPr>
          <w:p w14:paraId="77B4CDEE" w14:textId="77777777" w:rsidR="006E0491" w:rsidRPr="00D178EE" w:rsidRDefault="00224491" w:rsidP="00EE4312">
            <w:pPr>
              <w:ind w:left="58"/>
              <w:contextualSpacing/>
              <w:jc w:val="both"/>
              <w:rPr>
                <w:rFonts w:ascii="Times New Roman" w:hAnsi="Times New Roman" w:cs="Times New Roman"/>
                <w:color w:val="000000"/>
              </w:rPr>
            </w:pPr>
            <w:r>
              <w:rPr>
                <w:rFonts w:ascii="Times New Roman" w:hAnsi="Times New Roman" w:cs="Times New Roman"/>
                <w:color w:val="000000"/>
              </w:rPr>
              <w:t>Ứng dụng được các</w:t>
            </w:r>
            <w:r w:rsidRPr="00224491">
              <w:rPr>
                <w:rFonts w:ascii="Times New Roman" w:hAnsi="Times New Roman" w:cs="Times New Roman"/>
                <w:color w:val="000000"/>
              </w:rPr>
              <w:t xml:space="preserve"> công cụ dùng để đánh giá tài nguyên môi trường.</w:t>
            </w:r>
          </w:p>
        </w:tc>
        <w:tc>
          <w:tcPr>
            <w:tcW w:w="1923" w:type="dxa"/>
            <w:shd w:val="clear" w:color="auto" w:fill="auto"/>
            <w:vAlign w:val="center"/>
          </w:tcPr>
          <w:p w14:paraId="6E4D0E62" w14:textId="77777777" w:rsidR="006E0491" w:rsidRPr="00D178EE" w:rsidRDefault="00012F0A" w:rsidP="00EE4312">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EE4312">
              <w:rPr>
                <w:rFonts w:ascii="Times New Roman" w:eastAsia="MS Mincho" w:hAnsi="Times New Roman" w:cs="Times New Roman"/>
              </w:rPr>
              <w:t>6</w:t>
            </w:r>
            <w:r w:rsidRPr="00D178EE">
              <w:rPr>
                <w:rFonts w:ascii="Times New Roman" w:eastAsia="MS Mincho" w:hAnsi="Times New Roman" w:cs="Times New Roman"/>
              </w:rPr>
              <w:t xml:space="preserve">, </w:t>
            </w:r>
            <w:r w:rsidR="00EE4312">
              <w:rPr>
                <w:rFonts w:ascii="Times New Roman" w:eastAsia="MS Mincho" w:hAnsi="Times New Roman" w:cs="Times New Roman"/>
              </w:rPr>
              <w:t>12</w:t>
            </w:r>
          </w:p>
        </w:tc>
      </w:tr>
      <w:tr w:rsidR="00097B79" w:rsidRPr="00D178EE" w14:paraId="644A0E18" w14:textId="77777777" w:rsidTr="00B84F83">
        <w:trPr>
          <w:jc w:val="center"/>
        </w:trPr>
        <w:tc>
          <w:tcPr>
            <w:tcW w:w="9546" w:type="dxa"/>
            <w:gridSpan w:val="3"/>
            <w:shd w:val="clear" w:color="auto" w:fill="auto"/>
          </w:tcPr>
          <w:p w14:paraId="7B757658" w14:textId="77777777" w:rsidR="00097B79" w:rsidRPr="00D178EE" w:rsidRDefault="00097B79" w:rsidP="00B84F83">
            <w:pPr>
              <w:contextualSpacing/>
              <w:jc w:val="center"/>
              <w:rPr>
                <w:rFonts w:ascii="Times New Roman" w:eastAsia="MS Mincho" w:hAnsi="Times New Roman" w:cs="Times New Roman"/>
                <w:b/>
              </w:rPr>
            </w:pPr>
            <w:r w:rsidRPr="00D178EE">
              <w:rPr>
                <w:rFonts w:ascii="Times New Roman" w:eastAsia="MS Mincho" w:hAnsi="Times New Roman" w:cs="Times New Roman"/>
                <w:b/>
              </w:rPr>
              <w:t>Kĩ năng</w:t>
            </w:r>
          </w:p>
        </w:tc>
      </w:tr>
      <w:tr w:rsidR="00097B79" w:rsidRPr="00D178EE" w14:paraId="47F55DA8" w14:textId="77777777" w:rsidTr="00B84F83">
        <w:trPr>
          <w:jc w:val="center"/>
        </w:trPr>
        <w:tc>
          <w:tcPr>
            <w:tcW w:w="1102" w:type="dxa"/>
            <w:shd w:val="clear" w:color="auto" w:fill="auto"/>
            <w:vAlign w:val="center"/>
          </w:tcPr>
          <w:p w14:paraId="080B9FF0"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CLO</w:t>
            </w:r>
            <w:r w:rsidR="006E0491" w:rsidRPr="00D178EE">
              <w:rPr>
                <w:rFonts w:ascii="Times New Roman" w:eastAsia="MS Mincho" w:hAnsi="Times New Roman" w:cs="Times New Roman"/>
              </w:rPr>
              <w:t>4</w:t>
            </w:r>
          </w:p>
        </w:tc>
        <w:tc>
          <w:tcPr>
            <w:tcW w:w="6521" w:type="dxa"/>
            <w:shd w:val="clear" w:color="auto" w:fill="auto"/>
          </w:tcPr>
          <w:p w14:paraId="41037F46" w14:textId="77777777" w:rsidR="00097B79" w:rsidRPr="00D178EE" w:rsidRDefault="006E0491" w:rsidP="00EE4312">
            <w:pPr>
              <w:ind w:left="58"/>
              <w:contextualSpacing/>
              <w:jc w:val="both"/>
              <w:rPr>
                <w:rFonts w:ascii="Times New Roman" w:hAnsi="Times New Roman" w:cs="Times New Roman"/>
                <w:lang w:val="vi-VN"/>
              </w:rPr>
            </w:pPr>
            <w:r w:rsidRPr="00D178EE">
              <w:rPr>
                <w:rFonts w:ascii="Times New Roman" w:hAnsi="Times New Roman" w:cs="Times New Roman"/>
                <w:color w:val="000000"/>
              </w:rPr>
              <w:t>Tăng cường kỹ năng làm việc nhóm</w:t>
            </w:r>
            <w:r w:rsidR="00EE4312">
              <w:rPr>
                <w:rFonts w:ascii="Times New Roman" w:hAnsi="Times New Roman" w:cs="Times New Roman"/>
                <w:color w:val="000000"/>
              </w:rPr>
              <w:t>, khả năng giao tiếp</w:t>
            </w:r>
            <w:r w:rsidR="00012F0A" w:rsidRPr="00D178EE">
              <w:rPr>
                <w:rFonts w:ascii="Times New Roman" w:hAnsi="Times New Roman" w:cs="Times New Roman"/>
                <w:color w:val="000000"/>
              </w:rPr>
              <w:t xml:space="preserve">, </w:t>
            </w:r>
            <w:r w:rsidR="00EE4312">
              <w:rPr>
                <w:rFonts w:ascii="Times New Roman" w:hAnsi="Times New Roman" w:cs="Times New Roman"/>
                <w:color w:val="000000"/>
              </w:rPr>
              <w:t xml:space="preserve"> đọc hiểu </w:t>
            </w:r>
            <w:r w:rsidR="00012F0A" w:rsidRPr="00D178EE">
              <w:rPr>
                <w:rFonts w:ascii="Times New Roman" w:hAnsi="Times New Roman" w:cs="Times New Roman"/>
                <w:color w:val="000000"/>
              </w:rPr>
              <w:t>tài liệu tiếng Anh</w:t>
            </w:r>
          </w:p>
        </w:tc>
        <w:tc>
          <w:tcPr>
            <w:tcW w:w="1923" w:type="dxa"/>
            <w:shd w:val="clear" w:color="auto" w:fill="auto"/>
            <w:vAlign w:val="center"/>
          </w:tcPr>
          <w:p w14:paraId="3E36660A" w14:textId="77777777" w:rsidR="00097B79" w:rsidRPr="00D178EE" w:rsidRDefault="00097B79" w:rsidP="00EE4312">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EE4312">
              <w:rPr>
                <w:rFonts w:ascii="Times New Roman" w:eastAsia="MS Mincho" w:hAnsi="Times New Roman" w:cs="Times New Roman"/>
              </w:rPr>
              <w:t>7,8</w:t>
            </w:r>
          </w:p>
        </w:tc>
      </w:tr>
      <w:tr w:rsidR="00097B79" w:rsidRPr="00D178EE" w14:paraId="34735F48" w14:textId="77777777" w:rsidTr="00B84F83">
        <w:trPr>
          <w:jc w:val="center"/>
        </w:trPr>
        <w:tc>
          <w:tcPr>
            <w:tcW w:w="1102" w:type="dxa"/>
            <w:shd w:val="clear" w:color="auto" w:fill="auto"/>
            <w:vAlign w:val="center"/>
          </w:tcPr>
          <w:p w14:paraId="2B16CF92" w14:textId="77777777" w:rsidR="00097B79" w:rsidRPr="00D178EE" w:rsidRDefault="006E0491"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CLO5</w:t>
            </w:r>
          </w:p>
        </w:tc>
        <w:tc>
          <w:tcPr>
            <w:tcW w:w="6521" w:type="dxa"/>
            <w:shd w:val="clear" w:color="auto" w:fill="auto"/>
          </w:tcPr>
          <w:p w14:paraId="2525F034" w14:textId="77777777" w:rsidR="006E0491" w:rsidRPr="00D178EE" w:rsidRDefault="00A33547" w:rsidP="006E0491">
            <w:pPr>
              <w:spacing w:before="120" w:after="0" w:line="240" w:lineRule="auto"/>
              <w:jc w:val="both"/>
              <w:rPr>
                <w:rFonts w:ascii="Times New Roman" w:hAnsi="Times New Roman" w:cs="Times New Roman"/>
                <w:color w:val="000000"/>
              </w:rPr>
            </w:pPr>
            <w:r w:rsidRPr="00D178EE">
              <w:rPr>
                <w:rFonts w:ascii="Times New Roman" w:hAnsi="Times New Roman" w:cs="Times New Roman"/>
                <w:color w:val="000000"/>
              </w:rPr>
              <w:t xml:space="preserve">Tăng cường </w:t>
            </w:r>
            <w:r w:rsidR="006E0491" w:rsidRPr="00D178EE">
              <w:rPr>
                <w:rFonts w:ascii="Times New Roman" w:hAnsi="Times New Roman" w:cs="Times New Roman"/>
                <w:color w:val="000000"/>
              </w:rPr>
              <w:t xml:space="preserve">kỹ năng tư duy, phân tích vấn đề, đặc biệt là kỹ năng </w:t>
            </w:r>
            <w:r w:rsidR="004A5043">
              <w:rPr>
                <w:rFonts w:ascii="Times New Roman" w:hAnsi="Times New Roman" w:cs="Times New Roman"/>
                <w:color w:val="000000"/>
              </w:rPr>
              <w:t>ước tính các khoản chi phi liên quan đến phân tích lợi ích – chi phí</w:t>
            </w:r>
          </w:p>
          <w:p w14:paraId="3B7CBE67" w14:textId="77777777" w:rsidR="00097B79" w:rsidRPr="00D178EE" w:rsidRDefault="00097B79" w:rsidP="00B84F83">
            <w:pPr>
              <w:ind w:left="58"/>
              <w:contextualSpacing/>
              <w:jc w:val="both"/>
              <w:rPr>
                <w:rFonts w:ascii="Times New Roman" w:hAnsi="Times New Roman" w:cs="Times New Roman"/>
                <w:lang w:val="vi-VN"/>
              </w:rPr>
            </w:pPr>
          </w:p>
        </w:tc>
        <w:tc>
          <w:tcPr>
            <w:tcW w:w="1923" w:type="dxa"/>
            <w:shd w:val="clear" w:color="auto" w:fill="auto"/>
            <w:vAlign w:val="center"/>
          </w:tcPr>
          <w:p w14:paraId="3BA14225" w14:textId="77777777" w:rsidR="00097B79" w:rsidRPr="00D178EE" w:rsidRDefault="00097B79" w:rsidP="00EE4312">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EE4312">
              <w:rPr>
                <w:rFonts w:ascii="Times New Roman" w:eastAsia="MS Mincho" w:hAnsi="Times New Roman" w:cs="Times New Roman"/>
              </w:rPr>
              <w:t>9</w:t>
            </w:r>
            <w:r w:rsidR="00012F0A" w:rsidRPr="00D178EE">
              <w:rPr>
                <w:rFonts w:ascii="Times New Roman" w:eastAsia="MS Mincho" w:hAnsi="Times New Roman" w:cs="Times New Roman"/>
              </w:rPr>
              <w:t>,</w:t>
            </w:r>
            <w:r w:rsidR="00EE4312">
              <w:rPr>
                <w:rFonts w:ascii="Times New Roman" w:eastAsia="MS Mincho" w:hAnsi="Times New Roman" w:cs="Times New Roman"/>
              </w:rPr>
              <w:t>12</w:t>
            </w:r>
          </w:p>
        </w:tc>
      </w:tr>
      <w:tr w:rsidR="00097B79" w:rsidRPr="00D178EE" w14:paraId="307A8468" w14:textId="77777777" w:rsidTr="00B84F83">
        <w:trPr>
          <w:jc w:val="center"/>
        </w:trPr>
        <w:tc>
          <w:tcPr>
            <w:tcW w:w="9546" w:type="dxa"/>
            <w:gridSpan w:val="3"/>
            <w:shd w:val="clear" w:color="auto" w:fill="auto"/>
          </w:tcPr>
          <w:p w14:paraId="491B1ED4" w14:textId="77777777" w:rsidR="00097B79" w:rsidRPr="00D178EE" w:rsidRDefault="00097B79" w:rsidP="00B84F83">
            <w:pPr>
              <w:contextualSpacing/>
              <w:jc w:val="center"/>
              <w:rPr>
                <w:rFonts w:ascii="Times New Roman" w:eastAsia="MS Mincho" w:hAnsi="Times New Roman" w:cs="Times New Roman"/>
                <w:b/>
              </w:rPr>
            </w:pPr>
            <w:r w:rsidRPr="00D178EE">
              <w:rPr>
                <w:rFonts w:ascii="Times New Roman" w:eastAsia="MS Mincho" w:hAnsi="Times New Roman" w:cs="Times New Roman"/>
                <w:b/>
              </w:rPr>
              <w:t>Thái độ và phẩm chất đạo đức</w:t>
            </w:r>
          </w:p>
        </w:tc>
      </w:tr>
      <w:tr w:rsidR="00097B79" w:rsidRPr="00D178EE" w14:paraId="68E9D646" w14:textId="77777777" w:rsidTr="00B84F83">
        <w:trPr>
          <w:jc w:val="center"/>
        </w:trPr>
        <w:tc>
          <w:tcPr>
            <w:tcW w:w="1102" w:type="dxa"/>
            <w:shd w:val="clear" w:color="auto" w:fill="auto"/>
            <w:vAlign w:val="center"/>
          </w:tcPr>
          <w:p w14:paraId="67365801"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lastRenderedPageBreak/>
              <w:t>CLO</w:t>
            </w:r>
            <w:r w:rsidR="006E0491" w:rsidRPr="00D178EE">
              <w:rPr>
                <w:rFonts w:ascii="Times New Roman" w:eastAsia="MS Mincho" w:hAnsi="Times New Roman" w:cs="Times New Roman"/>
              </w:rPr>
              <w:t>6</w:t>
            </w:r>
          </w:p>
        </w:tc>
        <w:tc>
          <w:tcPr>
            <w:tcW w:w="6521" w:type="dxa"/>
            <w:shd w:val="clear" w:color="auto" w:fill="auto"/>
          </w:tcPr>
          <w:p w14:paraId="2ADB107B" w14:textId="77777777" w:rsidR="00097B79" w:rsidRPr="00D178EE" w:rsidRDefault="006E0491" w:rsidP="00B84F83">
            <w:pPr>
              <w:ind w:left="58"/>
              <w:contextualSpacing/>
              <w:jc w:val="both"/>
              <w:rPr>
                <w:rFonts w:ascii="Times New Roman" w:hAnsi="Times New Roman" w:cs="Times New Roman"/>
                <w:lang w:val="vi-VN"/>
              </w:rPr>
            </w:pPr>
            <w:r w:rsidRPr="00D178EE">
              <w:rPr>
                <w:rFonts w:ascii="Times New Roman" w:hAnsi="Times New Roman" w:cs="Times New Roman"/>
              </w:rPr>
              <w:t>Tích cực tham gia trên lớp và chủ động tự học</w:t>
            </w:r>
            <w:r w:rsidR="00EE4312">
              <w:rPr>
                <w:rFonts w:ascii="Times New Roman" w:hAnsi="Times New Roman" w:cs="Times New Roman"/>
              </w:rPr>
              <w:t>, có trách nhiệm với môi trường và xã hội</w:t>
            </w:r>
          </w:p>
        </w:tc>
        <w:tc>
          <w:tcPr>
            <w:tcW w:w="1923" w:type="dxa"/>
            <w:shd w:val="clear" w:color="auto" w:fill="auto"/>
            <w:vAlign w:val="center"/>
          </w:tcPr>
          <w:p w14:paraId="31140AAA"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EE4312">
              <w:rPr>
                <w:rFonts w:ascii="Times New Roman" w:eastAsia="MS Mincho" w:hAnsi="Times New Roman" w:cs="Times New Roman"/>
              </w:rPr>
              <w:t>13,</w:t>
            </w:r>
            <w:r w:rsidRPr="00D178EE">
              <w:rPr>
                <w:rFonts w:ascii="Times New Roman" w:eastAsia="MS Mincho" w:hAnsi="Times New Roman" w:cs="Times New Roman"/>
              </w:rPr>
              <w:t>1</w:t>
            </w:r>
            <w:r w:rsidR="006E0491" w:rsidRPr="00D178EE">
              <w:rPr>
                <w:rFonts w:ascii="Times New Roman" w:eastAsia="MS Mincho" w:hAnsi="Times New Roman" w:cs="Times New Roman"/>
              </w:rPr>
              <w:t>4</w:t>
            </w:r>
          </w:p>
        </w:tc>
      </w:tr>
    </w:tbl>
    <w:p w14:paraId="6DCE364F"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IV. Phương pháp giảng dạy và học tập</w:t>
      </w:r>
    </w:p>
    <w:p w14:paraId="1B0670B5"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pháp giảng dạy:</w:t>
      </w:r>
    </w:p>
    <w:p w14:paraId="611E9AE8"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Thuyết giảng </w:t>
      </w:r>
    </w:p>
    <w:p w14:paraId="6E29973C"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Thảo luận </w:t>
      </w:r>
      <w:r w:rsidR="00012F0A" w:rsidRPr="00D178EE">
        <w:rPr>
          <w:rFonts w:ascii="Times New Roman" w:hAnsi="Times New Roman" w:cs="Times New Roman"/>
          <w:i/>
          <w:sz w:val="26"/>
          <w:szCs w:val="26"/>
        </w:rPr>
        <w:t>nhóm</w:t>
      </w:r>
    </w:p>
    <w:p w14:paraId="4C9BDAA6" w14:textId="77777777" w:rsidR="00012F0A" w:rsidRPr="00D178EE" w:rsidRDefault="00012F0A" w:rsidP="00012F0A">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Bài tập nhóm </w:t>
      </w:r>
    </w:p>
    <w:p w14:paraId="121FE3E8"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Phương pháp học tập </w:t>
      </w:r>
    </w:p>
    <w:p w14:paraId="6C76E756"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tham gia nghe giảng, thảo luận nhóm</w:t>
      </w:r>
    </w:p>
    <w:p w14:paraId="2895C6F4" w14:textId="77777777" w:rsidR="00012F0A" w:rsidRPr="00D178EE" w:rsidRDefault="00012F0A" w:rsidP="00012F0A">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tự tìm số liệu để hoàn thành bài tập nhóm</w:t>
      </w:r>
    </w:p>
    <w:p w14:paraId="14FE4A19"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V. Nhiệm vụ của sinh viên </w:t>
      </w:r>
    </w:p>
    <w:p w14:paraId="7A6D512F"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Chuyên cần</w:t>
      </w:r>
      <w:r w:rsidR="00A33547" w:rsidRPr="00D178EE">
        <w:rPr>
          <w:rFonts w:ascii="Times New Roman" w:hAnsi="Times New Roman" w:cs="Times New Roman"/>
          <w:i/>
          <w:sz w:val="26"/>
          <w:szCs w:val="26"/>
          <w:lang w:val="it-IT"/>
        </w:rPr>
        <w:t>:</w:t>
      </w:r>
      <w:r w:rsidR="00A33547" w:rsidRPr="00D178EE">
        <w:rPr>
          <w:rFonts w:ascii="Times New Roman" w:hAnsi="Times New Roman" w:cs="Times New Roman"/>
          <w:color w:val="000000"/>
          <w:lang w:val="vi-VN"/>
        </w:rPr>
        <w:t xml:space="preserve"> Sinh viên được yêu cầu phải tham dự đầy đủ các buổi học trên lớp. Trong trường hợp không tham dự được phải có xin phép. Tuy nhiên, số giờ vắng mặt không vượt quá 20% tổng thời gian học</w:t>
      </w:r>
      <w:r w:rsidR="00A33547" w:rsidRPr="00D178EE">
        <w:rPr>
          <w:rFonts w:ascii="Times New Roman" w:hAnsi="Times New Roman" w:cs="Times New Roman"/>
          <w:i/>
          <w:sz w:val="26"/>
          <w:szCs w:val="26"/>
          <w:lang w:val="it-IT"/>
        </w:rPr>
        <w:t>.</w:t>
      </w:r>
    </w:p>
    <w:p w14:paraId="4ED06971" w14:textId="77777777" w:rsidR="00A33547" w:rsidRPr="00D178EE" w:rsidRDefault="00A33547" w:rsidP="00A33547">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color w:val="000000"/>
          <w:lang w:val="vi-VN"/>
        </w:rPr>
        <w:t xml:space="preserve">Sinh viên phải làm bài tập nhóm (làm theo nhóm 5 - </w:t>
      </w:r>
      <w:r w:rsidR="009E2091">
        <w:rPr>
          <w:rFonts w:ascii="Times New Roman" w:hAnsi="Times New Roman" w:cs="Times New Roman"/>
          <w:color w:val="000000"/>
        </w:rPr>
        <w:t>10</w:t>
      </w:r>
      <w:r w:rsidRPr="00D178EE">
        <w:rPr>
          <w:rFonts w:ascii="Times New Roman" w:hAnsi="Times New Roman" w:cs="Times New Roman"/>
          <w:color w:val="000000"/>
          <w:lang w:val="vi-VN"/>
        </w:rPr>
        <w:t xml:space="preserve"> người), và báo cáo kết quả bằng hình thức seminar</w:t>
      </w:r>
      <w:r w:rsidRPr="00D178EE">
        <w:rPr>
          <w:rFonts w:ascii="Times New Roman" w:hAnsi="Times New Roman" w:cs="Times New Roman"/>
          <w:color w:val="000000"/>
          <w:lang w:val="it-IT"/>
        </w:rPr>
        <w:t>.</w:t>
      </w:r>
    </w:p>
    <w:p w14:paraId="2C69E726"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Chuẩn bị cho bài giảng: Sinh viên phải đọc trước các bài giảng và các tài liệu có liên quan do giảng viên cung cấp, phát triển các giả định và câu hỏi liên quan.</w:t>
      </w:r>
    </w:p>
    <w:p w14:paraId="75D56123"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Thái độ: tích cực tham gia thảo luận, đặt câu hỏi.</w:t>
      </w:r>
    </w:p>
    <w:p w14:paraId="15FC6EBC"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VI. Đánh giá và cho điểm</w:t>
      </w:r>
    </w:p>
    <w:p w14:paraId="1030CEE2"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Thang điểm: 10 </w:t>
      </w:r>
    </w:p>
    <w:p w14:paraId="3B7D6A80"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lang w:val="it-IT"/>
        </w:rPr>
      </w:pPr>
      <w:r w:rsidRPr="00D178EE">
        <w:rPr>
          <w:rFonts w:ascii="Times New Roman" w:hAnsi="Times New Roman" w:cs="Times New Roman"/>
          <w:sz w:val="26"/>
          <w:szCs w:val="26"/>
          <w:lang w:val="it-IT"/>
        </w:rPr>
        <w:t>Kế hoạch đánh giá và trọng số</w:t>
      </w:r>
    </w:p>
    <w:p w14:paraId="556B8565" w14:textId="77777777" w:rsidR="00097B79" w:rsidRPr="00D178EE" w:rsidRDefault="00097B79" w:rsidP="00097B79">
      <w:pPr>
        <w:ind w:left="720"/>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Bảng 1. </w:t>
      </w:r>
      <w:commentRangeStart w:id="4"/>
      <w:r w:rsidRPr="00D178EE">
        <w:rPr>
          <w:rFonts w:ascii="Times New Roman" w:hAnsi="Times New Roman" w:cs="Times New Roman"/>
          <w:b/>
          <w:sz w:val="26"/>
          <w:szCs w:val="26"/>
          <w:lang w:val="it-IT"/>
        </w:rPr>
        <w:t xml:space="preserve">Matrix đánh giá </w:t>
      </w:r>
      <w:r w:rsidRPr="00D178EE">
        <w:rPr>
          <w:rFonts w:ascii="Times New Roman" w:hAnsi="Times New Roman" w:cs="Times New Roman"/>
          <w:b/>
          <w:sz w:val="26"/>
          <w:szCs w:val="26"/>
          <w:lang w:val="vi-VN"/>
        </w:rPr>
        <w:t>CĐR</w:t>
      </w:r>
      <w:r w:rsidRPr="00D178EE">
        <w:rPr>
          <w:rFonts w:ascii="Times New Roman" w:hAnsi="Times New Roman" w:cs="Times New Roman"/>
          <w:b/>
          <w:sz w:val="26"/>
          <w:szCs w:val="26"/>
          <w:lang w:val="it-IT"/>
        </w:rPr>
        <w:t xml:space="preserve"> của học phần (</w:t>
      </w:r>
      <w:r w:rsidRPr="00D178EE">
        <w:rPr>
          <w:rFonts w:ascii="Times New Roman" w:hAnsi="Times New Roman" w:cs="Times New Roman"/>
          <w:i/>
          <w:sz w:val="26"/>
          <w:szCs w:val="26"/>
          <w:lang w:val="it-IT"/>
        </w:rPr>
        <w:t>tỷ lệ điểm</w:t>
      </w:r>
      <w:r w:rsidRPr="00D178EE">
        <w:rPr>
          <w:rFonts w:ascii="Times New Roman" w:hAnsi="Times New Roman" w:cs="Times New Roman"/>
          <w:b/>
          <w:i/>
          <w:sz w:val="26"/>
          <w:szCs w:val="26"/>
          <w:lang w:val="it-IT"/>
        </w:rPr>
        <w:t xml:space="preserve"> </w:t>
      </w:r>
      <w:r w:rsidRPr="00D178EE">
        <w:rPr>
          <w:rFonts w:ascii="Times New Roman" w:hAnsi="Times New Roman" w:cs="Times New Roman"/>
          <w:i/>
          <w:sz w:val="26"/>
          <w:szCs w:val="26"/>
          <w:lang w:val="it-IT"/>
        </w:rPr>
        <w:t>theo quy chế học vụ của trường ĐHNL TP.HCM</w:t>
      </w:r>
      <w:r w:rsidRPr="00D178EE">
        <w:rPr>
          <w:rFonts w:ascii="Times New Roman" w:hAnsi="Times New Roman" w:cs="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A33547" w:rsidRPr="00D178EE" w14:paraId="5B93B08C" w14:textId="77777777" w:rsidTr="00A33547">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945D1"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lang w:val="it-IT"/>
              </w:rPr>
            </w:pPr>
            <w:r w:rsidRPr="00D178EE">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8281966"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56339EB"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Bài tập nhóm</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1BA60"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Thi cuối kỳ</w:t>
            </w:r>
          </w:p>
          <w:p w14:paraId="5F47ABB9"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(50%)</w:t>
            </w:r>
          </w:p>
        </w:tc>
      </w:tr>
      <w:commentRangeEnd w:id="4"/>
      <w:tr w:rsidR="00A33547" w:rsidRPr="00D178EE" w14:paraId="04035FFD" w14:textId="77777777" w:rsidTr="00A33547">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8CA9E" w14:textId="77777777" w:rsidR="00A33547" w:rsidRPr="00D178EE" w:rsidRDefault="00450DB5" w:rsidP="00B84F83">
            <w:pPr>
              <w:spacing w:after="0" w:line="240" w:lineRule="auto"/>
              <w:rPr>
                <w:rFonts w:ascii="Times New Roman" w:eastAsia="Times New Roman" w:hAnsi="Times New Roman" w:cs="Times New Roman"/>
                <w:b/>
                <w:bCs/>
                <w:color w:val="000000"/>
                <w:sz w:val="20"/>
                <w:szCs w:val="20"/>
              </w:rPr>
            </w:pPr>
            <w:r>
              <w:rPr>
                <w:rStyle w:val="CommentReference"/>
              </w:rPr>
              <w:commentReference w:id="4"/>
            </w:r>
          </w:p>
        </w:tc>
        <w:tc>
          <w:tcPr>
            <w:tcW w:w="1541" w:type="dxa"/>
            <w:tcBorders>
              <w:top w:val="nil"/>
              <w:left w:val="nil"/>
              <w:bottom w:val="single" w:sz="4" w:space="0" w:color="auto"/>
              <w:right w:val="single" w:sz="4" w:space="0" w:color="auto"/>
            </w:tcBorders>
            <w:shd w:val="clear" w:color="auto" w:fill="auto"/>
            <w:vAlign w:val="center"/>
            <w:hideMark/>
          </w:tcPr>
          <w:p w14:paraId="3CB1EE7C"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(20%)</w:t>
            </w:r>
          </w:p>
        </w:tc>
        <w:tc>
          <w:tcPr>
            <w:tcW w:w="1541" w:type="dxa"/>
            <w:tcBorders>
              <w:top w:val="nil"/>
              <w:left w:val="nil"/>
              <w:bottom w:val="single" w:sz="4" w:space="0" w:color="auto"/>
              <w:right w:val="single" w:sz="4" w:space="0" w:color="auto"/>
            </w:tcBorders>
            <w:shd w:val="clear" w:color="auto" w:fill="auto"/>
            <w:vAlign w:val="center"/>
            <w:hideMark/>
          </w:tcPr>
          <w:p w14:paraId="1116D1C8"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(30%)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AAB1E" w14:textId="77777777" w:rsidR="00A33547" w:rsidRPr="00D178EE" w:rsidRDefault="00A33547" w:rsidP="00B84F83">
            <w:pPr>
              <w:spacing w:after="0" w:line="240" w:lineRule="auto"/>
              <w:rPr>
                <w:rFonts w:ascii="Times New Roman" w:eastAsia="Times New Roman" w:hAnsi="Times New Roman" w:cs="Times New Roman"/>
                <w:b/>
                <w:bCs/>
                <w:color w:val="000000"/>
                <w:sz w:val="20"/>
                <w:szCs w:val="20"/>
              </w:rPr>
            </w:pPr>
          </w:p>
        </w:tc>
      </w:tr>
      <w:tr w:rsidR="00A33547" w:rsidRPr="00D178EE" w14:paraId="5955C1A2"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0862855"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05C5F9EF"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1711EA04"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254B6B07"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75605726"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9F258BD"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71433249"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39ECFC60"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539AD168"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7CCBB43C"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BFC3AE1"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tcPr>
          <w:p w14:paraId="666B76C5"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43B843C6"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0F0CE577"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0E81099B" w14:textId="77777777" w:rsidTr="00A3354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2DCE4FDE"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5EDACB0B"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AAC4535"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DE7BE6D"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r>
      <w:tr w:rsidR="00A33547" w:rsidRPr="00D178EE" w14:paraId="7EA9C96C"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075A4705"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2D6337C6"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525F802B"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34C4D846"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2B85212F"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52A125D3"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0B34F795"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A0AC023"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5979AA3F"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r>
    </w:tbl>
    <w:p w14:paraId="2D56C9F0"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rPr>
        <w:t xml:space="preserve">           </w:t>
      </w:r>
      <w:r w:rsidRPr="00D178EE">
        <w:rPr>
          <w:rFonts w:ascii="Times New Roman" w:hAnsi="Times New Roman" w:cs="Times New Roman"/>
          <w:b/>
          <w:i/>
          <w:sz w:val="26"/>
          <w:szCs w:val="26"/>
          <w:lang w:val="vi-VN"/>
        </w:rPr>
        <w:t xml:space="preserve">Lưu ý: </w:t>
      </w:r>
      <w:r w:rsidRPr="00D178EE">
        <w:rPr>
          <w:rFonts w:ascii="Times New Roman" w:hAnsi="Times New Roman" w:cs="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758DC910" w14:textId="77777777" w:rsidR="00097B79" w:rsidRPr="00D178EE" w:rsidRDefault="00097B79" w:rsidP="00097B79">
      <w:pPr>
        <w:ind w:firstLine="720"/>
        <w:rPr>
          <w:rFonts w:ascii="Times New Roman" w:hAnsi="Times New Roman" w:cs="Times New Roman"/>
          <w:b/>
          <w:i/>
          <w:color w:val="FF0000"/>
          <w:sz w:val="26"/>
          <w:szCs w:val="26"/>
          <w:lang w:val="vi-VN"/>
        </w:rPr>
      </w:pPr>
      <w:r w:rsidRPr="00D178EE">
        <w:rPr>
          <w:rFonts w:ascii="Times New Roman" w:hAnsi="Times New Roman" w:cs="Times New Roman"/>
          <w:b/>
          <w:sz w:val="26"/>
          <w:szCs w:val="26"/>
          <w:lang w:val="vi-VN"/>
        </w:rPr>
        <w:t xml:space="preserve">Bảng 2. </w:t>
      </w:r>
      <w:commentRangeStart w:id="5"/>
      <w:r w:rsidRPr="00D178EE">
        <w:rPr>
          <w:rFonts w:ascii="Times New Roman" w:hAnsi="Times New Roman" w:cs="Times New Roman"/>
          <w:b/>
          <w:sz w:val="26"/>
          <w:szCs w:val="26"/>
          <w:lang w:val="vi-VN"/>
        </w:rPr>
        <w:t xml:space="preserve">Rubric đánh giá học phần </w:t>
      </w:r>
      <w:commentRangeEnd w:id="5"/>
      <w:r w:rsidR="00450DB5">
        <w:rPr>
          <w:rStyle w:val="CommentReference"/>
        </w:rPr>
        <w:commentReference w:id="5"/>
      </w:r>
    </w:p>
    <w:p w14:paraId="5B675296" w14:textId="77777777" w:rsidR="00097B79" w:rsidRPr="00D178EE" w:rsidRDefault="00097B79" w:rsidP="00097B79">
      <w:pPr>
        <w:ind w:left="720"/>
        <w:rPr>
          <w:rFonts w:ascii="Times New Roman" w:hAnsi="Times New Roman" w:cs="Times New Roman"/>
          <w:i/>
          <w:sz w:val="26"/>
          <w:szCs w:val="26"/>
          <w:lang w:val="vi-VN"/>
        </w:rPr>
      </w:pPr>
      <w:r w:rsidRPr="00D178EE">
        <w:rPr>
          <w:rFonts w:ascii="Times New Roman" w:hAnsi="Times New Roman" w:cs="Times New Roman"/>
          <w:b/>
          <w:i/>
          <w:sz w:val="26"/>
          <w:szCs w:val="26"/>
          <w:lang w:val="vi-VN"/>
        </w:rPr>
        <w:t>Lưu ý</w:t>
      </w:r>
      <w:r w:rsidRPr="00D178EE">
        <w:rPr>
          <w:rFonts w:ascii="Times New Roman" w:hAnsi="Times New Roman" w:cs="Times New Roman"/>
          <w:i/>
          <w:sz w:val="26"/>
          <w:szCs w:val="26"/>
          <w:lang w:val="vi-VN"/>
        </w:rPr>
        <w:t xml:space="preserve">: Học phần giảng dạy có bao nhiêu hình thức đánh giá thì phải có hình thức đánh giá tương ứng </w:t>
      </w:r>
      <w:r w:rsidRPr="00D178EE">
        <w:rPr>
          <w:rFonts w:ascii="Times New Roman" w:hAnsi="Times New Roman" w:cs="Times New Roman"/>
          <w:i/>
          <w:color w:val="FF0000"/>
          <w:sz w:val="26"/>
          <w:szCs w:val="26"/>
          <w:lang w:val="vi-VN"/>
        </w:rPr>
        <w:t>(tham khảo bảng Rubric đánh giá học phần mẫu 5.</w:t>
      </w:r>
      <w:r w:rsidR="00D64962" w:rsidRPr="00D178EE">
        <w:rPr>
          <w:rFonts w:ascii="Times New Roman" w:hAnsi="Times New Roman" w:cs="Times New Roman"/>
          <w:i/>
          <w:color w:val="FF0000"/>
          <w:sz w:val="26"/>
          <w:szCs w:val="26"/>
          <w:lang w:val="vi-VN"/>
        </w:rPr>
        <w:t>10</w:t>
      </w:r>
      <w:r w:rsidRPr="00D178EE">
        <w:rPr>
          <w:rFonts w:ascii="Times New Roman" w:hAnsi="Times New Roman" w:cs="Times New Roman"/>
          <w:i/>
          <w:color w:val="FF0000"/>
          <w:sz w:val="26"/>
          <w:szCs w:val="26"/>
          <w:lang w:val="vi-VN"/>
        </w:rPr>
        <w:t>)</w:t>
      </w:r>
      <w:r w:rsidRPr="00D178EE">
        <w:rPr>
          <w:rFonts w:ascii="Times New Roman" w:hAnsi="Times New Roman" w:cs="Times New Roman"/>
          <w:i/>
          <w:sz w:val="26"/>
          <w:szCs w:val="26"/>
          <w:lang w:val="vi-VN"/>
        </w:rPr>
        <w:t xml:space="preserve"> </w:t>
      </w:r>
    </w:p>
    <w:p w14:paraId="25D8345D" w14:textId="77777777" w:rsidR="00D64962" w:rsidRPr="00D178EE" w:rsidRDefault="00D64962" w:rsidP="00D64962">
      <w:pPr>
        <w:numPr>
          <w:ilvl w:val="0"/>
          <w:numId w:val="24"/>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lastRenderedPageBreak/>
        <w:t xml:space="preserve">Tham dự lớp học: </w:t>
      </w:r>
    </w:p>
    <w:p w14:paraId="725D8E87" w14:textId="77777777" w:rsidR="00D64962" w:rsidRPr="00D178EE" w:rsidRDefault="00D64962" w:rsidP="00D64962">
      <w:pPr>
        <w:spacing w:after="87"/>
        <w:ind w:left="77"/>
        <w:rPr>
          <w:rFonts w:ascii="Times New Roman" w:hAnsi="Times New Roman" w:cs="Times New Roman"/>
        </w:rPr>
      </w:pPr>
      <w:r w:rsidRPr="00D178EE">
        <w:rPr>
          <w:rFonts w:ascii="Times New Roman" w:eastAsia="Times New Roman" w:hAnsi="Times New Roman" w:cs="Times New Roman"/>
          <w:b/>
          <w:i/>
          <w:sz w:val="24"/>
        </w:rPr>
        <w:t xml:space="preserve"> </w:t>
      </w:r>
    </w:p>
    <w:tbl>
      <w:tblPr>
        <w:tblW w:w="9784" w:type="dxa"/>
        <w:tblInd w:w="206" w:type="dxa"/>
        <w:tblCellMar>
          <w:left w:w="29" w:type="dxa"/>
          <w:right w:w="115" w:type="dxa"/>
        </w:tblCellMar>
        <w:tblLook w:val="04A0" w:firstRow="1" w:lastRow="0" w:firstColumn="1" w:lastColumn="0" w:noHBand="0" w:noVBand="1"/>
      </w:tblPr>
      <w:tblGrid>
        <w:gridCol w:w="2035"/>
        <w:gridCol w:w="632"/>
        <w:gridCol w:w="2434"/>
        <w:gridCol w:w="2127"/>
        <w:gridCol w:w="2556"/>
      </w:tblGrid>
      <w:tr w:rsidR="00D64962" w:rsidRPr="00D178EE" w14:paraId="28285424" w14:textId="77777777" w:rsidTr="004F49E1">
        <w:trPr>
          <w:trHeight w:val="30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31BA78" w14:textId="77777777" w:rsidR="00D64962" w:rsidRPr="00D178EE" w:rsidRDefault="00D64962" w:rsidP="004F49E1">
            <w:pPr>
              <w:rPr>
                <w:rFonts w:ascii="Times New Roman" w:eastAsia="Times New Roman" w:hAnsi="Times New Roman" w:cs="Times New Roman"/>
              </w:rPr>
            </w:pPr>
            <w:r w:rsidRPr="00D178EE">
              <w:rPr>
                <w:rFonts w:ascii="Times New Roman" w:eastAsia="Times New Roman" w:hAnsi="Times New Roman" w:cs="Times New Roman"/>
                <w:b/>
                <w:i/>
                <w:sz w:val="24"/>
              </w:rPr>
              <w:t>Tiêu chí</w:t>
            </w:r>
            <w:r w:rsidRPr="00D178EE">
              <w:rPr>
                <w:rFonts w:ascii="Times New Roman" w:eastAsia="Times New Roman" w:hAnsi="Times New Roman" w:cs="Times New Roman"/>
                <w:sz w:val="24"/>
              </w:rPr>
              <w:t xml:space="preserve"> </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CB56F3" w14:textId="77777777" w:rsidR="00D64962" w:rsidRPr="00D178EE" w:rsidRDefault="00D64962" w:rsidP="004F49E1">
            <w:pPr>
              <w:ind w:left="65"/>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3D37B74"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333B614"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51DD0C29"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06069704" w14:textId="77777777" w:rsidTr="004F49E1">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2E30BB5A" w14:textId="77777777" w:rsidR="00D64962" w:rsidRPr="00D178EE" w:rsidRDefault="00D64962" w:rsidP="004F49E1">
            <w:pP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1E90301B" w14:textId="77777777" w:rsidR="00D64962" w:rsidRPr="00D178EE" w:rsidRDefault="00D64962" w:rsidP="004F49E1">
            <w:pP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C924F6E"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9-10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FDFDB6"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5-8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1FB0549"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0-4 </w:t>
            </w:r>
          </w:p>
        </w:tc>
      </w:tr>
      <w:tr w:rsidR="00D64962" w:rsidRPr="00D178EE" w14:paraId="44CB6B45" w14:textId="77777777" w:rsidTr="004F49E1">
        <w:trPr>
          <w:trHeight w:val="562"/>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3198" w14:textId="77777777" w:rsidR="00D64962" w:rsidRPr="00D178EE" w:rsidRDefault="00D64962" w:rsidP="004F49E1">
            <w:pPr>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7674"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B37F8A3"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4A5D67"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&gt;70%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E309A" w14:textId="77777777" w:rsidR="00D64962" w:rsidRPr="00D178EE" w:rsidRDefault="00D64962" w:rsidP="004F49E1">
            <w:pPr>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Tham gia =&lt;70% buổi học </w:t>
            </w:r>
          </w:p>
        </w:tc>
      </w:tr>
      <w:tr w:rsidR="00D64962" w:rsidRPr="00D178EE" w14:paraId="5C44EB71" w14:textId="77777777" w:rsidTr="004F49E1">
        <w:trPr>
          <w:trHeight w:val="1116"/>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F226A"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0902"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9BE7D07" w14:textId="77777777" w:rsidR="00D64962" w:rsidRPr="00D178EE" w:rsidRDefault="00D64962" w:rsidP="004F49E1">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nhiệt tình khi trao đổi trên lớp, phát </w:t>
            </w:r>
          </w:p>
          <w:p w14:paraId="3BCF2D37" w14:textId="77777777" w:rsidR="00D64962" w:rsidRPr="00D178EE" w:rsidRDefault="00D64962" w:rsidP="004F49E1">
            <w:pPr>
              <w:spacing w:after="38" w:line="240" w:lineRule="auto"/>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biểu và trả lời nhiều câu </w:t>
            </w:r>
          </w:p>
          <w:p w14:paraId="16066F40"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hỏi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69CAE"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đặt/trả lời câu  hỏi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7C0E"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ngay cả khi được chỉ định </w:t>
            </w:r>
          </w:p>
        </w:tc>
      </w:tr>
    </w:tbl>
    <w:p w14:paraId="5B093D65" w14:textId="77777777" w:rsidR="00D64962" w:rsidRPr="00D178EE" w:rsidRDefault="00D64962" w:rsidP="00D64962">
      <w:pPr>
        <w:spacing w:after="34" w:line="240" w:lineRule="auto"/>
        <w:ind w:left="77"/>
        <w:rPr>
          <w:rFonts w:ascii="Times New Roman" w:hAnsi="Times New Roman" w:cs="Times New Roman"/>
        </w:rPr>
      </w:pPr>
      <w:r w:rsidRPr="00D178EE">
        <w:rPr>
          <w:rFonts w:ascii="Times New Roman" w:eastAsia="Times New Roman" w:hAnsi="Times New Roman" w:cs="Times New Roman"/>
          <w:b/>
          <w:sz w:val="24"/>
        </w:rPr>
        <w:t xml:space="preserve"> </w:t>
      </w:r>
    </w:p>
    <w:p w14:paraId="0C852263" w14:textId="77777777" w:rsidR="00D64962" w:rsidRPr="00D178EE" w:rsidRDefault="00D64962" w:rsidP="00D64962">
      <w:pPr>
        <w:numPr>
          <w:ilvl w:val="0"/>
          <w:numId w:val="24"/>
        </w:numPr>
        <w:spacing w:after="63"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Bài tập </w:t>
      </w:r>
    </w:p>
    <w:p w14:paraId="6A84E982" w14:textId="77777777" w:rsidR="00D64962" w:rsidRPr="00D178EE" w:rsidRDefault="00D64962" w:rsidP="00D64962">
      <w:pPr>
        <w:ind w:left="794"/>
        <w:rPr>
          <w:rFonts w:ascii="Times New Roman" w:hAnsi="Times New Roman" w:cs="Times New Roman"/>
        </w:rPr>
      </w:pPr>
      <w:r w:rsidRPr="00D178EE">
        <w:rPr>
          <w:rFonts w:ascii="Times New Roman" w:eastAsia="Times New Roman" w:hAnsi="Times New Roman" w:cs="Times New Roman"/>
          <w:sz w:val="24"/>
        </w:rPr>
        <w:tab/>
        <w:t xml:space="preserve"> </w:t>
      </w:r>
    </w:p>
    <w:tbl>
      <w:tblPr>
        <w:tblW w:w="9936" w:type="dxa"/>
        <w:tblInd w:w="185" w:type="dxa"/>
        <w:tblCellMar>
          <w:right w:w="50" w:type="dxa"/>
        </w:tblCellMar>
        <w:tblLook w:val="04A0" w:firstRow="1" w:lastRow="0" w:firstColumn="1" w:lastColumn="0" w:noHBand="0" w:noVBand="1"/>
      </w:tblPr>
      <w:tblGrid>
        <w:gridCol w:w="1219"/>
        <w:gridCol w:w="778"/>
        <w:gridCol w:w="2439"/>
        <w:gridCol w:w="2499"/>
        <w:gridCol w:w="3001"/>
      </w:tblGrid>
      <w:tr w:rsidR="00D64962" w:rsidRPr="00D178EE" w14:paraId="32DEDACB" w14:textId="77777777" w:rsidTr="004F49E1">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7FF0D40"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i/>
                <w:sz w:val="24"/>
              </w:rPr>
              <w:t xml:space="preserve">Tiêu chí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EAC0EBD" w14:textId="77777777" w:rsidR="00D64962" w:rsidRPr="00D178EE" w:rsidRDefault="00D64962" w:rsidP="004F49E1">
            <w:pPr>
              <w:ind w:left="48"/>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09BE553C"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65D899D7"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192AC0A"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2B1BD433" w14:textId="77777777" w:rsidTr="004F49E1">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A7C6B73"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232DC1E"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74332D5B"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Từ 9-10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6A6000AF"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5-8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0071777"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5 </w:t>
            </w:r>
          </w:p>
        </w:tc>
      </w:tr>
      <w:tr w:rsidR="00D64962" w:rsidRPr="00D178EE" w14:paraId="3E93ABCF" w14:textId="77777777" w:rsidTr="004F49E1">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86332" w14:textId="77777777" w:rsidR="00D64962" w:rsidRPr="00D178EE" w:rsidRDefault="00D64962" w:rsidP="004F49E1">
            <w:pPr>
              <w:spacing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Thực hiện bài tập </w:t>
            </w:r>
          </w:p>
          <w:p w14:paraId="07F26543" w14:textId="77777777" w:rsidR="00D64962" w:rsidRPr="00D178EE" w:rsidRDefault="00D64962" w:rsidP="004F49E1">
            <w:pPr>
              <w:spacing w:line="240"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 </w:t>
            </w:r>
          </w:p>
          <w:p w14:paraId="7923649F"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 </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82B2F" w14:textId="77777777" w:rsidR="00D64962" w:rsidRPr="00D178EE" w:rsidRDefault="00D64962" w:rsidP="004F49E1">
            <w:pPr>
              <w:spacing w:line="240" w:lineRule="auto"/>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100% </w:t>
            </w:r>
          </w:p>
          <w:p w14:paraId="48FD9AFE" w14:textId="77777777" w:rsidR="00D64962" w:rsidRPr="00D178EE" w:rsidRDefault="00D64962" w:rsidP="004F49E1">
            <w:pPr>
              <w:spacing w:line="240"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 </w:t>
            </w:r>
          </w:p>
          <w:p w14:paraId="442FD1D9"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799247EC" w14:textId="77777777" w:rsidR="00D64962" w:rsidRPr="00D178EE" w:rsidRDefault="00D64962" w:rsidP="004F49E1">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Đúng hạn, đúng định dạng, chất lượng tốt, </w:t>
            </w:r>
          </w:p>
          <w:p w14:paraId="7BDE1D9F"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trình bày rõ ràng, hợp lý và dễ hiểu.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13234464" w14:textId="77777777" w:rsidR="00D64962" w:rsidRPr="00D178EE" w:rsidRDefault="00D64962" w:rsidP="004F49E1">
            <w:pPr>
              <w:spacing w:after="39"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Đúng hạn, đúng định dạng, chất lượng khá </w:t>
            </w:r>
          </w:p>
          <w:p w14:paraId="4B036BE5"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hoặc trình bày chưa rõ ràng, hợp lý và dễ hiểu.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D4F198A" w14:textId="77777777" w:rsidR="00D64962" w:rsidRPr="00D178EE" w:rsidRDefault="00D64962" w:rsidP="004F49E1">
            <w:pPr>
              <w:ind w:left="6" w:hanging="6"/>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đúng hạn, đúng định dạng, chất lượng kém (sai) và trình bày chưa rõ ràng, chưa hợp lý; hoặc sao chép </w:t>
            </w:r>
          </w:p>
        </w:tc>
      </w:tr>
    </w:tbl>
    <w:p w14:paraId="4232F486" w14:textId="77777777" w:rsidR="00D64962" w:rsidRPr="00D178EE" w:rsidRDefault="00D64962" w:rsidP="00D64962">
      <w:pPr>
        <w:spacing w:after="38" w:line="240" w:lineRule="auto"/>
        <w:ind w:left="77"/>
        <w:rPr>
          <w:rFonts w:ascii="Times New Roman" w:hAnsi="Times New Roman" w:cs="Times New Roman"/>
        </w:rPr>
      </w:pPr>
      <w:r w:rsidRPr="00D178EE">
        <w:rPr>
          <w:rFonts w:ascii="Times New Roman" w:eastAsia="Times New Roman" w:hAnsi="Times New Roman" w:cs="Times New Roman"/>
          <w:b/>
          <w:i/>
          <w:sz w:val="24"/>
        </w:rPr>
        <w:t xml:space="preserve"> </w:t>
      </w:r>
    </w:p>
    <w:p w14:paraId="37DB87BB" w14:textId="77777777" w:rsidR="00D64962" w:rsidRPr="00D178EE" w:rsidRDefault="00D64962" w:rsidP="00D64962">
      <w:pPr>
        <w:numPr>
          <w:ilvl w:val="0"/>
          <w:numId w:val="24"/>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Thi cuối kỳ: </w:t>
      </w:r>
    </w:p>
    <w:p w14:paraId="7BF2DC9C" w14:textId="77777777" w:rsidR="00D64962" w:rsidRPr="00D178EE" w:rsidRDefault="00D64962" w:rsidP="00D64962">
      <w:pPr>
        <w:spacing w:after="6"/>
        <w:ind w:left="77"/>
        <w:rPr>
          <w:rFonts w:ascii="Times New Roman" w:hAnsi="Times New Roman" w:cs="Times New Roman"/>
        </w:rPr>
      </w:pPr>
      <w:r w:rsidRPr="00D178EE">
        <w:rPr>
          <w:rFonts w:ascii="Times New Roman" w:eastAsia="Times New Roman" w:hAnsi="Times New Roman" w:cs="Times New Roman"/>
          <w:b/>
          <w:i/>
          <w:sz w:val="24"/>
        </w:rPr>
        <w:t xml:space="preserve"> </w:t>
      </w: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D64962" w:rsidRPr="00D178EE" w14:paraId="6A09A131" w14:textId="77777777" w:rsidTr="004F49E1">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06380C"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CA0E314"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3342B03"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630D7F"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5F2697A1" w14:textId="77777777" w:rsidTr="004F49E1">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0E79CFC3" w14:textId="77777777" w:rsidR="00D64962" w:rsidRPr="00D178EE" w:rsidRDefault="00D64962" w:rsidP="004F49E1">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2242216"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3C934F"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EC3E81"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4 </w:t>
            </w:r>
          </w:p>
        </w:tc>
      </w:tr>
      <w:tr w:rsidR="00D64962" w:rsidRPr="00D178EE" w14:paraId="39846F7D" w14:textId="77777777" w:rsidTr="0089626D">
        <w:trPr>
          <w:trHeight w:val="2041"/>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E13E"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Các câu hỏi tự luận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EBA0" w14:textId="77777777" w:rsidR="00D64962" w:rsidRPr="00D178EE" w:rsidRDefault="00D64962" w:rsidP="0089626D">
            <w:pPr>
              <w:spacing w:after="47"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Trả lời/ giải thích câu hỏi với các kiến thức và sự hiểu biết vượt trội; thể hiện khả</w:t>
            </w:r>
          </w:p>
          <w:p w14:paraId="53404CBD" w14:textId="77777777" w:rsidR="00D64962" w:rsidRPr="00D178EE" w:rsidRDefault="00D64962" w:rsidP="0089626D">
            <w:pPr>
              <w:jc w:val="center"/>
              <w:rPr>
                <w:rFonts w:ascii="Times New Roman" w:eastAsia="Times New Roman" w:hAnsi="Times New Roman" w:cs="Times New Roman"/>
              </w:rPr>
            </w:pPr>
            <w:r w:rsidRPr="00D178EE">
              <w:rPr>
                <w:rFonts w:ascii="Times New Roman" w:eastAsia="Times New Roman" w:hAnsi="Times New Roman" w:cs="Times New Roman"/>
                <w:sz w:val="24"/>
              </w:rPr>
              <w:t>năng tổng hợp, phân tích và áp dụng sáng tạo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CD2EA" w14:textId="77777777" w:rsidR="00D64962" w:rsidRPr="00D178EE" w:rsidRDefault="00D64962" w:rsidP="0089626D">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Trả lời/giải thích câu hỏi với các kiến thức chung/ ít chi tiết; thể</w:t>
            </w:r>
          </w:p>
          <w:p w14:paraId="20C43633" w14:textId="77777777" w:rsidR="00D64962" w:rsidRPr="00D178EE" w:rsidRDefault="00D64962" w:rsidP="0089626D">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hiện sự hạn chế về kết hợp, phân tích vấn đề;</w:t>
            </w:r>
          </w:p>
          <w:p w14:paraId="225FF82E" w14:textId="77777777" w:rsidR="00D64962" w:rsidRPr="00D178EE" w:rsidRDefault="00D64962" w:rsidP="0089626D">
            <w:pPr>
              <w:jc w:val="center"/>
              <w:rPr>
                <w:rFonts w:ascii="Times New Roman" w:eastAsia="Times New Roman" w:hAnsi="Times New Roman" w:cs="Times New Roman"/>
              </w:rPr>
            </w:pPr>
            <w:r w:rsidRPr="00D178EE">
              <w:rPr>
                <w:rFonts w:ascii="Times New Roman" w:eastAsia="Times New Roman" w:hAnsi="Times New Roman" w:cs="Times New Roman"/>
                <w:sz w:val="24"/>
              </w:rPr>
              <w:t>không có/ ít thể hiện sáng tạo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0B249" w14:textId="77777777" w:rsidR="00D64962" w:rsidRPr="00D178EE" w:rsidRDefault="00D64962" w:rsidP="0089626D">
            <w:pPr>
              <w:jc w:val="center"/>
              <w:rPr>
                <w:rFonts w:ascii="Times New Roman" w:eastAsia="Times New Roman" w:hAnsi="Times New Roman" w:cs="Times New Roman"/>
              </w:rPr>
            </w:pPr>
            <w:r w:rsidRPr="00D178EE">
              <w:rPr>
                <w:rFonts w:ascii="Times New Roman" w:eastAsia="Times New Roman" w:hAnsi="Times New Roman" w:cs="Times New Roman"/>
                <w:sz w:val="24"/>
              </w:rPr>
              <w:t>Không trả lời/giải thích được câu hỏi; không kết hợp, phân tích vấn đề; không thể hiện sáng tạo</w:t>
            </w:r>
          </w:p>
        </w:tc>
      </w:tr>
    </w:tbl>
    <w:p w14:paraId="28B5E780" w14:textId="77777777" w:rsidR="00D64962" w:rsidRPr="00D178EE" w:rsidRDefault="00D64962" w:rsidP="00097B79">
      <w:pPr>
        <w:ind w:left="720"/>
        <w:rPr>
          <w:rFonts w:ascii="Times New Roman" w:hAnsi="Times New Roman" w:cs="Times New Roman"/>
          <w:i/>
          <w:sz w:val="26"/>
          <w:szCs w:val="26"/>
          <w:lang w:val="vi-VN"/>
        </w:rPr>
      </w:pPr>
    </w:p>
    <w:p w14:paraId="657EF237"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 xml:space="preserve">VII. Giáo trình/ tài liệu tham khảo </w:t>
      </w:r>
    </w:p>
    <w:p w14:paraId="521F0437" w14:textId="77777777" w:rsidR="00097B79" w:rsidRPr="00D178EE" w:rsidRDefault="00097B79" w:rsidP="00097B79">
      <w:pPr>
        <w:numPr>
          <w:ilvl w:val="1"/>
          <w:numId w:val="14"/>
        </w:numPr>
        <w:spacing w:after="200" w:line="276" w:lineRule="auto"/>
        <w:ind w:left="851"/>
        <w:jc w:val="both"/>
        <w:rPr>
          <w:rFonts w:ascii="Times New Roman" w:hAnsi="Times New Roman" w:cs="Times New Roman"/>
          <w:i/>
          <w:sz w:val="26"/>
          <w:szCs w:val="26"/>
          <w:lang w:val="vi-VN"/>
        </w:rPr>
      </w:pPr>
      <w:r w:rsidRPr="00D178EE">
        <w:rPr>
          <w:rFonts w:ascii="Times New Roman" w:hAnsi="Times New Roman" w:cs="Times New Roman"/>
          <w:i/>
          <w:sz w:val="26"/>
          <w:szCs w:val="26"/>
          <w:lang w:val="vi-VN"/>
        </w:rPr>
        <w:t xml:space="preserve">Sách giáo trình/Bài giảng: </w:t>
      </w:r>
    </w:p>
    <w:p w14:paraId="0AF1A2D3" w14:textId="77777777" w:rsidR="00464E23" w:rsidRPr="00464E23" w:rsidRDefault="00464E23" w:rsidP="00464E23">
      <w:pPr>
        <w:numPr>
          <w:ilvl w:val="1"/>
          <w:numId w:val="26"/>
        </w:numPr>
        <w:tabs>
          <w:tab w:val="clear" w:pos="1440"/>
          <w:tab w:val="num" w:pos="1320"/>
        </w:tabs>
        <w:spacing w:after="0" w:line="240" w:lineRule="auto"/>
        <w:ind w:left="1315" w:hanging="357"/>
        <w:jc w:val="both"/>
        <w:rPr>
          <w:rFonts w:ascii="Times New Roman" w:hAnsi="Times New Roman" w:cs="Times New Roman"/>
        </w:rPr>
      </w:pPr>
      <w:r w:rsidRPr="00464E23">
        <w:rPr>
          <w:rFonts w:ascii="Times New Roman" w:hAnsi="Times New Roman" w:cs="Times New Roman"/>
        </w:rPr>
        <w:lastRenderedPageBreak/>
        <w:t>Giáo trình/Nội dung Bài giả</w:t>
      </w:r>
      <w:r>
        <w:rPr>
          <w:rFonts w:ascii="Times New Roman" w:hAnsi="Times New Roman" w:cs="Times New Roman"/>
        </w:rPr>
        <w:t>ng</w:t>
      </w:r>
      <w:r w:rsidRPr="00464E23">
        <w:rPr>
          <w:rFonts w:ascii="Times New Roman" w:hAnsi="Times New Roman" w:cs="Times New Roman"/>
        </w:rPr>
        <w:t xml:space="preserve">: ThS </w:t>
      </w:r>
      <w:r w:rsidR="004A159A">
        <w:rPr>
          <w:rFonts w:ascii="Times New Roman" w:hAnsi="Times New Roman" w:cs="Times New Roman"/>
        </w:rPr>
        <w:t>Vũ Thị Hồng Thủy</w:t>
      </w:r>
      <w:r w:rsidRPr="00464E23">
        <w:rPr>
          <w:rFonts w:ascii="Times New Roman" w:hAnsi="Times New Roman" w:cs="Times New Roman"/>
        </w:rPr>
        <w:t xml:space="preserve">, </w:t>
      </w:r>
      <w:r w:rsidRPr="00464E23">
        <w:rPr>
          <w:rFonts w:ascii="Times New Roman" w:hAnsi="Times New Roman" w:cs="Times New Roman"/>
          <w:i/>
        </w:rPr>
        <w:t>Kinh tế môi trường</w:t>
      </w:r>
      <w:r>
        <w:rPr>
          <w:rFonts w:ascii="Times New Roman" w:hAnsi="Times New Roman" w:cs="Times New Roman"/>
        </w:rPr>
        <w:t xml:space="preserve">, </w:t>
      </w:r>
      <w:r w:rsidRPr="00464E23">
        <w:rPr>
          <w:rFonts w:ascii="Times New Roman" w:hAnsi="Times New Roman" w:cs="Times New Roman"/>
        </w:rPr>
        <w:t>Trường Đại học Nông Lâm Tp.HCM.</w:t>
      </w:r>
    </w:p>
    <w:p w14:paraId="73004141" w14:textId="77777777" w:rsidR="00097B79" w:rsidRPr="00D178EE" w:rsidRDefault="00097B79" w:rsidP="00097B79">
      <w:pPr>
        <w:numPr>
          <w:ilvl w:val="1"/>
          <w:numId w:val="14"/>
        </w:numPr>
        <w:spacing w:after="200" w:line="276" w:lineRule="auto"/>
        <w:ind w:left="851"/>
        <w:jc w:val="both"/>
        <w:rPr>
          <w:rFonts w:ascii="Times New Roman" w:hAnsi="Times New Roman" w:cs="Times New Roman"/>
          <w:i/>
          <w:sz w:val="26"/>
          <w:szCs w:val="26"/>
          <w:lang w:val="vi-VN"/>
        </w:rPr>
      </w:pPr>
      <w:r w:rsidRPr="00D178EE">
        <w:rPr>
          <w:rFonts w:ascii="Times New Roman" w:hAnsi="Times New Roman" w:cs="Times New Roman"/>
          <w:i/>
          <w:sz w:val="26"/>
          <w:szCs w:val="26"/>
          <w:lang w:val="vi-VN"/>
        </w:rPr>
        <w:t xml:space="preserve">Tài liệu tham khảo khác: </w:t>
      </w:r>
    </w:p>
    <w:p w14:paraId="6BD45B30" w14:textId="77777777" w:rsidR="00CD4441" w:rsidRPr="00CD4441" w:rsidRDefault="00CD4441" w:rsidP="00CD4441">
      <w:pPr>
        <w:numPr>
          <w:ilvl w:val="1"/>
          <w:numId w:val="26"/>
        </w:numPr>
        <w:tabs>
          <w:tab w:val="clear" w:pos="1440"/>
          <w:tab w:val="num" w:pos="1320"/>
        </w:tabs>
        <w:spacing w:after="0" w:line="240" w:lineRule="auto"/>
        <w:ind w:left="1315" w:hanging="357"/>
        <w:jc w:val="both"/>
        <w:rPr>
          <w:rFonts w:ascii="Times New Roman" w:hAnsi="Times New Roman" w:cs="Times New Roman"/>
        </w:rPr>
      </w:pPr>
      <w:r w:rsidRPr="00CD4441">
        <w:rPr>
          <w:rFonts w:ascii="Times New Roman" w:hAnsi="Times New Roman" w:cs="Times New Roman"/>
        </w:rPr>
        <w:t xml:space="preserve">Barry C.fiefd, Mc.Graw-Hill, 1997, </w:t>
      </w:r>
      <w:r w:rsidRPr="00CD4441">
        <w:rPr>
          <w:rFonts w:ascii="Times New Roman" w:hAnsi="Times New Roman" w:cs="Times New Roman"/>
          <w:i/>
        </w:rPr>
        <w:t>Environmental Economics</w:t>
      </w:r>
      <w:r w:rsidRPr="00CD4441">
        <w:rPr>
          <w:rFonts w:ascii="Times New Roman" w:hAnsi="Times New Roman" w:cs="Times New Roman"/>
        </w:rPr>
        <w:t xml:space="preserve">. </w:t>
      </w:r>
    </w:p>
    <w:p w14:paraId="4CBB34F3" w14:textId="77777777" w:rsidR="00CD4441" w:rsidRPr="00CD4441" w:rsidRDefault="00CD4441" w:rsidP="00CD4441">
      <w:pPr>
        <w:numPr>
          <w:ilvl w:val="1"/>
          <w:numId w:val="26"/>
        </w:numPr>
        <w:tabs>
          <w:tab w:val="clear" w:pos="1440"/>
          <w:tab w:val="num" w:pos="1320"/>
        </w:tabs>
        <w:spacing w:after="0" w:line="240" w:lineRule="auto"/>
        <w:ind w:left="1315" w:hanging="357"/>
        <w:jc w:val="both"/>
        <w:rPr>
          <w:rFonts w:ascii="Times New Roman" w:hAnsi="Times New Roman" w:cs="Times New Roman"/>
        </w:rPr>
      </w:pPr>
      <w:r w:rsidRPr="00CD4441">
        <w:rPr>
          <w:rFonts w:ascii="Times New Roman" w:hAnsi="Times New Roman" w:cs="Times New Roman"/>
        </w:rPr>
        <w:t xml:space="preserve">David P., Kerry T.R., lan B. 1995, </w:t>
      </w:r>
      <w:r w:rsidRPr="00CD4441">
        <w:rPr>
          <w:rFonts w:ascii="Times New Roman" w:hAnsi="Times New Roman" w:cs="Times New Roman"/>
          <w:i/>
        </w:rPr>
        <w:t>Giới thiệu cơ bản về kinh tế môi trường</w:t>
      </w:r>
      <w:r w:rsidRPr="00CD4441">
        <w:rPr>
          <w:rFonts w:ascii="Times New Roman" w:hAnsi="Times New Roman" w:cs="Times New Roman"/>
        </w:rPr>
        <w:t>, Tài liệu phục vụ cho lớp học Kinh tế Môi trường do EEPSEA tài trợ, dịch từ nguyên tác.</w:t>
      </w:r>
    </w:p>
    <w:p w14:paraId="44EB3980" w14:textId="77777777" w:rsidR="00CD4441" w:rsidRPr="00CD4441" w:rsidRDefault="00CD4441" w:rsidP="00CD4441">
      <w:pPr>
        <w:numPr>
          <w:ilvl w:val="1"/>
          <w:numId w:val="26"/>
        </w:numPr>
        <w:tabs>
          <w:tab w:val="clear" w:pos="1440"/>
          <w:tab w:val="num" w:pos="1320"/>
        </w:tabs>
        <w:spacing w:after="0" w:line="240" w:lineRule="auto"/>
        <w:ind w:left="1315" w:hanging="357"/>
        <w:jc w:val="both"/>
        <w:rPr>
          <w:rFonts w:ascii="Times New Roman" w:hAnsi="Times New Roman" w:cs="Times New Roman"/>
        </w:rPr>
      </w:pPr>
      <w:r w:rsidRPr="00CD4441">
        <w:rPr>
          <w:rFonts w:ascii="Times New Roman" w:hAnsi="Times New Roman" w:cs="Times New Roman"/>
        </w:rPr>
        <w:t xml:space="preserve">John A.D., Maynard M.H, 1990, </w:t>
      </w:r>
      <w:r w:rsidRPr="00CD4441">
        <w:rPr>
          <w:rFonts w:ascii="Times New Roman" w:hAnsi="Times New Roman" w:cs="Times New Roman"/>
          <w:i/>
        </w:rPr>
        <w:t>Economic valuation techniques for the Environment</w:t>
      </w:r>
      <w:r w:rsidRPr="00CD4441">
        <w:rPr>
          <w:rFonts w:ascii="Times New Roman" w:hAnsi="Times New Roman" w:cs="Times New Roman"/>
        </w:rPr>
        <w:t xml:space="preserve">. John Hopkins University, USA. </w:t>
      </w:r>
    </w:p>
    <w:p w14:paraId="0F09BA92" w14:textId="77777777" w:rsidR="00CD4441" w:rsidRPr="00CD4441" w:rsidRDefault="00CD4441" w:rsidP="00CD4441">
      <w:pPr>
        <w:numPr>
          <w:ilvl w:val="1"/>
          <w:numId w:val="26"/>
        </w:numPr>
        <w:tabs>
          <w:tab w:val="clear" w:pos="1440"/>
          <w:tab w:val="num" w:pos="1320"/>
        </w:tabs>
        <w:spacing w:after="0" w:line="240" w:lineRule="auto"/>
        <w:ind w:left="1315" w:hanging="357"/>
        <w:jc w:val="both"/>
        <w:rPr>
          <w:rFonts w:ascii="Times New Roman" w:hAnsi="Times New Roman" w:cs="Times New Roman"/>
        </w:rPr>
      </w:pPr>
      <w:r w:rsidRPr="00CD4441">
        <w:rPr>
          <w:rFonts w:ascii="Times New Roman" w:hAnsi="Times New Roman" w:cs="Times New Roman"/>
        </w:rPr>
        <w:t xml:space="preserve">Lê thị Hường, 1999, </w:t>
      </w:r>
      <w:r w:rsidRPr="00CD4441">
        <w:rPr>
          <w:rFonts w:ascii="Times New Roman" w:hAnsi="Times New Roman" w:cs="Times New Roman"/>
          <w:i/>
        </w:rPr>
        <w:t>Kinh tế môi trường</w:t>
      </w:r>
      <w:r w:rsidRPr="00CD4441">
        <w:rPr>
          <w:rFonts w:ascii="Times New Roman" w:hAnsi="Times New Roman" w:cs="Times New Roman"/>
        </w:rPr>
        <w:t>, NXB Khoa học Kỹ thuật.</w:t>
      </w:r>
    </w:p>
    <w:p w14:paraId="03472911" w14:textId="77777777" w:rsidR="00CD4441" w:rsidRPr="00CD4441" w:rsidRDefault="00CD4441" w:rsidP="00CD4441">
      <w:pPr>
        <w:numPr>
          <w:ilvl w:val="1"/>
          <w:numId w:val="26"/>
        </w:numPr>
        <w:tabs>
          <w:tab w:val="clear" w:pos="1440"/>
          <w:tab w:val="num" w:pos="1320"/>
        </w:tabs>
        <w:spacing w:after="0" w:line="240" w:lineRule="auto"/>
        <w:ind w:left="1315" w:hanging="357"/>
        <w:jc w:val="both"/>
        <w:rPr>
          <w:rFonts w:ascii="Times New Roman" w:hAnsi="Times New Roman" w:cs="Times New Roman"/>
        </w:rPr>
      </w:pPr>
      <w:r w:rsidRPr="00CD4441">
        <w:rPr>
          <w:rFonts w:ascii="Times New Roman" w:hAnsi="Times New Roman" w:cs="Times New Roman"/>
        </w:rPr>
        <w:t xml:space="preserve">PGS.TS. Hoàng Xuân Cơ, 2005, </w:t>
      </w:r>
      <w:r w:rsidRPr="00CD4441">
        <w:rPr>
          <w:rFonts w:ascii="Times New Roman" w:hAnsi="Times New Roman" w:cs="Times New Roman"/>
          <w:i/>
        </w:rPr>
        <w:t>Giáo trình kinh tế môi trường</w:t>
      </w:r>
      <w:r w:rsidRPr="00CD4441">
        <w:rPr>
          <w:rFonts w:ascii="Times New Roman" w:hAnsi="Times New Roman" w:cs="Times New Roman"/>
        </w:rPr>
        <w:t>, NXB Giáo dục.</w:t>
      </w:r>
    </w:p>
    <w:p w14:paraId="5BFF233A" w14:textId="77777777" w:rsidR="00CD4441" w:rsidRPr="00CD4441" w:rsidRDefault="00CD4441" w:rsidP="00CD4441">
      <w:pPr>
        <w:numPr>
          <w:ilvl w:val="1"/>
          <w:numId w:val="26"/>
        </w:numPr>
        <w:tabs>
          <w:tab w:val="clear" w:pos="1440"/>
          <w:tab w:val="num" w:pos="1320"/>
        </w:tabs>
        <w:spacing w:after="0" w:line="240" w:lineRule="auto"/>
        <w:ind w:left="1315" w:hanging="357"/>
        <w:jc w:val="both"/>
        <w:rPr>
          <w:rFonts w:ascii="Times New Roman" w:hAnsi="Times New Roman" w:cs="Times New Roman"/>
        </w:rPr>
      </w:pPr>
      <w:r w:rsidRPr="00CD4441">
        <w:rPr>
          <w:rFonts w:ascii="Times New Roman" w:hAnsi="Times New Roman" w:cs="Times New Roman"/>
        </w:rPr>
        <w:t xml:space="preserve">TS. Nguyễn Văn Song, TS. Vũ Thị Phương Thụy, 2006, </w:t>
      </w:r>
      <w:r w:rsidRPr="00CD4441">
        <w:rPr>
          <w:rFonts w:ascii="Times New Roman" w:hAnsi="Times New Roman" w:cs="Times New Roman"/>
          <w:i/>
        </w:rPr>
        <w:t>Giáo trình kinh tế tài nguyên môi trường</w:t>
      </w:r>
      <w:r w:rsidRPr="00CD4441">
        <w:rPr>
          <w:rFonts w:ascii="Times New Roman" w:hAnsi="Times New Roman" w:cs="Times New Roman"/>
        </w:rPr>
        <w:t>, NXB Giáo dục.</w:t>
      </w:r>
    </w:p>
    <w:p w14:paraId="65F74ECC" w14:textId="77777777" w:rsidR="00A33547" w:rsidRPr="00D178EE" w:rsidRDefault="00A33547" w:rsidP="00A33547">
      <w:pPr>
        <w:spacing w:after="200" w:line="276" w:lineRule="auto"/>
        <w:ind w:left="1800"/>
        <w:jc w:val="both"/>
        <w:rPr>
          <w:rFonts w:ascii="Times New Roman" w:hAnsi="Times New Roman" w:cs="Times New Roman"/>
          <w:i/>
          <w:sz w:val="26"/>
          <w:szCs w:val="26"/>
          <w:lang w:val="vi-VN"/>
        </w:rPr>
      </w:pPr>
    </w:p>
    <w:p w14:paraId="5B96DA13"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VIII. Nội dung chi tiết của học phần :</w:t>
      </w:r>
    </w:p>
    <w:tbl>
      <w:tblPr>
        <w:tblW w:w="0" w:type="auto"/>
        <w:jc w:val="center"/>
        <w:tblLook w:val="04A0" w:firstRow="1" w:lastRow="0" w:firstColumn="1" w:lastColumn="0" w:noHBand="0" w:noVBand="1"/>
      </w:tblPr>
      <w:tblGrid>
        <w:gridCol w:w="984"/>
        <w:gridCol w:w="1197"/>
        <w:gridCol w:w="2786"/>
        <w:gridCol w:w="1546"/>
        <w:gridCol w:w="1399"/>
        <w:gridCol w:w="1438"/>
      </w:tblGrid>
      <w:tr w:rsidR="00384B9F" w:rsidRPr="00D178EE" w14:paraId="315F94A8" w14:textId="77777777" w:rsidTr="002E64FC">
        <w:trPr>
          <w:trHeight w:val="11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8EF4E" w14:textId="77777777" w:rsidR="00097B79" w:rsidRPr="00D178EE" w:rsidRDefault="00097B79" w:rsidP="0089626D">
            <w:pPr>
              <w:spacing w:after="0" w:line="240" w:lineRule="auto"/>
              <w:jc w:val="center"/>
              <w:rPr>
                <w:rFonts w:ascii="Times New Roman" w:eastAsia="Times New Roman" w:hAnsi="Times New Roman" w:cs="Times New Roman"/>
                <w:b/>
                <w:bCs/>
                <w:color w:val="000000"/>
              </w:rPr>
            </w:pPr>
            <w:r w:rsidRPr="00D178EE">
              <w:rPr>
                <w:rFonts w:ascii="Times New Roman" w:eastAsia="MS Mincho" w:hAnsi="Times New Roman" w:cs="Times New Roman"/>
                <w:b/>
                <w:bCs/>
                <w:color w:val="000000"/>
              </w:rPr>
              <w:t>Tuần/</w:t>
            </w:r>
            <w:r w:rsidRPr="00D178EE">
              <w:rPr>
                <w:rFonts w:ascii="Times New Roman" w:eastAsia="MS Mincho" w:hAnsi="Times New Roman" w:cs="Times New Roman"/>
                <w:b/>
                <w:bCs/>
                <w:color w:val="000000"/>
              </w:rPr>
              <w:br/>
              <w:t>Chương</w:t>
            </w:r>
          </w:p>
        </w:tc>
        <w:tc>
          <w:tcPr>
            <w:tcW w:w="0" w:type="auto"/>
            <w:tcBorders>
              <w:top w:val="single" w:sz="4" w:space="0" w:color="auto"/>
              <w:left w:val="nil"/>
              <w:bottom w:val="single" w:sz="4" w:space="0" w:color="auto"/>
              <w:right w:val="single" w:sz="4" w:space="0" w:color="auto"/>
            </w:tcBorders>
            <w:shd w:val="clear" w:color="auto" w:fill="auto"/>
            <w:hideMark/>
          </w:tcPr>
          <w:p w14:paraId="34416C76" w14:textId="77777777" w:rsidR="00097B79" w:rsidRPr="00D178EE" w:rsidRDefault="00097B79" w:rsidP="0089626D">
            <w:pPr>
              <w:spacing w:after="0" w:line="240" w:lineRule="auto"/>
              <w:jc w:val="center"/>
              <w:rPr>
                <w:rFonts w:ascii="Times New Roman" w:eastAsia="Times New Roman" w:hAnsi="Times New Roman" w:cs="Times New Roman"/>
                <w:b/>
                <w:bCs/>
                <w:color w:val="000000"/>
              </w:rPr>
            </w:pPr>
            <w:commentRangeStart w:id="6"/>
            <w:r w:rsidRPr="00D178EE">
              <w:rPr>
                <w:rFonts w:ascii="Times New Roman" w:eastAsia="MS Mincho" w:hAnsi="Times New Roman" w:cs="Times New Roman"/>
                <w:b/>
                <w:bCs/>
                <w:color w:val="000000"/>
              </w:rPr>
              <w:t>Nội dung</w:t>
            </w:r>
          </w:p>
        </w:tc>
        <w:tc>
          <w:tcPr>
            <w:tcW w:w="0" w:type="auto"/>
            <w:tcBorders>
              <w:top w:val="single" w:sz="4" w:space="0" w:color="auto"/>
              <w:left w:val="nil"/>
              <w:bottom w:val="single" w:sz="4" w:space="0" w:color="auto"/>
              <w:right w:val="single" w:sz="4" w:space="0" w:color="auto"/>
            </w:tcBorders>
            <w:shd w:val="clear" w:color="auto" w:fill="auto"/>
            <w:hideMark/>
          </w:tcPr>
          <w:p w14:paraId="4CEABEA3" w14:textId="77777777" w:rsidR="00097B79" w:rsidRPr="00D178EE" w:rsidRDefault="00097B79" w:rsidP="0089626D">
            <w:pPr>
              <w:spacing w:after="0" w:line="240" w:lineRule="auto"/>
              <w:jc w:val="center"/>
              <w:rPr>
                <w:rFonts w:ascii="Times New Roman" w:eastAsia="Times New Roman" w:hAnsi="Times New Roman" w:cs="Times New Roman"/>
                <w:b/>
                <w:bCs/>
                <w:color w:val="000000"/>
              </w:rPr>
            </w:pPr>
            <w:r w:rsidRPr="00D178EE">
              <w:rPr>
                <w:rFonts w:ascii="Times New Roman" w:eastAsia="MS Mincho" w:hAnsi="Times New Roman" w:cs="Times New Roman"/>
                <w:b/>
                <w:bCs/>
                <w:color w:val="000000"/>
              </w:rPr>
              <w:t>CĐR chi tiết (LLOs)</w:t>
            </w:r>
            <w:commentRangeEnd w:id="6"/>
            <w:r w:rsidR="00450DB5">
              <w:rPr>
                <w:rStyle w:val="CommentReference"/>
              </w:rPr>
              <w:commentReference w:id="6"/>
            </w:r>
          </w:p>
        </w:tc>
        <w:tc>
          <w:tcPr>
            <w:tcW w:w="0" w:type="auto"/>
            <w:tcBorders>
              <w:top w:val="single" w:sz="4" w:space="0" w:color="auto"/>
              <w:left w:val="nil"/>
              <w:bottom w:val="single" w:sz="4" w:space="0" w:color="auto"/>
              <w:right w:val="single" w:sz="4" w:space="0" w:color="auto"/>
            </w:tcBorders>
            <w:shd w:val="clear" w:color="auto" w:fill="auto"/>
            <w:hideMark/>
          </w:tcPr>
          <w:p w14:paraId="64A04FE6" w14:textId="77777777" w:rsidR="00097B79" w:rsidRPr="00D178EE" w:rsidRDefault="00097B79" w:rsidP="0089626D">
            <w:pPr>
              <w:spacing w:after="0" w:line="240" w:lineRule="auto"/>
              <w:jc w:val="center"/>
              <w:rPr>
                <w:rFonts w:ascii="Times New Roman" w:eastAsia="Times New Roman" w:hAnsi="Times New Roman" w:cs="Times New Roman"/>
                <w:b/>
                <w:bCs/>
                <w:color w:val="000000"/>
              </w:rPr>
            </w:pPr>
            <w:commentRangeStart w:id="7"/>
            <w:r w:rsidRPr="00D178EE">
              <w:rPr>
                <w:rFonts w:ascii="Times New Roman" w:eastAsia="Times New Roman" w:hAnsi="Times New Roman" w:cs="Times New Roman"/>
                <w:b/>
                <w:bCs/>
                <w:color w:val="000000"/>
              </w:rPr>
              <w:t>Hoạt động dạy và học</w:t>
            </w:r>
            <w:commentRangeEnd w:id="7"/>
            <w:r w:rsidR="00450DB5">
              <w:rPr>
                <w:rStyle w:val="CommentReference"/>
              </w:rPr>
              <w:commentReference w:id="7"/>
            </w:r>
          </w:p>
        </w:tc>
        <w:tc>
          <w:tcPr>
            <w:tcW w:w="0" w:type="auto"/>
            <w:tcBorders>
              <w:top w:val="single" w:sz="4" w:space="0" w:color="auto"/>
              <w:left w:val="nil"/>
              <w:bottom w:val="single" w:sz="4" w:space="0" w:color="auto"/>
              <w:right w:val="single" w:sz="4" w:space="0" w:color="auto"/>
            </w:tcBorders>
            <w:shd w:val="clear" w:color="auto" w:fill="auto"/>
            <w:hideMark/>
          </w:tcPr>
          <w:p w14:paraId="75261ED7" w14:textId="77777777" w:rsidR="00097B79" w:rsidRPr="00D178EE" w:rsidRDefault="00097B79" w:rsidP="0089626D">
            <w:pPr>
              <w:spacing w:after="0" w:line="240" w:lineRule="auto"/>
              <w:jc w:val="center"/>
              <w:rPr>
                <w:rFonts w:ascii="Times New Roman" w:eastAsia="Times New Roman" w:hAnsi="Times New Roman" w:cs="Times New Roman"/>
                <w:b/>
                <w:bCs/>
                <w:color w:val="000000"/>
              </w:rPr>
            </w:pPr>
            <w:commentRangeStart w:id="8"/>
            <w:r w:rsidRPr="00D178EE">
              <w:rPr>
                <w:rFonts w:ascii="Times New Roman" w:eastAsia="Times New Roman" w:hAnsi="Times New Roman" w:cs="Times New Roman"/>
                <w:b/>
                <w:bCs/>
                <w:color w:val="000000"/>
              </w:rPr>
              <w:t>Hoạt động đánh giá</w:t>
            </w:r>
            <w:commentRangeEnd w:id="8"/>
            <w:r w:rsidR="00450DB5">
              <w:rPr>
                <w:rStyle w:val="CommentReference"/>
              </w:rPr>
              <w:commentReference w:id="8"/>
            </w:r>
          </w:p>
        </w:tc>
        <w:tc>
          <w:tcPr>
            <w:tcW w:w="0" w:type="auto"/>
            <w:tcBorders>
              <w:top w:val="single" w:sz="4" w:space="0" w:color="auto"/>
              <w:left w:val="nil"/>
              <w:bottom w:val="single" w:sz="4" w:space="0" w:color="auto"/>
              <w:right w:val="single" w:sz="4" w:space="0" w:color="auto"/>
            </w:tcBorders>
            <w:shd w:val="clear" w:color="auto" w:fill="auto"/>
            <w:hideMark/>
          </w:tcPr>
          <w:p w14:paraId="527A1AB6" w14:textId="77777777" w:rsidR="00097B79" w:rsidRPr="00D178EE" w:rsidRDefault="00097B79" w:rsidP="002E64FC">
            <w:pPr>
              <w:spacing w:after="0" w:line="240" w:lineRule="auto"/>
              <w:jc w:val="center"/>
              <w:rPr>
                <w:rFonts w:ascii="Times New Roman" w:eastAsia="Times New Roman" w:hAnsi="Times New Roman" w:cs="Times New Roman"/>
                <w:b/>
                <w:bCs/>
                <w:color w:val="000000"/>
              </w:rPr>
            </w:pPr>
            <w:r w:rsidRPr="00D178EE">
              <w:rPr>
                <w:rFonts w:ascii="Times New Roman" w:eastAsia="Times New Roman" w:hAnsi="Times New Roman" w:cs="Times New Roman"/>
                <w:b/>
                <w:bCs/>
                <w:color w:val="000000"/>
              </w:rPr>
              <w:t>CĐR học phần (</w:t>
            </w:r>
            <w:commentRangeStart w:id="9"/>
            <w:r w:rsidRPr="00D178EE">
              <w:rPr>
                <w:rFonts w:ascii="Times New Roman" w:eastAsia="Times New Roman" w:hAnsi="Times New Roman" w:cs="Times New Roman"/>
                <w:b/>
                <w:bCs/>
                <w:color w:val="000000"/>
              </w:rPr>
              <w:t>CLOs)</w:t>
            </w:r>
            <w:commentRangeEnd w:id="9"/>
            <w:r w:rsidR="00450DB5">
              <w:rPr>
                <w:rStyle w:val="CommentReference"/>
              </w:rPr>
              <w:commentReference w:id="9"/>
            </w:r>
          </w:p>
        </w:tc>
      </w:tr>
      <w:tr w:rsidR="00384B9F" w:rsidRPr="00D178EE" w14:paraId="0844924C" w14:textId="77777777" w:rsidTr="002E64FC">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6B105" w14:textId="77777777" w:rsidR="00A33547" w:rsidRPr="00D178EE" w:rsidRDefault="00A33547" w:rsidP="00A33547">
            <w:pPr>
              <w:spacing w:after="0" w:line="240" w:lineRule="auto"/>
              <w:jc w:val="center"/>
              <w:rPr>
                <w:rFonts w:ascii="Times New Roman" w:eastAsia="Times New Roman" w:hAnsi="Times New Roman" w:cs="Times New Roman"/>
                <w:color w:val="000000"/>
              </w:rPr>
            </w:pPr>
            <w:r w:rsidRPr="00D178EE">
              <w:rPr>
                <w:rFonts w:ascii="Times New Roman" w:eastAsia="MS Mincho"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5951EB4D" w14:textId="77777777" w:rsidR="00A33547" w:rsidRPr="00D178EE" w:rsidRDefault="00CD4441" w:rsidP="0089626D">
            <w:pPr>
              <w:spacing w:after="0" w:line="240" w:lineRule="auto"/>
              <w:rPr>
                <w:rFonts w:ascii="Times New Roman" w:eastAsia="Times New Roman" w:hAnsi="Times New Roman" w:cs="Times New Roman"/>
                <w:b/>
                <w:bCs/>
                <w:color w:val="000000"/>
              </w:rPr>
            </w:pPr>
            <w:r>
              <w:rPr>
                <w:rFonts w:ascii="Times New Roman" w:hAnsi="Times New Roman" w:cs="Times New Roman"/>
              </w:rPr>
              <w:t>Tổng quan về Kinh tế và Môi trường</w:t>
            </w:r>
            <w:r w:rsidR="00A33547" w:rsidRPr="00D178EE">
              <w:rPr>
                <w:rFonts w:ascii="Times New Roman" w:hAnsi="Times New Roman" w:cs="Times New Roma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6BCC4B0" w14:textId="77777777" w:rsidR="004926A6" w:rsidRPr="00D178EE" w:rsidRDefault="008438CF" w:rsidP="004926A6">
            <w:pPr>
              <w:spacing w:before="120"/>
              <w:jc w:val="both"/>
              <w:rPr>
                <w:rFonts w:ascii="Times New Roman" w:hAnsi="Times New Roman" w:cs="Times New Roman"/>
                <w:iCs/>
                <w:color w:val="000000"/>
              </w:rPr>
            </w:pPr>
            <w:r>
              <w:rPr>
                <w:rFonts w:ascii="Times New Roman" w:hAnsi="Times New Roman" w:cs="Times New Roman"/>
              </w:rPr>
              <w:t>Hiểu được các</w:t>
            </w:r>
            <w:r w:rsidR="004926A6" w:rsidRPr="00D178EE">
              <w:rPr>
                <w:rFonts w:ascii="Times New Roman" w:hAnsi="Times New Roman" w:cs="Times New Roman"/>
              </w:rPr>
              <w:t xml:space="preserve"> khái niệm cơ bản về </w:t>
            </w:r>
            <w:r w:rsidR="00CD4441">
              <w:rPr>
                <w:rFonts w:ascii="Times New Roman" w:hAnsi="Times New Roman" w:cs="Times New Roman"/>
              </w:rPr>
              <w:t>kinh tế môi trường</w:t>
            </w:r>
            <w:r w:rsidR="004926A6" w:rsidRPr="00D178EE">
              <w:rPr>
                <w:rFonts w:ascii="Times New Roman" w:hAnsi="Times New Roman" w:cs="Times New Roman"/>
              </w:rPr>
              <w:t>, bao gồm:</w:t>
            </w:r>
          </w:p>
          <w:p w14:paraId="02D25401" w14:textId="77777777" w:rsidR="004926A6" w:rsidRPr="00D178EE" w:rsidRDefault="00CD4441" w:rsidP="004926A6">
            <w:pPr>
              <w:pStyle w:val="ListParagraph"/>
              <w:numPr>
                <w:ilvl w:val="0"/>
                <w:numId w:val="20"/>
              </w:numPr>
              <w:spacing w:before="120"/>
              <w:jc w:val="both"/>
              <w:rPr>
                <w:rFonts w:ascii="Times New Roman" w:hAnsi="Times New Roman" w:cs="Times New Roman"/>
                <w:iCs/>
                <w:color w:val="000000"/>
              </w:rPr>
            </w:pPr>
            <w:r>
              <w:rPr>
                <w:rFonts w:ascii="Times New Roman" w:hAnsi="Times New Roman" w:cs="Times New Roman"/>
                <w:iCs/>
                <w:color w:val="000000"/>
              </w:rPr>
              <w:t>Kinh tế môi trường là gì?</w:t>
            </w:r>
          </w:p>
          <w:p w14:paraId="59ED6974" w14:textId="77777777" w:rsidR="004926A6" w:rsidRPr="00D178EE" w:rsidRDefault="00CD4441" w:rsidP="004926A6">
            <w:pPr>
              <w:pStyle w:val="ListParagraph"/>
              <w:numPr>
                <w:ilvl w:val="0"/>
                <w:numId w:val="20"/>
              </w:numPr>
              <w:spacing w:before="120"/>
              <w:jc w:val="both"/>
              <w:rPr>
                <w:rFonts w:ascii="Times New Roman" w:hAnsi="Times New Roman" w:cs="Times New Roman"/>
                <w:iCs/>
                <w:color w:val="000000"/>
              </w:rPr>
            </w:pPr>
            <w:r>
              <w:rPr>
                <w:rFonts w:ascii="Times New Roman" w:hAnsi="Times New Roman" w:cs="Times New Roman"/>
                <w:iCs/>
                <w:color w:val="000000"/>
              </w:rPr>
              <w:t>Các khái niệm kinh tế cơ bản</w:t>
            </w:r>
          </w:p>
          <w:p w14:paraId="03F35EBD" w14:textId="77777777" w:rsidR="00A33547" w:rsidRDefault="00CD4441" w:rsidP="00CD4441">
            <w:pPr>
              <w:pStyle w:val="ListParagraph"/>
              <w:numPr>
                <w:ilvl w:val="0"/>
                <w:numId w:val="20"/>
              </w:numPr>
              <w:spacing w:before="120"/>
              <w:jc w:val="both"/>
              <w:rPr>
                <w:rFonts w:ascii="Times New Roman" w:hAnsi="Times New Roman" w:cs="Times New Roman"/>
                <w:iCs/>
                <w:color w:val="000000"/>
              </w:rPr>
            </w:pPr>
            <w:r>
              <w:rPr>
                <w:rFonts w:ascii="Times New Roman" w:hAnsi="Times New Roman" w:cs="Times New Roman"/>
                <w:iCs/>
                <w:color w:val="000000"/>
              </w:rPr>
              <w:t>Mối liên quan giữa kinh tế và môi trường</w:t>
            </w:r>
          </w:p>
          <w:p w14:paraId="2A8629BD" w14:textId="77777777" w:rsidR="00CD4441" w:rsidRPr="00CD4441" w:rsidRDefault="00CD4441" w:rsidP="00CD4441">
            <w:pPr>
              <w:pStyle w:val="ListParagraph"/>
              <w:numPr>
                <w:ilvl w:val="0"/>
                <w:numId w:val="20"/>
              </w:numPr>
              <w:spacing w:before="120"/>
              <w:jc w:val="both"/>
              <w:rPr>
                <w:rFonts w:ascii="Times New Roman" w:hAnsi="Times New Roman" w:cs="Times New Roman"/>
                <w:iCs/>
                <w:color w:val="000000"/>
              </w:rPr>
            </w:pPr>
            <w:r>
              <w:rPr>
                <w:rFonts w:ascii="Times New Roman" w:hAnsi="Times New Roman" w:cs="Times New Roman"/>
                <w:iCs/>
                <w:color w:val="000000"/>
              </w:rPr>
              <w:t xml:space="preserve">Tăng trưởng kinh tế và phát triển bền vững </w:t>
            </w:r>
          </w:p>
        </w:tc>
        <w:tc>
          <w:tcPr>
            <w:tcW w:w="0" w:type="auto"/>
            <w:tcBorders>
              <w:top w:val="nil"/>
              <w:left w:val="nil"/>
              <w:bottom w:val="single" w:sz="4" w:space="0" w:color="auto"/>
              <w:right w:val="single" w:sz="4" w:space="0" w:color="auto"/>
            </w:tcBorders>
            <w:shd w:val="clear" w:color="auto" w:fill="auto"/>
            <w:noWrap/>
            <w:vAlign w:val="center"/>
            <w:hideMark/>
          </w:tcPr>
          <w:p w14:paraId="77FC1086" w14:textId="77777777" w:rsidR="00A33547" w:rsidRPr="00D178EE" w:rsidRDefault="004926A6"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Thuyết giảng</w:t>
            </w:r>
          </w:p>
        </w:tc>
        <w:tc>
          <w:tcPr>
            <w:tcW w:w="0" w:type="auto"/>
            <w:tcBorders>
              <w:top w:val="nil"/>
              <w:left w:val="nil"/>
              <w:bottom w:val="single" w:sz="4" w:space="0" w:color="auto"/>
              <w:right w:val="single" w:sz="4" w:space="0" w:color="auto"/>
            </w:tcBorders>
            <w:shd w:val="clear" w:color="auto" w:fill="auto"/>
            <w:noWrap/>
            <w:vAlign w:val="center"/>
            <w:hideMark/>
          </w:tcPr>
          <w:p w14:paraId="1C12CEDB" w14:textId="77777777" w:rsidR="00A33547"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Chuyên cần</w:t>
            </w:r>
          </w:p>
          <w:p w14:paraId="189669DF"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Thi cuối kỳ</w:t>
            </w:r>
          </w:p>
        </w:tc>
        <w:tc>
          <w:tcPr>
            <w:tcW w:w="0" w:type="auto"/>
            <w:tcBorders>
              <w:top w:val="nil"/>
              <w:left w:val="nil"/>
              <w:bottom w:val="single" w:sz="4" w:space="0" w:color="auto"/>
              <w:right w:val="single" w:sz="4" w:space="0" w:color="auto"/>
            </w:tcBorders>
            <w:shd w:val="clear" w:color="auto" w:fill="auto"/>
            <w:vAlign w:val="center"/>
            <w:hideMark/>
          </w:tcPr>
          <w:p w14:paraId="5D686055" w14:textId="77777777" w:rsidR="00A33547" w:rsidRPr="00D178EE" w:rsidRDefault="00384B9F" w:rsidP="00EE4312">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CLO1,6</w:t>
            </w:r>
          </w:p>
        </w:tc>
      </w:tr>
      <w:tr w:rsidR="00384B9F" w:rsidRPr="00D178EE" w14:paraId="5AAE5C5A" w14:textId="77777777" w:rsidTr="002E64FC">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AD12EC" w14:textId="77777777" w:rsidR="00A33547" w:rsidRPr="00D178EE" w:rsidRDefault="00A33547" w:rsidP="00A33547">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0FBBD31C" w14:textId="77777777" w:rsidR="00A33547" w:rsidRPr="00D178EE" w:rsidRDefault="00CD4441" w:rsidP="0089626D">
            <w:pPr>
              <w:spacing w:after="0" w:line="240" w:lineRule="auto"/>
              <w:rPr>
                <w:rFonts w:ascii="Times New Roman" w:eastAsia="Times New Roman" w:hAnsi="Times New Roman" w:cs="Times New Roman"/>
                <w:b/>
                <w:bCs/>
                <w:color w:val="000000"/>
              </w:rPr>
            </w:pPr>
            <w:r>
              <w:rPr>
                <w:rFonts w:ascii="Times New Roman" w:hAnsi="Times New Roman" w:cs="Times New Roman"/>
              </w:rPr>
              <w:t>Kinh tế tài nguyên</w:t>
            </w:r>
          </w:p>
        </w:tc>
        <w:tc>
          <w:tcPr>
            <w:tcW w:w="0" w:type="auto"/>
            <w:tcBorders>
              <w:top w:val="nil"/>
              <w:left w:val="nil"/>
              <w:bottom w:val="single" w:sz="4" w:space="0" w:color="auto"/>
              <w:right w:val="single" w:sz="4" w:space="0" w:color="auto"/>
            </w:tcBorders>
            <w:shd w:val="clear" w:color="auto" w:fill="auto"/>
            <w:vAlign w:val="center"/>
            <w:hideMark/>
          </w:tcPr>
          <w:p w14:paraId="339E97D0" w14:textId="77777777" w:rsidR="004926A6" w:rsidRPr="00D178EE" w:rsidRDefault="008438CF" w:rsidP="004926A6">
            <w:pPr>
              <w:spacing w:before="120"/>
              <w:jc w:val="both"/>
              <w:rPr>
                <w:rFonts w:ascii="Times New Roman" w:hAnsi="Times New Roman" w:cs="Times New Roman"/>
                <w:iCs/>
                <w:color w:val="000000"/>
              </w:rPr>
            </w:pPr>
            <w:r>
              <w:rPr>
                <w:rFonts w:ascii="Times New Roman" w:hAnsi="Times New Roman" w:cs="Times New Roman"/>
              </w:rPr>
              <w:t>Hiểu được c</w:t>
            </w:r>
            <w:r w:rsidR="00CD4441">
              <w:rPr>
                <w:rFonts w:ascii="Times New Roman" w:hAnsi="Times New Roman" w:cs="Times New Roman"/>
              </w:rPr>
              <w:t>ác kiến thức cơ bản về kinh tế tài nguyên:</w:t>
            </w:r>
          </w:p>
          <w:p w14:paraId="6632DAB4" w14:textId="77777777" w:rsidR="00CD4441" w:rsidRPr="00CD4441" w:rsidRDefault="00CD4441" w:rsidP="004926A6">
            <w:pPr>
              <w:pStyle w:val="ListParagraph"/>
              <w:numPr>
                <w:ilvl w:val="0"/>
                <w:numId w:val="21"/>
              </w:numPr>
              <w:spacing w:before="120"/>
              <w:jc w:val="both"/>
              <w:rPr>
                <w:rFonts w:ascii="Times New Roman" w:eastAsia="Times New Roman" w:hAnsi="Times New Roman" w:cs="Times New Roman"/>
                <w:color w:val="000000"/>
              </w:rPr>
            </w:pPr>
            <w:r>
              <w:rPr>
                <w:rFonts w:ascii="Times New Roman" w:hAnsi="Times New Roman" w:cs="Times New Roman"/>
                <w:iCs/>
                <w:color w:val="000000"/>
              </w:rPr>
              <w:t>Phân bổ tài nguyên</w:t>
            </w:r>
          </w:p>
          <w:p w14:paraId="47FD2AEB" w14:textId="77777777" w:rsidR="00CD4441" w:rsidRPr="00CD4441" w:rsidRDefault="00CD4441" w:rsidP="004926A6">
            <w:pPr>
              <w:pStyle w:val="ListParagraph"/>
              <w:numPr>
                <w:ilvl w:val="0"/>
                <w:numId w:val="21"/>
              </w:numPr>
              <w:spacing w:before="120"/>
              <w:jc w:val="both"/>
              <w:rPr>
                <w:rFonts w:ascii="Times New Roman" w:eastAsia="Times New Roman" w:hAnsi="Times New Roman" w:cs="Times New Roman"/>
                <w:color w:val="000000"/>
              </w:rPr>
            </w:pPr>
            <w:r>
              <w:rPr>
                <w:rFonts w:ascii="Times New Roman" w:hAnsi="Times New Roman" w:cs="Times New Roman"/>
                <w:iCs/>
                <w:color w:val="000000"/>
              </w:rPr>
              <w:t>Tài nguyên tái tạo</w:t>
            </w:r>
          </w:p>
          <w:p w14:paraId="5664590E" w14:textId="77777777" w:rsidR="00A33547" w:rsidRPr="00D178EE" w:rsidRDefault="00CD4441" w:rsidP="004926A6">
            <w:pPr>
              <w:pStyle w:val="ListParagraph"/>
              <w:numPr>
                <w:ilvl w:val="0"/>
                <w:numId w:val="21"/>
              </w:numPr>
              <w:spacing w:before="120"/>
              <w:jc w:val="both"/>
              <w:rPr>
                <w:rFonts w:ascii="Times New Roman" w:eastAsia="Times New Roman" w:hAnsi="Times New Roman" w:cs="Times New Roman"/>
                <w:color w:val="000000"/>
              </w:rPr>
            </w:pPr>
            <w:r>
              <w:rPr>
                <w:rFonts w:ascii="Times New Roman" w:hAnsi="Times New Roman" w:cs="Times New Roman"/>
                <w:iCs/>
                <w:color w:val="000000"/>
              </w:rPr>
              <w:t>Tài nguyên không tái tạo</w:t>
            </w:r>
            <w:r w:rsidR="00A33547" w:rsidRPr="00D178EE">
              <w:rPr>
                <w:rFonts w:ascii="Times New Roman" w:eastAsia="MS Mincho"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2B94633" w14:textId="77777777" w:rsidR="00A33547" w:rsidRPr="00D178EE" w:rsidRDefault="004926A6"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Thuyết giảng</w:t>
            </w:r>
          </w:p>
          <w:p w14:paraId="78C703BE" w14:textId="77777777" w:rsidR="004926A6" w:rsidRPr="00D178EE" w:rsidRDefault="004926A6"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Thảo luận</w:t>
            </w:r>
          </w:p>
          <w:p w14:paraId="05E77B79" w14:textId="77777777" w:rsidR="004926A6" w:rsidRPr="00D178EE" w:rsidRDefault="004926A6"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 nhóm</w:t>
            </w:r>
          </w:p>
        </w:tc>
        <w:tc>
          <w:tcPr>
            <w:tcW w:w="0" w:type="auto"/>
            <w:tcBorders>
              <w:top w:val="nil"/>
              <w:left w:val="nil"/>
              <w:bottom w:val="single" w:sz="4" w:space="0" w:color="auto"/>
              <w:right w:val="single" w:sz="4" w:space="0" w:color="auto"/>
            </w:tcBorders>
            <w:shd w:val="clear" w:color="auto" w:fill="auto"/>
            <w:noWrap/>
            <w:vAlign w:val="center"/>
            <w:hideMark/>
          </w:tcPr>
          <w:p w14:paraId="1C7896B8"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Chuyên cần</w:t>
            </w:r>
          </w:p>
          <w:p w14:paraId="593AC870" w14:textId="77777777" w:rsidR="00A33547"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Thi cuối kỳ</w:t>
            </w:r>
          </w:p>
          <w:p w14:paraId="3F286859"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w:t>
            </w:r>
          </w:p>
        </w:tc>
        <w:tc>
          <w:tcPr>
            <w:tcW w:w="0" w:type="auto"/>
            <w:tcBorders>
              <w:top w:val="nil"/>
              <w:left w:val="nil"/>
              <w:bottom w:val="single" w:sz="4" w:space="0" w:color="auto"/>
              <w:right w:val="single" w:sz="4" w:space="0" w:color="auto"/>
            </w:tcBorders>
            <w:shd w:val="clear" w:color="auto" w:fill="auto"/>
            <w:vAlign w:val="center"/>
            <w:hideMark/>
          </w:tcPr>
          <w:p w14:paraId="0C37FB3F" w14:textId="77777777" w:rsidR="00A33547" w:rsidRPr="00D178EE" w:rsidRDefault="00384B9F" w:rsidP="002E64FC">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CLO1,4,6</w:t>
            </w:r>
          </w:p>
        </w:tc>
      </w:tr>
      <w:tr w:rsidR="00384B9F" w:rsidRPr="00D178EE" w14:paraId="36EC92D0" w14:textId="77777777" w:rsidTr="002E64FC">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9D8EF" w14:textId="77777777" w:rsidR="00A33547" w:rsidRPr="00D178EE" w:rsidRDefault="00A33547" w:rsidP="00A33547">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70A44CC5" w14:textId="77777777" w:rsidR="00A33547" w:rsidRPr="00D178EE" w:rsidRDefault="00A56DFF" w:rsidP="0089626D">
            <w:pPr>
              <w:spacing w:after="0" w:line="240" w:lineRule="auto"/>
              <w:rPr>
                <w:rFonts w:ascii="Times New Roman" w:eastAsia="Times New Roman" w:hAnsi="Times New Roman" w:cs="Times New Roman"/>
                <w:b/>
                <w:bCs/>
                <w:color w:val="000000"/>
              </w:rPr>
            </w:pPr>
            <w:r>
              <w:rPr>
                <w:rFonts w:ascii="Times New Roman" w:hAnsi="Times New Roman" w:cs="Times New Roman"/>
              </w:rPr>
              <w:t>Kiểm soát ô nhiễm</w:t>
            </w:r>
          </w:p>
        </w:tc>
        <w:tc>
          <w:tcPr>
            <w:tcW w:w="0" w:type="auto"/>
            <w:tcBorders>
              <w:top w:val="nil"/>
              <w:left w:val="nil"/>
              <w:bottom w:val="single" w:sz="4" w:space="0" w:color="auto"/>
              <w:right w:val="single" w:sz="4" w:space="0" w:color="auto"/>
            </w:tcBorders>
            <w:shd w:val="clear" w:color="auto" w:fill="auto"/>
            <w:vAlign w:val="center"/>
            <w:hideMark/>
          </w:tcPr>
          <w:p w14:paraId="6A221CD2" w14:textId="77777777" w:rsidR="004926A6" w:rsidRPr="00D178EE" w:rsidRDefault="00A33547" w:rsidP="004926A6">
            <w:pPr>
              <w:spacing w:before="120"/>
              <w:jc w:val="both"/>
              <w:rPr>
                <w:rFonts w:ascii="Times New Roman" w:hAnsi="Times New Roman" w:cs="Times New Roman"/>
                <w:iCs/>
                <w:color w:val="000000"/>
              </w:rPr>
            </w:pPr>
            <w:r w:rsidRPr="00D178EE">
              <w:rPr>
                <w:rFonts w:ascii="Times New Roman" w:eastAsia="Times New Roman" w:hAnsi="Times New Roman" w:cs="Times New Roman"/>
                <w:color w:val="000000"/>
              </w:rPr>
              <w:t> </w:t>
            </w:r>
            <w:r w:rsidR="00093152">
              <w:rPr>
                <w:rFonts w:ascii="Times New Roman" w:eastAsia="Times New Roman" w:hAnsi="Times New Roman" w:cs="Times New Roman"/>
                <w:color w:val="000000"/>
              </w:rPr>
              <w:t>Nhận diện được mối liên hệ giữa ô nhiễm môi trường &amp; phát triển kinh tế; áp dụng</w:t>
            </w:r>
            <w:r w:rsidR="00A56DFF">
              <w:rPr>
                <w:rFonts w:ascii="Times New Roman" w:eastAsia="Times New Roman" w:hAnsi="Times New Roman" w:cs="Times New Roman"/>
                <w:color w:val="000000"/>
              </w:rPr>
              <w:t xml:space="preserve"> được các công cụ chính sách kinh tế trong quản lý môi trường:</w:t>
            </w:r>
          </w:p>
          <w:p w14:paraId="39B89CD9" w14:textId="77777777" w:rsidR="004926A6" w:rsidRPr="00D178EE" w:rsidRDefault="00093152" w:rsidP="004926A6">
            <w:pPr>
              <w:pStyle w:val="ListParagraph"/>
              <w:numPr>
                <w:ilvl w:val="0"/>
                <w:numId w:val="23"/>
              </w:numPr>
              <w:spacing w:before="120"/>
              <w:jc w:val="both"/>
              <w:rPr>
                <w:rFonts w:ascii="Times New Roman" w:hAnsi="Times New Roman" w:cs="Times New Roman"/>
                <w:iCs/>
                <w:color w:val="000000"/>
              </w:rPr>
            </w:pPr>
            <w:r>
              <w:rPr>
                <w:rFonts w:ascii="Times New Roman" w:hAnsi="Times New Roman" w:cs="Times New Roman"/>
                <w:iCs/>
                <w:color w:val="000000"/>
              </w:rPr>
              <w:t xml:space="preserve">Ô nhiễm môi trường và </w:t>
            </w:r>
            <w:r>
              <w:rPr>
                <w:rFonts w:ascii="Times New Roman" w:hAnsi="Times New Roman" w:cs="Times New Roman"/>
                <w:iCs/>
                <w:color w:val="000000"/>
              </w:rPr>
              <w:lastRenderedPageBreak/>
              <w:t>phát triển kinh tế</w:t>
            </w:r>
          </w:p>
          <w:p w14:paraId="7A6614A2" w14:textId="77777777" w:rsidR="004926A6" w:rsidRPr="00D178EE" w:rsidRDefault="00093152" w:rsidP="004926A6">
            <w:pPr>
              <w:pStyle w:val="ListParagraph"/>
              <w:numPr>
                <w:ilvl w:val="0"/>
                <w:numId w:val="23"/>
              </w:numPr>
              <w:spacing w:before="120"/>
              <w:jc w:val="both"/>
              <w:rPr>
                <w:rFonts w:ascii="Times New Roman" w:hAnsi="Times New Roman" w:cs="Times New Roman"/>
                <w:iCs/>
                <w:color w:val="000000"/>
              </w:rPr>
            </w:pPr>
            <w:r>
              <w:rPr>
                <w:rFonts w:ascii="Times New Roman" w:hAnsi="Times New Roman" w:cs="Times New Roman"/>
                <w:iCs/>
                <w:color w:val="000000"/>
              </w:rPr>
              <w:t>Phân tích chi phí – lợi ích</w:t>
            </w:r>
          </w:p>
          <w:p w14:paraId="393288F5" w14:textId="77777777" w:rsidR="00A33547" w:rsidRPr="00093152" w:rsidRDefault="00093152" w:rsidP="00093152">
            <w:pPr>
              <w:pStyle w:val="ListParagraph"/>
              <w:numPr>
                <w:ilvl w:val="0"/>
                <w:numId w:val="23"/>
              </w:numPr>
              <w:spacing w:before="120"/>
              <w:jc w:val="both"/>
              <w:rPr>
                <w:rFonts w:ascii="Times New Roman" w:hAnsi="Times New Roman" w:cs="Times New Roman"/>
                <w:iCs/>
                <w:color w:val="000000"/>
              </w:rPr>
            </w:pPr>
            <w:r>
              <w:rPr>
                <w:rFonts w:ascii="Times New Roman" w:hAnsi="Times New Roman" w:cs="Times New Roman"/>
                <w:iCs/>
                <w:color w:val="000000"/>
              </w:rPr>
              <w:t>Các công cụ chính sách kinh tế</w:t>
            </w:r>
          </w:p>
        </w:tc>
        <w:tc>
          <w:tcPr>
            <w:tcW w:w="0" w:type="auto"/>
            <w:tcBorders>
              <w:top w:val="nil"/>
              <w:left w:val="nil"/>
              <w:bottom w:val="single" w:sz="4" w:space="0" w:color="auto"/>
              <w:right w:val="single" w:sz="4" w:space="0" w:color="auto"/>
            </w:tcBorders>
            <w:shd w:val="clear" w:color="auto" w:fill="auto"/>
            <w:noWrap/>
            <w:vAlign w:val="center"/>
            <w:hideMark/>
          </w:tcPr>
          <w:p w14:paraId="62BCED74"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lastRenderedPageBreak/>
              <w:t>Thuyết giảng</w:t>
            </w:r>
          </w:p>
          <w:p w14:paraId="04EE5BCD"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Thảo luận</w:t>
            </w:r>
          </w:p>
          <w:p w14:paraId="47448716" w14:textId="77777777" w:rsidR="00A33547"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 nhóm</w:t>
            </w:r>
          </w:p>
        </w:tc>
        <w:tc>
          <w:tcPr>
            <w:tcW w:w="0" w:type="auto"/>
            <w:tcBorders>
              <w:top w:val="nil"/>
              <w:left w:val="nil"/>
              <w:bottom w:val="single" w:sz="4" w:space="0" w:color="auto"/>
              <w:right w:val="single" w:sz="4" w:space="0" w:color="auto"/>
            </w:tcBorders>
            <w:shd w:val="clear" w:color="auto" w:fill="auto"/>
            <w:noWrap/>
            <w:vAlign w:val="center"/>
            <w:hideMark/>
          </w:tcPr>
          <w:p w14:paraId="2AFF3900"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Chuyên cần</w:t>
            </w:r>
          </w:p>
          <w:p w14:paraId="1C3A7EF5"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Thi cuối kỳ</w:t>
            </w:r>
          </w:p>
          <w:p w14:paraId="0B253B33" w14:textId="77777777" w:rsidR="00A33547"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w:t>
            </w:r>
          </w:p>
        </w:tc>
        <w:tc>
          <w:tcPr>
            <w:tcW w:w="0" w:type="auto"/>
            <w:tcBorders>
              <w:top w:val="nil"/>
              <w:left w:val="nil"/>
              <w:bottom w:val="single" w:sz="4" w:space="0" w:color="auto"/>
              <w:right w:val="single" w:sz="4" w:space="0" w:color="auto"/>
            </w:tcBorders>
            <w:shd w:val="clear" w:color="auto" w:fill="auto"/>
            <w:vAlign w:val="center"/>
            <w:hideMark/>
          </w:tcPr>
          <w:p w14:paraId="2E5CBDDD" w14:textId="77777777" w:rsidR="00A33547" w:rsidRPr="00D178EE" w:rsidRDefault="00384B9F" w:rsidP="00EE4312">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CLO2,4,5,6</w:t>
            </w:r>
          </w:p>
        </w:tc>
      </w:tr>
      <w:tr w:rsidR="00384B9F" w:rsidRPr="00D178EE" w14:paraId="3EA4AAB0" w14:textId="77777777" w:rsidTr="002E64FC">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91300" w14:textId="77777777" w:rsidR="00A33547" w:rsidRPr="00D178EE" w:rsidRDefault="00A33547" w:rsidP="00A33547">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38EAADE2" w14:textId="77777777" w:rsidR="00A33547" w:rsidRPr="00D178EE" w:rsidRDefault="00A33547" w:rsidP="0089626D">
            <w:pPr>
              <w:spacing w:after="0" w:line="240" w:lineRule="auto"/>
              <w:rPr>
                <w:rFonts w:ascii="Times New Roman" w:eastAsia="Times New Roman" w:hAnsi="Times New Roman" w:cs="Times New Roman"/>
                <w:color w:val="000000"/>
              </w:rPr>
            </w:pPr>
            <w:r w:rsidRPr="00D178EE">
              <w:rPr>
                <w:rFonts w:ascii="Times New Roman" w:hAnsi="Times New Roman" w:cs="Times New Roman"/>
              </w:rPr>
              <w:t>Các</w:t>
            </w:r>
            <w:r w:rsidR="00093152">
              <w:rPr>
                <w:rFonts w:ascii="Times New Roman" w:hAnsi="Times New Roman" w:cs="Times New Roman"/>
              </w:rPr>
              <w:t xml:space="preserve"> công cụ đánh giá môi trường</w:t>
            </w:r>
          </w:p>
        </w:tc>
        <w:tc>
          <w:tcPr>
            <w:tcW w:w="0" w:type="auto"/>
            <w:tcBorders>
              <w:top w:val="nil"/>
              <w:left w:val="nil"/>
              <w:bottom w:val="single" w:sz="4" w:space="0" w:color="auto"/>
              <w:right w:val="single" w:sz="4" w:space="0" w:color="auto"/>
            </w:tcBorders>
            <w:shd w:val="clear" w:color="auto" w:fill="auto"/>
            <w:vAlign w:val="center"/>
            <w:hideMark/>
          </w:tcPr>
          <w:p w14:paraId="1E1D8A80" w14:textId="77777777" w:rsidR="00A33547" w:rsidRDefault="004926A6" w:rsidP="00093152">
            <w:pPr>
              <w:spacing w:before="120"/>
              <w:jc w:val="both"/>
              <w:rPr>
                <w:rFonts w:ascii="Times New Roman" w:hAnsi="Times New Roman" w:cs="Times New Roman"/>
                <w:iCs/>
                <w:color w:val="000000"/>
              </w:rPr>
            </w:pPr>
            <w:r w:rsidRPr="00D178EE">
              <w:rPr>
                <w:rFonts w:ascii="Times New Roman" w:hAnsi="Times New Roman" w:cs="Times New Roman"/>
                <w:iCs/>
                <w:color w:val="000000"/>
              </w:rPr>
              <w:t xml:space="preserve">Tìm hiểu </w:t>
            </w:r>
            <w:r w:rsidR="00093152">
              <w:rPr>
                <w:rFonts w:ascii="Times New Roman" w:hAnsi="Times New Roman" w:cs="Times New Roman"/>
                <w:iCs/>
                <w:color w:val="000000"/>
              </w:rPr>
              <w:t>và ứng dụng được các công cụ đánh giá môi trường</w:t>
            </w:r>
          </w:p>
          <w:p w14:paraId="6E570A58" w14:textId="77777777" w:rsidR="00093152" w:rsidRDefault="00093152" w:rsidP="00093152">
            <w:pPr>
              <w:pStyle w:val="ListParagraph"/>
              <w:numPr>
                <w:ilvl w:val="0"/>
                <w:numId w:val="23"/>
              </w:numPr>
              <w:spacing w:before="120"/>
              <w:jc w:val="both"/>
              <w:rPr>
                <w:rFonts w:ascii="Times New Roman" w:hAnsi="Times New Roman" w:cs="Times New Roman"/>
                <w:iCs/>
                <w:color w:val="000000"/>
              </w:rPr>
            </w:pPr>
            <w:r>
              <w:rPr>
                <w:rFonts w:ascii="Times New Roman" w:hAnsi="Times New Roman" w:cs="Times New Roman"/>
                <w:iCs/>
                <w:color w:val="000000"/>
              </w:rPr>
              <w:t>Phương pháp đánh giá ngẫu nhiên</w:t>
            </w:r>
          </w:p>
          <w:p w14:paraId="1C34B481" w14:textId="77777777" w:rsidR="00093152" w:rsidRDefault="00093152" w:rsidP="00093152">
            <w:pPr>
              <w:pStyle w:val="ListParagraph"/>
              <w:numPr>
                <w:ilvl w:val="0"/>
                <w:numId w:val="23"/>
              </w:numPr>
              <w:spacing w:before="120"/>
              <w:jc w:val="both"/>
              <w:rPr>
                <w:rFonts w:ascii="Times New Roman" w:hAnsi="Times New Roman" w:cs="Times New Roman"/>
                <w:iCs/>
                <w:color w:val="000000"/>
              </w:rPr>
            </w:pPr>
            <w:r>
              <w:rPr>
                <w:rFonts w:ascii="Times New Roman" w:hAnsi="Times New Roman" w:cs="Times New Roman"/>
                <w:iCs/>
                <w:color w:val="000000"/>
              </w:rPr>
              <w:t>Phương pháp chi phí du hành</w:t>
            </w:r>
          </w:p>
          <w:p w14:paraId="2CFD66F2" w14:textId="77777777" w:rsidR="00093152" w:rsidRDefault="00093152" w:rsidP="00093152">
            <w:pPr>
              <w:pStyle w:val="ListParagraph"/>
              <w:numPr>
                <w:ilvl w:val="0"/>
                <w:numId w:val="23"/>
              </w:numPr>
              <w:spacing w:before="120"/>
              <w:jc w:val="both"/>
              <w:rPr>
                <w:rFonts w:ascii="Times New Roman" w:hAnsi="Times New Roman" w:cs="Times New Roman"/>
                <w:iCs/>
                <w:color w:val="000000"/>
              </w:rPr>
            </w:pPr>
            <w:r>
              <w:rPr>
                <w:rFonts w:ascii="Times New Roman" w:hAnsi="Times New Roman" w:cs="Times New Roman"/>
                <w:iCs/>
                <w:color w:val="000000"/>
              </w:rPr>
              <w:t>Phương pháp đánh giá thụ hưởng</w:t>
            </w:r>
          </w:p>
          <w:p w14:paraId="10632098" w14:textId="77777777" w:rsidR="00093152" w:rsidRPr="00D178EE" w:rsidRDefault="00093152" w:rsidP="00093152">
            <w:pPr>
              <w:pStyle w:val="ListParagraph"/>
              <w:numPr>
                <w:ilvl w:val="0"/>
                <w:numId w:val="23"/>
              </w:numPr>
              <w:spacing w:before="120"/>
              <w:jc w:val="both"/>
              <w:rPr>
                <w:rFonts w:ascii="Times New Roman" w:eastAsia="Times New Roman" w:hAnsi="Times New Roman" w:cs="Times New Roman"/>
                <w:color w:val="000000"/>
              </w:rPr>
            </w:pPr>
            <w:r>
              <w:rPr>
                <w:rFonts w:ascii="Times New Roman" w:hAnsi="Times New Roman" w:cs="Times New Roman"/>
                <w:iCs/>
                <w:color w:val="000000"/>
              </w:rPr>
              <w:t>Thuyết chuyể</w:t>
            </w:r>
            <w:r w:rsidR="0089626D">
              <w:rPr>
                <w:rFonts w:ascii="Times New Roman" w:hAnsi="Times New Roman" w:cs="Times New Roman"/>
                <w:iCs/>
                <w:color w:val="000000"/>
              </w:rPr>
              <w:t>n dịch</w:t>
            </w:r>
            <w:r>
              <w:rPr>
                <w:rFonts w:ascii="Times New Roman" w:hAnsi="Times New Roman" w:cs="Times New Roman"/>
                <w:iCs/>
                <w:color w:val="000000"/>
              </w:rPr>
              <w:t xml:space="preserve"> lợi ích</w:t>
            </w:r>
          </w:p>
        </w:tc>
        <w:tc>
          <w:tcPr>
            <w:tcW w:w="0" w:type="auto"/>
            <w:tcBorders>
              <w:top w:val="nil"/>
              <w:left w:val="nil"/>
              <w:bottom w:val="single" w:sz="4" w:space="0" w:color="auto"/>
              <w:right w:val="single" w:sz="4" w:space="0" w:color="auto"/>
            </w:tcBorders>
            <w:shd w:val="clear" w:color="auto" w:fill="auto"/>
            <w:noWrap/>
            <w:vAlign w:val="center"/>
            <w:hideMark/>
          </w:tcPr>
          <w:p w14:paraId="45E6100E"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Thuyết giảng</w:t>
            </w:r>
          </w:p>
          <w:p w14:paraId="2602C2B4"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Thảo luận</w:t>
            </w:r>
          </w:p>
          <w:p w14:paraId="52F43028" w14:textId="77777777" w:rsidR="00A33547"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 nhóm</w:t>
            </w:r>
          </w:p>
        </w:tc>
        <w:tc>
          <w:tcPr>
            <w:tcW w:w="0" w:type="auto"/>
            <w:tcBorders>
              <w:top w:val="nil"/>
              <w:left w:val="nil"/>
              <w:bottom w:val="single" w:sz="4" w:space="0" w:color="auto"/>
              <w:right w:val="single" w:sz="4" w:space="0" w:color="auto"/>
            </w:tcBorders>
            <w:shd w:val="clear" w:color="auto" w:fill="auto"/>
            <w:noWrap/>
            <w:vAlign w:val="center"/>
            <w:hideMark/>
          </w:tcPr>
          <w:p w14:paraId="7CE85448"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Chuyên cần</w:t>
            </w:r>
          </w:p>
          <w:p w14:paraId="77F6419E"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Thi cuối kỳ</w:t>
            </w:r>
          </w:p>
          <w:p w14:paraId="3D404728" w14:textId="77777777" w:rsidR="00A33547"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w:t>
            </w:r>
          </w:p>
        </w:tc>
        <w:tc>
          <w:tcPr>
            <w:tcW w:w="0" w:type="auto"/>
            <w:tcBorders>
              <w:top w:val="nil"/>
              <w:left w:val="nil"/>
              <w:bottom w:val="single" w:sz="4" w:space="0" w:color="auto"/>
              <w:right w:val="single" w:sz="4" w:space="0" w:color="auto"/>
            </w:tcBorders>
            <w:shd w:val="clear" w:color="auto" w:fill="auto"/>
            <w:vAlign w:val="center"/>
            <w:hideMark/>
          </w:tcPr>
          <w:p w14:paraId="65F68DA4" w14:textId="77777777" w:rsidR="00A33547" w:rsidRPr="00D178EE" w:rsidRDefault="00384B9F" w:rsidP="00EE4312">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CLO</w:t>
            </w:r>
            <w:r w:rsidR="00EE4312">
              <w:rPr>
                <w:rFonts w:ascii="Times New Roman" w:eastAsia="Times New Roman" w:hAnsi="Times New Roman" w:cs="Times New Roman"/>
                <w:color w:val="000000"/>
              </w:rPr>
              <w:t xml:space="preserve"> </w:t>
            </w:r>
            <w:r w:rsidR="00093152">
              <w:rPr>
                <w:rFonts w:ascii="Times New Roman" w:eastAsia="Times New Roman" w:hAnsi="Times New Roman" w:cs="Times New Roman"/>
                <w:color w:val="000000"/>
              </w:rPr>
              <w:t>3,4</w:t>
            </w:r>
            <w:r w:rsidR="00EE4312">
              <w:rPr>
                <w:rFonts w:ascii="Times New Roman" w:eastAsia="Times New Roman" w:hAnsi="Times New Roman" w:cs="Times New Roman"/>
                <w:color w:val="000000"/>
              </w:rPr>
              <w:t>,5</w:t>
            </w:r>
            <w:r w:rsidRPr="00D178EE">
              <w:rPr>
                <w:rFonts w:ascii="Times New Roman" w:eastAsia="Times New Roman" w:hAnsi="Times New Roman" w:cs="Times New Roman"/>
                <w:color w:val="000000"/>
              </w:rPr>
              <w:t>,6</w:t>
            </w:r>
          </w:p>
        </w:tc>
      </w:tr>
      <w:tr w:rsidR="00384B9F" w:rsidRPr="00D178EE" w14:paraId="7CE3E031" w14:textId="77777777" w:rsidTr="002E64FC">
        <w:trPr>
          <w:trHeight w:val="5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5012C" w14:textId="77777777" w:rsidR="00A33547" w:rsidRPr="00D178EE" w:rsidRDefault="00A33547" w:rsidP="00A33547">
            <w:pPr>
              <w:spacing w:after="0" w:line="240" w:lineRule="auto"/>
              <w:jc w:val="center"/>
              <w:rPr>
                <w:rFonts w:ascii="Times New Roman" w:eastAsia="Times New Roman" w:hAnsi="Times New Roman" w:cs="Times New Roman"/>
                <w:color w:val="000000"/>
                <w:lang w:val="vi-VN"/>
              </w:rPr>
            </w:pPr>
            <w:r w:rsidRPr="00D178EE">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627AC9A7" w14:textId="77777777" w:rsidR="00A33547" w:rsidRPr="00D178EE" w:rsidRDefault="00A33547" w:rsidP="0089626D">
            <w:pPr>
              <w:spacing w:after="0" w:line="240" w:lineRule="auto"/>
              <w:rPr>
                <w:rFonts w:ascii="Times New Roman" w:eastAsia="Times New Roman" w:hAnsi="Times New Roman" w:cs="Times New Roman"/>
                <w:b/>
                <w:bCs/>
                <w:color w:val="000000"/>
                <w:lang w:val="vi-VN"/>
              </w:rPr>
            </w:pPr>
            <w:r w:rsidRPr="00D178EE">
              <w:rPr>
                <w:rFonts w:ascii="Times New Roman" w:hAnsi="Times New Roman" w:cs="Times New Roman"/>
                <w:iCs/>
                <w:color w:val="000000"/>
                <w:lang w:val="vi-VN"/>
              </w:rPr>
              <w:t xml:space="preserve">Báo cáo </w:t>
            </w:r>
            <w:r w:rsidR="004926A6" w:rsidRPr="00D178EE">
              <w:rPr>
                <w:rFonts w:ascii="Times New Roman" w:hAnsi="Times New Roman" w:cs="Times New Roman"/>
                <w:iCs/>
                <w:color w:val="000000"/>
                <w:lang w:val="vi-VN"/>
              </w:rPr>
              <w:t xml:space="preserve">kết quả </w:t>
            </w:r>
            <w:r w:rsidRPr="00D178EE">
              <w:rPr>
                <w:rFonts w:ascii="Times New Roman" w:hAnsi="Times New Roman" w:cs="Times New Roman"/>
                <w:iCs/>
                <w:color w:val="000000"/>
                <w:lang w:val="vi-VN"/>
              </w:rPr>
              <w:t>bài tập nhóm</w:t>
            </w:r>
          </w:p>
        </w:tc>
        <w:tc>
          <w:tcPr>
            <w:tcW w:w="0" w:type="auto"/>
            <w:tcBorders>
              <w:top w:val="nil"/>
              <w:left w:val="nil"/>
              <w:bottom w:val="single" w:sz="4" w:space="0" w:color="auto"/>
              <w:right w:val="single" w:sz="4" w:space="0" w:color="auto"/>
            </w:tcBorders>
            <w:shd w:val="clear" w:color="auto" w:fill="auto"/>
            <w:vAlign w:val="center"/>
            <w:hideMark/>
          </w:tcPr>
          <w:p w14:paraId="1B96EF40" w14:textId="77777777" w:rsidR="00A33547" w:rsidRPr="00D178EE" w:rsidRDefault="004926A6" w:rsidP="00093152">
            <w:pPr>
              <w:spacing w:after="0" w:line="240" w:lineRule="auto"/>
              <w:rPr>
                <w:rFonts w:ascii="Times New Roman" w:eastAsia="Times New Roman" w:hAnsi="Times New Roman" w:cs="Times New Roman"/>
                <w:color w:val="000000"/>
                <w:lang w:val="vi-VN"/>
              </w:rPr>
            </w:pPr>
            <w:r w:rsidRPr="00D178EE">
              <w:rPr>
                <w:rFonts w:ascii="Times New Roman" w:eastAsia="Times New Roman" w:hAnsi="Times New Roman" w:cs="Times New Roman"/>
                <w:color w:val="000000"/>
                <w:lang w:val="vi-VN"/>
              </w:rPr>
              <w:t xml:space="preserve">Mỗi nhóm thực hiện một </w:t>
            </w:r>
            <w:r w:rsidR="00093152">
              <w:rPr>
                <w:rFonts w:ascii="Times New Roman" w:eastAsia="Times New Roman" w:hAnsi="Times New Roman" w:cs="Times New Roman"/>
                <w:color w:val="000000"/>
              </w:rPr>
              <w:t>bài báo cáo trên lớp, phân tích một chủ đề là một tình huống về quản lý – xử lý ô nhiễm môi trường trong thực tế</w:t>
            </w:r>
            <w:r w:rsidR="00A33547" w:rsidRPr="00D178EE">
              <w:rPr>
                <w:rFonts w:ascii="Times New Roman" w:eastAsia="Times New Roman" w:hAnsi="Times New Roman" w:cs="Times New Roman"/>
                <w:color w:val="000000"/>
                <w:lang w:val="vi-VN"/>
              </w:rPr>
              <w:t> </w:t>
            </w:r>
          </w:p>
        </w:tc>
        <w:tc>
          <w:tcPr>
            <w:tcW w:w="0" w:type="auto"/>
            <w:tcBorders>
              <w:top w:val="nil"/>
              <w:left w:val="nil"/>
              <w:bottom w:val="single" w:sz="4" w:space="0" w:color="auto"/>
              <w:right w:val="single" w:sz="4" w:space="0" w:color="auto"/>
            </w:tcBorders>
            <w:shd w:val="clear" w:color="auto" w:fill="auto"/>
            <w:noWrap/>
            <w:vAlign w:val="center"/>
            <w:hideMark/>
          </w:tcPr>
          <w:p w14:paraId="08652D17" w14:textId="77777777" w:rsidR="00A33547"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 nhóm</w:t>
            </w:r>
          </w:p>
        </w:tc>
        <w:tc>
          <w:tcPr>
            <w:tcW w:w="0" w:type="auto"/>
            <w:tcBorders>
              <w:top w:val="nil"/>
              <w:left w:val="nil"/>
              <w:bottom w:val="single" w:sz="4" w:space="0" w:color="auto"/>
              <w:right w:val="single" w:sz="4" w:space="0" w:color="auto"/>
            </w:tcBorders>
            <w:shd w:val="clear" w:color="auto" w:fill="auto"/>
            <w:noWrap/>
            <w:vAlign w:val="center"/>
            <w:hideMark/>
          </w:tcPr>
          <w:p w14:paraId="2C7F7FBB" w14:textId="77777777" w:rsidR="00384B9F" w:rsidRPr="00D178EE" w:rsidRDefault="00384B9F" w:rsidP="0089626D">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Chuyên cần</w:t>
            </w:r>
          </w:p>
          <w:p w14:paraId="32540180" w14:textId="77777777" w:rsidR="00A33547" w:rsidRPr="00D178EE" w:rsidRDefault="00384B9F" w:rsidP="0089626D">
            <w:pPr>
              <w:spacing w:after="0" w:line="240" w:lineRule="auto"/>
              <w:jc w:val="center"/>
              <w:rPr>
                <w:rFonts w:ascii="Times New Roman" w:eastAsia="Times New Roman" w:hAnsi="Times New Roman" w:cs="Times New Roman"/>
                <w:color w:val="000000"/>
                <w:lang w:val="vi-VN"/>
              </w:rPr>
            </w:pPr>
            <w:r w:rsidRPr="00D178EE">
              <w:rPr>
                <w:rFonts w:ascii="Times New Roman" w:eastAsia="Times New Roman" w:hAnsi="Times New Roman" w:cs="Times New Roman"/>
                <w:color w:val="000000"/>
              </w:rPr>
              <w:t>Bài tập</w:t>
            </w:r>
          </w:p>
        </w:tc>
        <w:tc>
          <w:tcPr>
            <w:tcW w:w="0" w:type="auto"/>
            <w:tcBorders>
              <w:top w:val="nil"/>
              <w:left w:val="nil"/>
              <w:bottom w:val="single" w:sz="4" w:space="0" w:color="auto"/>
              <w:right w:val="single" w:sz="4" w:space="0" w:color="auto"/>
            </w:tcBorders>
            <w:shd w:val="clear" w:color="auto" w:fill="auto"/>
            <w:vAlign w:val="center"/>
            <w:hideMark/>
          </w:tcPr>
          <w:p w14:paraId="5BCA59CC" w14:textId="77777777" w:rsidR="00A33547" w:rsidRPr="00D178EE" w:rsidRDefault="00EE4312" w:rsidP="00EE431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CLO4</w:t>
            </w:r>
            <w:r w:rsidR="00384B9F" w:rsidRPr="00D178EE">
              <w:rPr>
                <w:rFonts w:ascii="Times New Roman" w:eastAsia="Times New Roman" w:hAnsi="Times New Roman" w:cs="Times New Roman"/>
                <w:color w:val="000000"/>
              </w:rPr>
              <w:t>,5,6</w:t>
            </w:r>
          </w:p>
        </w:tc>
      </w:tr>
    </w:tbl>
    <w:p w14:paraId="4D1CA605"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IX</w:t>
      </w:r>
      <w:commentRangeStart w:id="10"/>
      <w:r w:rsidRPr="00D178EE">
        <w:rPr>
          <w:rFonts w:ascii="Times New Roman" w:hAnsi="Times New Roman" w:cs="Times New Roman"/>
          <w:b/>
          <w:sz w:val="26"/>
          <w:szCs w:val="26"/>
        </w:rPr>
        <w:t>. Hình thức tổ chức dạy học :</w:t>
      </w:r>
      <w:commentRangeEnd w:id="10"/>
      <w:r w:rsidR="00450DB5">
        <w:rPr>
          <w:rStyle w:val="CommentReference"/>
        </w:rPr>
        <w:commentReference w:id="10"/>
      </w:r>
    </w:p>
    <w:tbl>
      <w:tblPr>
        <w:tblW w:w="5051" w:type="pct"/>
        <w:jc w:val="center"/>
        <w:tblLook w:val="04A0" w:firstRow="1" w:lastRow="0" w:firstColumn="1" w:lastColumn="0" w:noHBand="0" w:noVBand="1"/>
      </w:tblPr>
      <w:tblGrid>
        <w:gridCol w:w="3391"/>
        <w:gridCol w:w="1220"/>
        <w:gridCol w:w="960"/>
        <w:gridCol w:w="1263"/>
        <w:gridCol w:w="953"/>
        <w:gridCol w:w="1022"/>
        <w:gridCol w:w="765"/>
      </w:tblGrid>
      <w:tr w:rsidR="00097B79" w:rsidRPr="00D178EE" w14:paraId="07F1562A" w14:textId="77777777" w:rsidTr="002E123E">
        <w:trPr>
          <w:trHeight w:val="300"/>
          <w:jc w:val="center"/>
        </w:trPr>
        <w:tc>
          <w:tcPr>
            <w:tcW w:w="17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9EF26"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Nội dung</w:t>
            </w:r>
          </w:p>
        </w:tc>
        <w:tc>
          <w:tcPr>
            <w:tcW w:w="2805" w:type="pct"/>
            <w:gridSpan w:val="5"/>
            <w:tcBorders>
              <w:top w:val="single" w:sz="4" w:space="0" w:color="auto"/>
              <w:left w:val="nil"/>
              <w:bottom w:val="single" w:sz="4" w:space="0" w:color="auto"/>
              <w:right w:val="single" w:sz="4" w:space="0" w:color="auto"/>
            </w:tcBorders>
            <w:shd w:val="clear" w:color="auto" w:fill="auto"/>
            <w:noWrap/>
            <w:vAlign w:val="center"/>
            <w:hideMark/>
          </w:tcPr>
          <w:p w14:paraId="00F85CC6"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Hình thức tổ chức dạy học môn học (tiết)</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D4D8"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Tổng</w:t>
            </w:r>
          </w:p>
        </w:tc>
      </w:tr>
      <w:tr w:rsidR="00097B79" w:rsidRPr="00D178EE" w14:paraId="31AE4377" w14:textId="77777777" w:rsidTr="002E123E">
        <w:trPr>
          <w:trHeight w:val="300"/>
          <w:jc w:val="center"/>
        </w:trPr>
        <w:tc>
          <w:tcPr>
            <w:tcW w:w="1748" w:type="pct"/>
            <w:vMerge/>
            <w:tcBorders>
              <w:top w:val="single" w:sz="4" w:space="0" w:color="auto"/>
              <w:left w:val="single" w:sz="4" w:space="0" w:color="auto"/>
              <w:bottom w:val="single" w:sz="4" w:space="0" w:color="auto"/>
              <w:right w:val="single" w:sz="4" w:space="0" w:color="auto"/>
            </w:tcBorders>
            <w:vAlign w:val="center"/>
            <w:hideMark/>
          </w:tcPr>
          <w:p w14:paraId="50833338" w14:textId="77777777" w:rsidR="00097B79" w:rsidRPr="00D178EE" w:rsidRDefault="00097B79" w:rsidP="00B84F83">
            <w:pPr>
              <w:spacing w:after="0" w:line="240" w:lineRule="auto"/>
              <w:rPr>
                <w:rFonts w:ascii="Times New Roman" w:eastAsia="Times New Roman" w:hAnsi="Times New Roman" w:cs="Times New Roman"/>
                <w:color w:val="000000"/>
                <w:sz w:val="26"/>
                <w:szCs w:val="26"/>
              </w:rPr>
            </w:pPr>
          </w:p>
        </w:tc>
        <w:tc>
          <w:tcPr>
            <w:tcW w:w="631" w:type="pct"/>
            <w:tcBorders>
              <w:top w:val="nil"/>
              <w:left w:val="nil"/>
              <w:bottom w:val="single" w:sz="4" w:space="0" w:color="auto"/>
              <w:right w:val="single" w:sz="4" w:space="0" w:color="auto"/>
            </w:tcBorders>
            <w:shd w:val="clear" w:color="auto" w:fill="auto"/>
            <w:noWrap/>
            <w:vAlign w:val="center"/>
            <w:hideMark/>
          </w:tcPr>
          <w:p w14:paraId="5450BA64"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Lý thuyết</w:t>
            </w:r>
          </w:p>
        </w:tc>
        <w:tc>
          <w:tcPr>
            <w:tcW w:w="497" w:type="pct"/>
            <w:tcBorders>
              <w:top w:val="nil"/>
              <w:left w:val="nil"/>
              <w:bottom w:val="single" w:sz="4" w:space="0" w:color="auto"/>
              <w:right w:val="single" w:sz="4" w:space="0" w:color="auto"/>
            </w:tcBorders>
            <w:shd w:val="clear" w:color="auto" w:fill="auto"/>
            <w:noWrap/>
            <w:vAlign w:val="center"/>
            <w:hideMark/>
          </w:tcPr>
          <w:p w14:paraId="380B805F"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Bài tập</w:t>
            </w:r>
          </w:p>
        </w:tc>
        <w:tc>
          <w:tcPr>
            <w:tcW w:w="653" w:type="pct"/>
            <w:tcBorders>
              <w:top w:val="nil"/>
              <w:left w:val="nil"/>
              <w:bottom w:val="single" w:sz="4" w:space="0" w:color="auto"/>
              <w:right w:val="single" w:sz="4" w:space="0" w:color="auto"/>
            </w:tcBorders>
            <w:shd w:val="clear" w:color="auto" w:fill="auto"/>
            <w:noWrap/>
            <w:vAlign w:val="center"/>
            <w:hideMark/>
          </w:tcPr>
          <w:p w14:paraId="2C488186"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Thảo luận</w:t>
            </w:r>
          </w:p>
        </w:tc>
        <w:tc>
          <w:tcPr>
            <w:tcW w:w="494" w:type="pct"/>
            <w:tcBorders>
              <w:top w:val="nil"/>
              <w:left w:val="nil"/>
              <w:bottom w:val="nil"/>
              <w:right w:val="single" w:sz="4" w:space="0" w:color="auto"/>
            </w:tcBorders>
            <w:shd w:val="clear" w:color="auto" w:fill="auto"/>
            <w:noWrap/>
            <w:vAlign w:val="center"/>
            <w:hideMark/>
          </w:tcPr>
          <w:p w14:paraId="749DB051" w14:textId="77777777" w:rsidR="00097B79" w:rsidRPr="00D178EE" w:rsidRDefault="00097B79" w:rsidP="00B84F83">
            <w:pPr>
              <w:spacing w:after="0" w:line="240" w:lineRule="auto"/>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TH/TT</w:t>
            </w:r>
          </w:p>
        </w:tc>
        <w:tc>
          <w:tcPr>
            <w:tcW w:w="529" w:type="pct"/>
            <w:tcBorders>
              <w:top w:val="nil"/>
              <w:left w:val="nil"/>
              <w:bottom w:val="nil"/>
              <w:right w:val="single" w:sz="4" w:space="0" w:color="auto"/>
            </w:tcBorders>
            <w:shd w:val="clear" w:color="auto" w:fill="auto"/>
            <w:noWrap/>
            <w:vAlign w:val="center"/>
            <w:hideMark/>
          </w:tcPr>
          <w:p w14:paraId="60820DEF" w14:textId="77777777" w:rsidR="00097B79" w:rsidRPr="00D178EE" w:rsidRDefault="00097B79" w:rsidP="00B84F83">
            <w:pPr>
              <w:spacing w:after="0" w:line="240" w:lineRule="auto"/>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Tự học </w:t>
            </w: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785D6310" w14:textId="77777777" w:rsidR="00097B79" w:rsidRPr="00D178EE" w:rsidRDefault="00097B79" w:rsidP="00B84F83">
            <w:pPr>
              <w:spacing w:after="0" w:line="240" w:lineRule="auto"/>
              <w:rPr>
                <w:rFonts w:ascii="Times New Roman" w:eastAsia="Times New Roman" w:hAnsi="Times New Roman" w:cs="Times New Roman"/>
                <w:color w:val="000000"/>
                <w:sz w:val="26"/>
                <w:szCs w:val="26"/>
              </w:rPr>
            </w:pPr>
          </w:p>
        </w:tc>
      </w:tr>
      <w:tr w:rsidR="00A33547" w:rsidRPr="00D178EE" w14:paraId="3FF3E4BA" w14:textId="77777777" w:rsidTr="002E123E">
        <w:trPr>
          <w:trHeight w:val="300"/>
          <w:jc w:val="center"/>
        </w:trPr>
        <w:tc>
          <w:tcPr>
            <w:tcW w:w="1748" w:type="pct"/>
            <w:tcBorders>
              <w:top w:val="nil"/>
              <w:left w:val="single" w:sz="4" w:space="0" w:color="auto"/>
              <w:bottom w:val="single" w:sz="4" w:space="0" w:color="auto"/>
              <w:right w:val="single" w:sz="4" w:space="0" w:color="auto"/>
            </w:tcBorders>
            <w:shd w:val="clear" w:color="auto" w:fill="auto"/>
            <w:noWrap/>
            <w:hideMark/>
          </w:tcPr>
          <w:p w14:paraId="055F0061" w14:textId="77777777" w:rsidR="00A33547" w:rsidRPr="00D178EE" w:rsidRDefault="00093152" w:rsidP="00A33547">
            <w:pPr>
              <w:spacing w:after="0" w:line="240" w:lineRule="auto"/>
              <w:jc w:val="both"/>
              <w:rPr>
                <w:rFonts w:ascii="Times New Roman" w:eastAsia="Times New Roman" w:hAnsi="Times New Roman" w:cs="Times New Roman"/>
                <w:color w:val="000000"/>
                <w:sz w:val="26"/>
                <w:szCs w:val="26"/>
              </w:rPr>
            </w:pPr>
            <w:r>
              <w:rPr>
                <w:rFonts w:ascii="Times New Roman" w:hAnsi="Times New Roman" w:cs="Times New Roman"/>
              </w:rPr>
              <w:t>Tổng quan về kinh tế và môi trường</w:t>
            </w:r>
            <w:r w:rsidR="00A33547" w:rsidRPr="00D178EE">
              <w:rPr>
                <w:rFonts w:ascii="Times New Roman" w:hAnsi="Times New Roman" w:cs="Times New Roman"/>
              </w:rPr>
              <w:t xml:space="preserve"> </w:t>
            </w:r>
          </w:p>
        </w:tc>
        <w:tc>
          <w:tcPr>
            <w:tcW w:w="631" w:type="pct"/>
            <w:tcBorders>
              <w:top w:val="nil"/>
              <w:left w:val="nil"/>
              <w:bottom w:val="single" w:sz="4" w:space="0" w:color="auto"/>
              <w:right w:val="single" w:sz="4" w:space="0" w:color="auto"/>
            </w:tcBorders>
            <w:shd w:val="clear" w:color="auto" w:fill="auto"/>
            <w:noWrap/>
            <w:vAlign w:val="center"/>
            <w:hideMark/>
          </w:tcPr>
          <w:p w14:paraId="289E3C0B"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hAnsi="Times New Roman" w:cs="Times New Roman"/>
                <w:color w:val="000000"/>
              </w:rPr>
              <w:t>3</w:t>
            </w:r>
          </w:p>
        </w:tc>
        <w:tc>
          <w:tcPr>
            <w:tcW w:w="497" w:type="pct"/>
            <w:tcBorders>
              <w:top w:val="nil"/>
              <w:left w:val="nil"/>
              <w:bottom w:val="single" w:sz="4" w:space="0" w:color="auto"/>
              <w:right w:val="single" w:sz="4" w:space="0" w:color="auto"/>
            </w:tcBorders>
            <w:shd w:val="clear" w:color="auto" w:fill="auto"/>
            <w:noWrap/>
            <w:vAlign w:val="center"/>
            <w:hideMark/>
          </w:tcPr>
          <w:p w14:paraId="59722B51"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hAnsi="Times New Roman" w:cs="Times New Roman"/>
                <w:color w:val="000000"/>
              </w:rPr>
              <w:t>0</w:t>
            </w:r>
          </w:p>
        </w:tc>
        <w:tc>
          <w:tcPr>
            <w:tcW w:w="653" w:type="pct"/>
            <w:tcBorders>
              <w:top w:val="nil"/>
              <w:left w:val="nil"/>
              <w:bottom w:val="single" w:sz="4" w:space="0" w:color="auto"/>
              <w:right w:val="single" w:sz="4" w:space="0" w:color="auto"/>
            </w:tcBorders>
            <w:shd w:val="clear" w:color="auto" w:fill="auto"/>
            <w:noWrap/>
            <w:vAlign w:val="center"/>
            <w:hideMark/>
          </w:tcPr>
          <w:p w14:paraId="0BF49A8C"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3</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14:paraId="41D9915A"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 </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52A9EEC7"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10</w:t>
            </w:r>
          </w:p>
        </w:tc>
        <w:tc>
          <w:tcPr>
            <w:tcW w:w="447" w:type="pct"/>
            <w:tcBorders>
              <w:top w:val="nil"/>
              <w:left w:val="nil"/>
              <w:bottom w:val="single" w:sz="4" w:space="0" w:color="auto"/>
              <w:right w:val="single" w:sz="4" w:space="0" w:color="auto"/>
            </w:tcBorders>
            <w:shd w:val="clear" w:color="auto" w:fill="auto"/>
            <w:noWrap/>
            <w:vAlign w:val="center"/>
            <w:hideMark/>
          </w:tcPr>
          <w:p w14:paraId="5C3A3443"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6</w:t>
            </w:r>
          </w:p>
        </w:tc>
      </w:tr>
      <w:tr w:rsidR="00A33547" w:rsidRPr="00D178EE" w14:paraId="43827A54" w14:textId="77777777" w:rsidTr="002E123E">
        <w:trPr>
          <w:trHeight w:val="510"/>
          <w:jc w:val="center"/>
        </w:trPr>
        <w:tc>
          <w:tcPr>
            <w:tcW w:w="1748" w:type="pct"/>
            <w:tcBorders>
              <w:top w:val="nil"/>
              <w:left w:val="single" w:sz="4" w:space="0" w:color="auto"/>
              <w:bottom w:val="single" w:sz="4" w:space="0" w:color="auto"/>
              <w:right w:val="single" w:sz="4" w:space="0" w:color="auto"/>
            </w:tcBorders>
            <w:shd w:val="clear" w:color="auto" w:fill="auto"/>
            <w:noWrap/>
            <w:hideMark/>
          </w:tcPr>
          <w:p w14:paraId="0A9A8D1D" w14:textId="77777777" w:rsidR="00A33547" w:rsidRPr="00D178EE" w:rsidRDefault="00093152" w:rsidP="00A33547">
            <w:pPr>
              <w:spacing w:after="0" w:line="240" w:lineRule="auto"/>
              <w:jc w:val="both"/>
              <w:rPr>
                <w:rFonts w:ascii="Times New Roman" w:eastAsia="Times New Roman" w:hAnsi="Times New Roman" w:cs="Times New Roman"/>
                <w:color w:val="000000"/>
                <w:sz w:val="26"/>
                <w:szCs w:val="26"/>
              </w:rPr>
            </w:pPr>
            <w:r>
              <w:rPr>
                <w:rFonts w:ascii="Times New Roman" w:hAnsi="Times New Roman" w:cs="Times New Roman"/>
              </w:rPr>
              <w:t>Kinh tế tài nguyên</w:t>
            </w:r>
          </w:p>
        </w:tc>
        <w:tc>
          <w:tcPr>
            <w:tcW w:w="631" w:type="pct"/>
            <w:tcBorders>
              <w:top w:val="nil"/>
              <w:left w:val="nil"/>
              <w:bottom w:val="single" w:sz="4" w:space="0" w:color="auto"/>
              <w:right w:val="single" w:sz="4" w:space="0" w:color="auto"/>
            </w:tcBorders>
            <w:shd w:val="clear" w:color="auto" w:fill="auto"/>
            <w:noWrap/>
            <w:vAlign w:val="center"/>
            <w:hideMark/>
          </w:tcPr>
          <w:p w14:paraId="66244755"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3</w:t>
            </w:r>
          </w:p>
        </w:tc>
        <w:tc>
          <w:tcPr>
            <w:tcW w:w="497" w:type="pct"/>
            <w:tcBorders>
              <w:top w:val="nil"/>
              <w:left w:val="nil"/>
              <w:bottom w:val="single" w:sz="4" w:space="0" w:color="auto"/>
              <w:right w:val="single" w:sz="4" w:space="0" w:color="auto"/>
            </w:tcBorders>
            <w:shd w:val="clear" w:color="auto" w:fill="auto"/>
            <w:noWrap/>
            <w:vAlign w:val="center"/>
            <w:hideMark/>
          </w:tcPr>
          <w:p w14:paraId="18D171C1"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0</w:t>
            </w:r>
          </w:p>
        </w:tc>
        <w:tc>
          <w:tcPr>
            <w:tcW w:w="653" w:type="pct"/>
            <w:tcBorders>
              <w:top w:val="nil"/>
              <w:left w:val="nil"/>
              <w:bottom w:val="single" w:sz="4" w:space="0" w:color="auto"/>
              <w:right w:val="single" w:sz="4" w:space="0" w:color="auto"/>
            </w:tcBorders>
            <w:shd w:val="clear" w:color="auto" w:fill="auto"/>
            <w:noWrap/>
            <w:vAlign w:val="center"/>
            <w:hideMark/>
          </w:tcPr>
          <w:p w14:paraId="3605C5D7"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1</w:t>
            </w:r>
          </w:p>
        </w:tc>
        <w:tc>
          <w:tcPr>
            <w:tcW w:w="494" w:type="pct"/>
            <w:tcBorders>
              <w:top w:val="nil"/>
              <w:left w:val="nil"/>
              <w:bottom w:val="single" w:sz="4" w:space="0" w:color="auto"/>
              <w:right w:val="single" w:sz="4" w:space="0" w:color="auto"/>
            </w:tcBorders>
            <w:shd w:val="clear" w:color="auto" w:fill="auto"/>
            <w:noWrap/>
            <w:vAlign w:val="center"/>
            <w:hideMark/>
          </w:tcPr>
          <w:p w14:paraId="1683A2F3"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 </w:t>
            </w:r>
          </w:p>
        </w:tc>
        <w:tc>
          <w:tcPr>
            <w:tcW w:w="529" w:type="pct"/>
            <w:tcBorders>
              <w:top w:val="nil"/>
              <w:left w:val="nil"/>
              <w:bottom w:val="single" w:sz="4" w:space="0" w:color="auto"/>
              <w:right w:val="single" w:sz="4" w:space="0" w:color="auto"/>
            </w:tcBorders>
            <w:shd w:val="clear" w:color="auto" w:fill="auto"/>
            <w:noWrap/>
            <w:vAlign w:val="center"/>
            <w:hideMark/>
          </w:tcPr>
          <w:p w14:paraId="530EEF96" w14:textId="77777777" w:rsidR="00A33547" w:rsidRPr="00D178EE" w:rsidRDefault="002E123E" w:rsidP="002E123E">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5</w:t>
            </w:r>
          </w:p>
        </w:tc>
        <w:tc>
          <w:tcPr>
            <w:tcW w:w="447" w:type="pct"/>
            <w:tcBorders>
              <w:top w:val="nil"/>
              <w:left w:val="nil"/>
              <w:bottom w:val="single" w:sz="4" w:space="0" w:color="auto"/>
              <w:right w:val="single" w:sz="4" w:space="0" w:color="auto"/>
            </w:tcBorders>
            <w:shd w:val="clear" w:color="auto" w:fill="auto"/>
            <w:noWrap/>
            <w:vAlign w:val="center"/>
            <w:hideMark/>
          </w:tcPr>
          <w:p w14:paraId="7F0A26E1"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4</w:t>
            </w:r>
          </w:p>
        </w:tc>
      </w:tr>
      <w:tr w:rsidR="00A33547" w:rsidRPr="00D178EE" w14:paraId="147ABC38" w14:textId="77777777" w:rsidTr="002E123E">
        <w:trPr>
          <w:trHeight w:val="300"/>
          <w:jc w:val="center"/>
        </w:trPr>
        <w:tc>
          <w:tcPr>
            <w:tcW w:w="1748" w:type="pct"/>
            <w:tcBorders>
              <w:top w:val="nil"/>
              <w:left w:val="single" w:sz="4" w:space="0" w:color="auto"/>
              <w:bottom w:val="single" w:sz="4" w:space="0" w:color="auto"/>
              <w:right w:val="single" w:sz="4" w:space="0" w:color="auto"/>
            </w:tcBorders>
            <w:shd w:val="clear" w:color="auto" w:fill="auto"/>
            <w:noWrap/>
            <w:hideMark/>
          </w:tcPr>
          <w:p w14:paraId="7F9BB444" w14:textId="77777777" w:rsidR="00A33547" w:rsidRPr="00D178EE" w:rsidRDefault="00093152" w:rsidP="00A33547">
            <w:pPr>
              <w:spacing w:after="0" w:line="240" w:lineRule="auto"/>
              <w:jc w:val="both"/>
              <w:rPr>
                <w:rFonts w:ascii="Times New Roman" w:eastAsia="Times New Roman" w:hAnsi="Times New Roman" w:cs="Times New Roman"/>
                <w:color w:val="000000"/>
                <w:sz w:val="26"/>
                <w:szCs w:val="26"/>
              </w:rPr>
            </w:pPr>
            <w:r>
              <w:rPr>
                <w:rFonts w:ascii="Times New Roman" w:hAnsi="Times New Roman" w:cs="Times New Roman"/>
              </w:rPr>
              <w:t>Kiểm soát ô nhiễm</w:t>
            </w:r>
          </w:p>
        </w:tc>
        <w:tc>
          <w:tcPr>
            <w:tcW w:w="631" w:type="pct"/>
            <w:tcBorders>
              <w:top w:val="nil"/>
              <w:left w:val="nil"/>
              <w:bottom w:val="single" w:sz="4" w:space="0" w:color="auto"/>
              <w:right w:val="single" w:sz="4" w:space="0" w:color="auto"/>
            </w:tcBorders>
            <w:shd w:val="clear" w:color="auto" w:fill="auto"/>
            <w:noWrap/>
            <w:vAlign w:val="center"/>
            <w:hideMark/>
          </w:tcPr>
          <w:p w14:paraId="135F870C"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6</w:t>
            </w:r>
          </w:p>
        </w:tc>
        <w:tc>
          <w:tcPr>
            <w:tcW w:w="497" w:type="pct"/>
            <w:tcBorders>
              <w:top w:val="nil"/>
              <w:left w:val="nil"/>
              <w:bottom w:val="single" w:sz="4" w:space="0" w:color="auto"/>
              <w:right w:val="single" w:sz="4" w:space="0" w:color="auto"/>
            </w:tcBorders>
            <w:shd w:val="clear" w:color="auto" w:fill="auto"/>
            <w:noWrap/>
            <w:vAlign w:val="center"/>
            <w:hideMark/>
          </w:tcPr>
          <w:p w14:paraId="52CC9207"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3</w:t>
            </w:r>
          </w:p>
        </w:tc>
        <w:tc>
          <w:tcPr>
            <w:tcW w:w="653" w:type="pct"/>
            <w:tcBorders>
              <w:top w:val="nil"/>
              <w:left w:val="nil"/>
              <w:bottom w:val="single" w:sz="4" w:space="0" w:color="auto"/>
              <w:right w:val="single" w:sz="4" w:space="0" w:color="auto"/>
            </w:tcBorders>
            <w:shd w:val="clear" w:color="auto" w:fill="auto"/>
            <w:noWrap/>
            <w:vAlign w:val="center"/>
            <w:hideMark/>
          </w:tcPr>
          <w:p w14:paraId="0D0AF901"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3</w:t>
            </w:r>
          </w:p>
        </w:tc>
        <w:tc>
          <w:tcPr>
            <w:tcW w:w="494" w:type="pct"/>
            <w:tcBorders>
              <w:top w:val="nil"/>
              <w:left w:val="nil"/>
              <w:bottom w:val="single" w:sz="4" w:space="0" w:color="auto"/>
              <w:right w:val="single" w:sz="4" w:space="0" w:color="auto"/>
            </w:tcBorders>
            <w:shd w:val="clear" w:color="auto" w:fill="auto"/>
            <w:noWrap/>
            <w:vAlign w:val="center"/>
          </w:tcPr>
          <w:p w14:paraId="78FF4266"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p>
        </w:tc>
        <w:tc>
          <w:tcPr>
            <w:tcW w:w="529" w:type="pct"/>
            <w:tcBorders>
              <w:top w:val="nil"/>
              <w:left w:val="nil"/>
              <w:bottom w:val="single" w:sz="4" w:space="0" w:color="auto"/>
              <w:right w:val="single" w:sz="4" w:space="0" w:color="auto"/>
            </w:tcBorders>
            <w:shd w:val="clear" w:color="auto" w:fill="auto"/>
            <w:noWrap/>
            <w:vAlign w:val="center"/>
            <w:hideMark/>
          </w:tcPr>
          <w:p w14:paraId="73A3353E"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10</w:t>
            </w:r>
          </w:p>
        </w:tc>
        <w:tc>
          <w:tcPr>
            <w:tcW w:w="447" w:type="pct"/>
            <w:tcBorders>
              <w:top w:val="nil"/>
              <w:left w:val="nil"/>
              <w:bottom w:val="single" w:sz="4" w:space="0" w:color="auto"/>
              <w:right w:val="single" w:sz="4" w:space="0" w:color="auto"/>
            </w:tcBorders>
            <w:shd w:val="clear" w:color="auto" w:fill="auto"/>
            <w:noWrap/>
            <w:vAlign w:val="center"/>
            <w:hideMark/>
          </w:tcPr>
          <w:p w14:paraId="573E84D5"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12</w:t>
            </w:r>
          </w:p>
        </w:tc>
      </w:tr>
      <w:tr w:rsidR="00A33547" w:rsidRPr="00D178EE" w14:paraId="567C688E" w14:textId="77777777" w:rsidTr="002E123E">
        <w:trPr>
          <w:trHeight w:val="300"/>
          <w:jc w:val="center"/>
        </w:trPr>
        <w:tc>
          <w:tcPr>
            <w:tcW w:w="1748" w:type="pct"/>
            <w:tcBorders>
              <w:top w:val="nil"/>
              <w:left w:val="single" w:sz="4" w:space="0" w:color="auto"/>
              <w:bottom w:val="single" w:sz="4" w:space="0" w:color="auto"/>
              <w:right w:val="single" w:sz="4" w:space="0" w:color="auto"/>
            </w:tcBorders>
            <w:shd w:val="clear" w:color="auto" w:fill="auto"/>
            <w:noWrap/>
          </w:tcPr>
          <w:p w14:paraId="439365D8" w14:textId="77777777" w:rsidR="00A33547" w:rsidRPr="00D178EE" w:rsidRDefault="00093152" w:rsidP="00A33547">
            <w:pPr>
              <w:spacing w:after="0" w:line="240" w:lineRule="auto"/>
              <w:jc w:val="both"/>
              <w:rPr>
                <w:rFonts w:ascii="Times New Roman" w:eastAsia="Times New Roman" w:hAnsi="Times New Roman" w:cs="Times New Roman"/>
                <w:color w:val="000000"/>
                <w:sz w:val="26"/>
                <w:szCs w:val="26"/>
              </w:rPr>
            </w:pPr>
            <w:r>
              <w:rPr>
                <w:rFonts w:ascii="Times New Roman" w:hAnsi="Times New Roman" w:cs="Times New Roman"/>
              </w:rPr>
              <w:t>Các công cụ đánh giá môi trường</w:t>
            </w:r>
          </w:p>
        </w:tc>
        <w:tc>
          <w:tcPr>
            <w:tcW w:w="631" w:type="pct"/>
            <w:tcBorders>
              <w:top w:val="nil"/>
              <w:left w:val="nil"/>
              <w:bottom w:val="single" w:sz="4" w:space="0" w:color="auto"/>
              <w:right w:val="single" w:sz="4" w:space="0" w:color="auto"/>
            </w:tcBorders>
            <w:shd w:val="clear" w:color="auto" w:fill="auto"/>
            <w:noWrap/>
            <w:vAlign w:val="center"/>
          </w:tcPr>
          <w:p w14:paraId="08B6DD79"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hAnsi="Times New Roman" w:cs="Times New Roman"/>
                <w:color w:val="000000"/>
              </w:rPr>
              <w:t>3</w:t>
            </w:r>
          </w:p>
        </w:tc>
        <w:tc>
          <w:tcPr>
            <w:tcW w:w="497" w:type="pct"/>
            <w:tcBorders>
              <w:top w:val="nil"/>
              <w:left w:val="nil"/>
              <w:bottom w:val="single" w:sz="4" w:space="0" w:color="auto"/>
              <w:right w:val="single" w:sz="4" w:space="0" w:color="auto"/>
            </w:tcBorders>
            <w:shd w:val="clear" w:color="auto" w:fill="auto"/>
            <w:noWrap/>
            <w:vAlign w:val="center"/>
          </w:tcPr>
          <w:p w14:paraId="6A5B21CD"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0</w:t>
            </w:r>
          </w:p>
        </w:tc>
        <w:tc>
          <w:tcPr>
            <w:tcW w:w="653" w:type="pct"/>
            <w:tcBorders>
              <w:top w:val="nil"/>
              <w:left w:val="nil"/>
              <w:bottom w:val="single" w:sz="4" w:space="0" w:color="auto"/>
              <w:right w:val="single" w:sz="4" w:space="0" w:color="auto"/>
            </w:tcBorders>
            <w:shd w:val="clear" w:color="auto" w:fill="auto"/>
            <w:noWrap/>
            <w:vAlign w:val="center"/>
          </w:tcPr>
          <w:p w14:paraId="452CB42D"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2</w:t>
            </w:r>
          </w:p>
        </w:tc>
        <w:tc>
          <w:tcPr>
            <w:tcW w:w="494" w:type="pct"/>
            <w:tcBorders>
              <w:top w:val="nil"/>
              <w:left w:val="nil"/>
              <w:bottom w:val="single" w:sz="4" w:space="0" w:color="auto"/>
              <w:right w:val="single" w:sz="4" w:space="0" w:color="auto"/>
            </w:tcBorders>
            <w:shd w:val="clear" w:color="auto" w:fill="auto"/>
            <w:noWrap/>
            <w:vAlign w:val="center"/>
          </w:tcPr>
          <w:p w14:paraId="5F09021B"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p>
        </w:tc>
        <w:tc>
          <w:tcPr>
            <w:tcW w:w="529" w:type="pct"/>
            <w:tcBorders>
              <w:top w:val="nil"/>
              <w:left w:val="nil"/>
              <w:bottom w:val="single" w:sz="4" w:space="0" w:color="auto"/>
              <w:right w:val="single" w:sz="4" w:space="0" w:color="auto"/>
            </w:tcBorders>
            <w:shd w:val="clear" w:color="auto" w:fill="auto"/>
            <w:noWrap/>
            <w:vAlign w:val="center"/>
          </w:tcPr>
          <w:p w14:paraId="77A2A4E4"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5</w:t>
            </w:r>
          </w:p>
        </w:tc>
        <w:tc>
          <w:tcPr>
            <w:tcW w:w="447" w:type="pct"/>
            <w:tcBorders>
              <w:top w:val="nil"/>
              <w:left w:val="nil"/>
              <w:bottom w:val="single" w:sz="4" w:space="0" w:color="auto"/>
              <w:right w:val="single" w:sz="4" w:space="0" w:color="auto"/>
            </w:tcBorders>
            <w:shd w:val="clear" w:color="auto" w:fill="auto"/>
            <w:noWrap/>
            <w:vAlign w:val="center"/>
          </w:tcPr>
          <w:p w14:paraId="359CABED"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hAnsi="Times New Roman" w:cs="Times New Roman"/>
                <w:color w:val="000000"/>
              </w:rPr>
              <w:t>5</w:t>
            </w:r>
          </w:p>
        </w:tc>
      </w:tr>
      <w:tr w:rsidR="00A33547" w:rsidRPr="00D178EE" w14:paraId="28F73A88" w14:textId="77777777" w:rsidTr="002E123E">
        <w:trPr>
          <w:trHeight w:val="300"/>
          <w:jc w:val="center"/>
        </w:trPr>
        <w:tc>
          <w:tcPr>
            <w:tcW w:w="1748" w:type="pct"/>
            <w:tcBorders>
              <w:top w:val="nil"/>
              <w:left w:val="single" w:sz="4" w:space="0" w:color="auto"/>
              <w:bottom w:val="single" w:sz="4" w:space="0" w:color="auto"/>
              <w:right w:val="single" w:sz="4" w:space="0" w:color="auto"/>
            </w:tcBorders>
            <w:shd w:val="clear" w:color="auto" w:fill="auto"/>
            <w:noWrap/>
          </w:tcPr>
          <w:p w14:paraId="7DC3F808" w14:textId="77777777" w:rsidR="00A33547" w:rsidRPr="00D178EE" w:rsidRDefault="00A33547" w:rsidP="00A33547">
            <w:pPr>
              <w:spacing w:after="0" w:line="240" w:lineRule="auto"/>
              <w:jc w:val="both"/>
              <w:rPr>
                <w:rFonts w:ascii="Times New Roman" w:eastAsia="Times New Roman" w:hAnsi="Times New Roman" w:cs="Times New Roman"/>
                <w:color w:val="000000"/>
                <w:sz w:val="26"/>
                <w:szCs w:val="26"/>
              </w:rPr>
            </w:pPr>
            <w:r w:rsidRPr="00D178EE">
              <w:rPr>
                <w:rFonts w:ascii="Times New Roman" w:hAnsi="Times New Roman" w:cs="Times New Roman"/>
                <w:iCs/>
                <w:color w:val="000000"/>
                <w:lang w:val="vi-VN"/>
              </w:rPr>
              <w:t xml:space="preserve">Báo cáo </w:t>
            </w:r>
            <w:r w:rsidR="004926A6" w:rsidRPr="00D178EE">
              <w:rPr>
                <w:rFonts w:ascii="Times New Roman" w:hAnsi="Times New Roman" w:cs="Times New Roman"/>
                <w:iCs/>
                <w:color w:val="000000"/>
              </w:rPr>
              <w:t xml:space="preserve">kết quả </w:t>
            </w:r>
            <w:r w:rsidRPr="00D178EE">
              <w:rPr>
                <w:rFonts w:ascii="Times New Roman" w:hAnsi="Times New Roman" w:cs="Times New Roman"/>
                <w:iCs/>
                <w:color w:val="000000"/>
                <w:lang w:val="vi-VN"/>
              </w:rPr>
              <w:t>bài tập nhóm</w:t>
            </w:r>
          </w:p>
        </w:tc>
        <w:tc>
          <w:tcPr>
            <w:tcW w:w="631" w:type="pct"/>
            <w:tcBorders>
              <w:top w:val="nil"/>
              <w:left w:val="nil"/>
              <w:bottom w:val="single" w:sz="4" w:space="0" w:color="auto"/>
              <w:right w:val="single" w:sz="4" w:space="0" w:color="auto"/>
            </w:tcBorders>
            <w:shd w:val="clear" w:color="auto" w:fill="auto"/>
            <w:noWrap/>
            <w:vAlign w:val="center"/>
          </w:tcPr>
          <w:p w14:paraId="620F530D"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hAnsi="Times New Roman" w:cs="Times New Roman"/>
                <w:color w:val="000000"/>
              </w:rPr>
              <w:t>0</w:t>
            </w:r>
          </w:p>
        </w:tc>
        <w:tc>
          <w:tcPr>
            <w:tcW w:w="497" w:type="pct"/>
            <w:tcBorders>
              <w:top w:val="nil"/>
              <w:left w:val="nil"/>
              <w:bottom w:val="single" w:sz="4" w:space="0" w:color="auto"/>
              <w:right w:val="single" w:sz="4" w:space="0" w:color="auto"/>
            </w:tcBorders>
            <w:shd w:val="clear" w:color="auto" w:fill="auto"/>
            <w:noWrap/>
            <w:vAlign w:val="center"/>
          </w:tcPr>
          <w:p w14:paraId="00F1F537"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hAnsi="Times New Roman" w:cs="Times New Roman"/>
                <w:color w:val="000000"/>
              </w:rPr>
              <w:t>3</w:t>
            </w:r>
          </w:p>
        </w:tc>
        <w:tc>
          <w:tcPr>
            <w:tcW w:w="653" w:type="pct"/>
            <w:tcBorders>
              <w:top w:val="nil"/>
              <w:left w:val="nil"/>
              <w:bottom w:val="single" w:sz="4" w:space="0" w:color="auto"/>
              <w:right w:val="single" w:sz="4" w:space="0" w:color="auto"/>
            </w:tcBorders>
            <w:shd w:val="clear" w:color="auto" w:fill="auto"/>
            <w:noWrap/>
            <w:vAlign w:val="center"/>
          </w:tcPr>
          <w:p w14:paraId="5D58EA23"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hAnsi="Times New Roman" w:cs="Times New Roman"/>
                <w:color w:val="000000"/>
              </w:rPr>
              <w:t>0</w:t>
            </w:r>
          </w:p>
        </w:tc>
        <w:tc>
          <w:tcPr>
            <w:tcW w:w="494" w:type="pct"/>
            <w:tcBorders>
              <w:top w:val="nil"/>
              <w:left w:val="nil"/>
              <w:bottom w:val="single" w:sz="4" w:space="0" w:color="auto"/>
              <w:right w:val="single" w:sz="4" w:space="0" w:color="auto"/>
            </w:tcBorders>
            <w:shd w:val="clear" w:color="auto" w:fill="auto"/>
            <w:noWrap/>
            <w:vAlign w:val="center"/>
          </w:tcPr>
          <w:p w14:paraId="371B3288"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p>
        </w:tc>
        <w:tc>
          <w:tcPr>
            <w:tcW w:w="529" w:type="pct"/>
            <w:tcBorders>
              <w:top w:val="nil"/>
              <w:left w:val="nil"/>
              <w:bottom w:val="single" w:sz="4" w:space="0" w:color="auto"/>
              <w:right w:val="single" w:sz="4" w:space="0" w:color="auto"/>
            </w:tcBorders>
            <w:shd w:val="clear" w:color="auto" w:fill="auto"/>
            <w:noWrap/>
            <w:vAlign w:val="center"/>
          </w:tcPr>
          <w:p w14:paraId="296E6D57"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p>
        </w:tc>
        <w:tc>
          <w:tcPr>
            <w:tcW w:w="447" w:type="pct"/>
            <w:tcBorders>
              <w:top w:val="nil"/>
              <w:left w:val="nil"/>
              <w:bottom w:val="single" w:sz="4" w:space="0" w:color="auto"/>
              <w:right w:val="single" w:sz="4" w:space="0" w:color="auto"/>
            </w:tcBorders>
            <w:shd w:val="clear" w:color="auto" w:fill="auto"/>
            <w:noWrap/>
            <w:vAlign w:val="center"/>
          </w:tcPr>
          <w:p w14:paraId="0C656598"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hAnsi="Times New Roman" w:cs="Times New Roman"/>
                <w:color w:val="000000"/>
              </w:rPr>
              <w:t>3</w:t>
            </w:r>
          </w:p>
        </w:tc>
      </w:tr>
      <w:tr w:rsidR="00A33547" w:rsidRPr="00D178EE" w14:paraId="55172B57" w14:textId="77777777" w:rsidTr="002E123E">
        <w:trPr>
          <w:trHeight w:val="300"/>
          <w:jc w:val="center"/>
        </w:trPr>
        <w:tc>
          <w:tcPr>
            <w:tcW w:w="1748" w:type="pct"/>
            <w:tcBorders>
              <w:top w:val="nil"/>
              <w:left w:val="single" w:sz="4" w:space="0" w:color="auto"/>
              <w:bottom w:val="single" w:sz="4" w:space="0" w:color="auto"/>
              <w:right w:val="single" w:sz="4" w:space="0" w:color="auto"/>
            </w:tcBorders>
            <w:shd w:val="clear" w:color="auto" w:fill="auto"/>
            <w:noWrap/>
            <w:vAlign w:val="center"/>
            <w:hideMark/>
          </w:tcPr>
          <w:p w14:paraId="2F8D43BB" w14:textId="77777777" w:rsidR="00A33547" w:rsidRPr="00D178EE" w:rsidRDefault="00A33547" w:rsidP="00A33547">
            <w:pPr>
              <w:spacing w:after="0" w:line="240" w:lineRule="auto"/>
              <w:jc w:val="both"/>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TỔNG</w:t>
            </w:r>
          </w:p>
        </w:tc>
        <w:tc>
          <w:tcPr>
            <w:tcW w:w="631" w:type="pct"/>
            <w:tcBorders>
              <w:top w:val="nil"/>
              <w:left w:val="nil"/>
              <w:bottom w:val="single" w:sz="4" w:space="0" w:color="auto"/>
              <w:right w:val="single" w:sz="4" w:space="0" w:color="auto"/>
            </w:tcBorders>
            <w:shd w:val="clear" w:color="auto" w:fill="auto"/>
            <w:noWrap/>
            <w:vAlign w:val="center"/>
            <w:hideMark/>
          </w:tcPr>
          <w:p w14:paraId="596C2BFB"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p>
        </w:tc>
        <w:tc>
          <w:tcPr>
            <w:tcW w:w="497" w:type="pct"/>
            <w:tcBorders>
              <w:top w:val="nil"/>
              <w:left w:val="nil"/>
              <w:bottom w:val="single" w:sz="4" w:space="0" w:color="auto"/>
              <w:right w:val="single" w:sz="4" w:space="0" w:color="auto"/>
            </w:tcBorders>
            <w:shd w:val="clear" w:color="auto" w:fill="auto"/>
            <w:noWrap/>
            <w:vAlign w:val="center"/>
            <w:hideMark/>
          </w:tcPr>
          <w:p w14:paraId="25E02E3A"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653" w:type="pct"/>
            <w:tcBorders>
              <w:top w:val="nil"/>
              <w:left w:val="nil"/>
              <w:bottom w:val="single" w:sz="4" w:space="0" w:color="auto"/>
              <w:right w:val="single" w:sz="4" w:space="0" w:color="auto"/>
            </w:tcBorders>
            <w:shd w:val="clear" w:color="auto" w:fill="auto"/>
            <w:noWrap/>
            <w:vAlign w:val="center"/>
            <w:hideMark/>
          </w:tcPr>
          <w:p w14:paraId="245A2C15" w14:textId="77777777" w:rsidR="00A33547" w:rsidRPr="00D178EE" w:rsidRDefault="002E123E" w:rsidP="00A3354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494" w:type="pct"/>
            <w:tcBorders>
              <w:top w:val="nil"/>
              <w:left w:val="nil"/>
              <w:bottom w:val="single" w:sz="4" w:space="0" w:color="auto"/>
              <w:right w:val="single" w:sz="4" w:space="0" w:color="auto"/>
            </w:tcBorders>
            <w:shd w:val="clear" w:color="auto" w:fill="auto"/>
            <w:noWrap/>
            <w:vAlign w:val="center"/>
          </w:tcPr>
          <w:p w14:paraId="3259E045"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p>
        </w:tc>
        <w:tc>
          <w:tcPr>
            <w:tcW w:w="529" w:type="pct"/>
            <w:tcBorders>
              <w:top w:val="nil"/>
              <w:left w:val="nil"/>
              <w:bottom w:val="single" w:sz="4" w:space="0" w:color="auto"/>
              <w:right w:val="single" w:sz="4" w:space="0" w:color="auto"/>
            </w:tcBorders>
            <w:shd w:val="clear" w:color="auto" w:fill="auto"/>
            <w:noWrap/>
            <w:vAlign w:val="center"/>
            <w:hideMark/>
          </w:tcPr>
          <w:p w14:paraId="3CFD8B36"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p>
        </w:tc>
        <w:tc>
          <w:tcPr>
            <w:tcW w:w="447" w:type="pct"/>
            <w:tcBorders>
              <w:top w:val="nil"/>
              <w:left w:val="nil"/>
              <w:bottom w:val="single" w:sz="4" w:space="0" w:color="auto"/>
              <w:right w:val="single" w:sz="4" w:space="0" w:color="auto"/>
            </w:tcBorders>
            <w:shd w:val="clear" w:color="auto" w:fill="auto"/>
            <w:noWrap/>
            <w:vAlign w:val="center"/>
            <w:hideMark/>
          </w:tcPr>
          <w:p w14:paraId="65D26FC8" w14:textId="77777777" w:rsidR="00A33547" w:rsidRPr="00D178EE" w:rsidRDefault="00A33547" w:rsidP="00A33547">
            <w:pPr>
              <w:spacing w:after="0" w:line="240" w:lineRule="auto"/>
              <w:jc w:val="center"/>
              <w:rPr>
                <w:rFonts w:ascii="Times New Roman" w:eastAsia="Times New Roman" w:hAnsi="Times New Roman" w:cs="Times New Roman"/>
                <w:color w:val="000000"/>
                <w:sz w:val="26"/>
                <w:szCs w:val="26"/>
              </w:rPr>
            </w:pPr>
            <w:r w:rsidRPr="00D178EE">
              <w:rPr>
                <w:rFonts w:ascii="Times New Roman" w:hAnsi="Times New Roman" w:cs="Times New Roman"/>
                <w:b/>
                <w:color w:val="000000"/>
              </w:rPr>
              <w:t>30</w:t>
            </w:r>
          </w:p>
        </w:tc>
      </w:tr>
    </w:tbl>
    <w:p w14:paraId="74E680B8" w14:textId="77777777" w:rsidR="002E123E" w:rsidRDefault="002E123E" w:rsidP="00097B79">
      <w:pPr>
        <w:jc w:val="both"/>
        <w:rPr>
          <w:rFonts w:ascii="Times New Roman" w:hAnsi="Times New Roman" w:cs="Times New Roman"/>
          <w:b/>
          <w:sz w:val="26"/>
          <w:szCs w:val="26"/>
        </w:rPr>
      </w:pPr>
    </w:p>
    <w:p w14:paraId="49E5040F" w14:textId="77777777" w:rsidR="002E123E" w:rsidRDefault="002E123E">
      <w:pPr>
        <w:rPr>
          <w:rFonts w:ascii="Times New Roman" w:hAnsi="Times New Roman" w:cs="Times New Roman"/>
          <w:b/>
          <w:sz w:val="26"/>
          <w:szCs w:val="26"/>
        </w:rPr>
      </w:pPr>
      <w:r>
        <w:rPr>
          <w:rFonts w:ascii="Times New Roman" w:hAnsi="Times New Roman" w:cs="Times New Roman"/>
          <w:b/>
          <w:sz w:val="26"/>
          <w:szCs w:val="26"/>
        </w:rPr>
        <w:br w:type="page"/>
      </w:r>
    </w:p>
    <w:p w14:paraId="71D99EF8"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lastRenderedPageBreak/>
        <w:t>X. Yêu cầu của giảng viên đối với học phần:</w:t>
      </w:r>
    </w:p>
    <w:p w14:paraId="44B48309"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Phòng học, thực hành: </w:t>
      </w:r>
    </w:p>
    <w:p w14:paraId="5C13BC52"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tiện phục vụ giảng dạy:</w:t>
      </w:r>
      <w:r w:rsidR="004926A6" w:rsidRPr="00D178EE">
        <w:rPr>
          <w:rFonts w:ascii="Times New Roman" w:hAnsi="Times New Roman" w:cs="Times New Roman"/>
          <w:sz w:val="26"/>
          <w:szCs w:val="26"/>
        </w:rPr>
        <w:t xml:space="preserve"> </w:t>
      </w:r>
    </w:p>
    <w:p w14:paraId="7C2C7DA3" w14:textId="77777777" w:rsidR="00097B79" w:rsidRPr="00D178EE" w:rsidRDefault="00097B79" w:rsidP="00097B79">
      <w:pPr>
        <w:jc w:val="right"/>
        <w:rPr>
          <w:rFonts w:ascii="Times New Roman" w:hAnsi="Times New Roman" w:cs="Times New Roman"/>
          <w:i/>
          <w:sz w:val="26"/>
          <w:szCs w:val="26"/>
          <w:lang w:val="vi-VN"/>
        </w:rPr>
      </w:pPr>
      <w:r w:rsidRPr="00D178EE">
        <w:rPr>
          <w:rFonts w:ascii="Times New Roman" w:hAnsi="Times New Roman" w:cs="Times New Roman"/>
          <w:i/>
          <w:sz w:val="26"/>
          <w:szCs w:val="26"/>
        </w:rPr>
        <w:t xml:space="preserve">Thành phố Hồ Chí Minh, ngày </w:t>
      </w:r>
      <w:r w:rsidRPr="00D178EE">
        <w:rPr>
          <w:rFonts w:ascii="Times New Roman" w:hAnsi="Times New Roman" w:cs="Times New Roman"/>
          <w:i/>
          <w:sz w:val="26"/>
          <w:szCs w:val="26"/>
          <w:lang w:val="vi-VN"/>
        </w:rPr>
        <w:t xml:space="preserve">       </w:t>
      </w:r>
      <w:r w:rsidRPr="00D178EE">
        <w:rPr>
          <w:rFonts w:ascii="Times New Roman" w:hAnsi="Times New Roman" w:cs="Times New Roman"/>
          <w:i/>
          <w:sz w:val="26"/>
          <w:szCs w:val="26"/>
        </w:rPr>
        <w:t xml:space="preserve"> tháng </w:t>
      </w:r>
      <w:r w:rsidRPr="00D178EE">
        <w:rPr>
          <w:rFonts w:ascii="Times New Roman" w:hAnsi="Times New Roman" w:cs="Times New Roman"/>
          <w:i/>
          <w:sz w:val="26"/>
          <w:szCs w:val="26"/>
          <w:lang w:val="vi-VN"/>
        </w:rPr>
        <w:t>...</w:t>
      </w:r>
      <w:r w:rsidRPr="00D178EE">
        <w:rPr>
          <w:rFonts w:ascii="Times New Roman" w:hAnsi="Times New Roman" w:cs="Times New Roman"/>
          <w:i/>
          <w:sz w:val="26"/>
          <w:szCs w:val="26"/>
        </w:rPr>
        <w:t xml:space="preserve"> năm 201</w:t>
      </w:r>
      <w:r w:rsidRPr="00D178EE">
        <w:rPr>
          <w:rFonts w:ascii="Times New Roman" w:hAnsi="Times New Roman" w:cs="Times New Roman"/>
          <w:i/>
          <w:sz w:val="26"/>
          <w:szCs w:val="26"/>
          <w:lang w:val="vi-VN"/>
        </w:rPr>
        <w:t>..</w:t>
      </w:r>
    </w:p>
    <w:p w14:paraId="51DCCCFA" w14:textId="77777777" w:rsidR="00097B79" w:rsidRPr="00D178EE" w:rsidRDefault="00097B79" w:rsidP="00097B79">
      <w:pPr>
        <w:jc w:val="center"/>
        <w:rPr>
          <w:rFonts w:ascii="Times New Roman" w:hAnsi="Times New Roman" w:cs="Times New Roman"/>
          <w:b/>
          <w:sz w:val="26"/>
          <w:szCs w:val="26"/>
          <w:lang w:val="vi-VN"/>
        </w:rPr>
      </w:pPr>
      <w:r w:rsidRPr="00D178EE">
        <w:rPr>
          <w:rFonts w:ascii="Times New Roman" w:hAnsi="Times New Roman" w:cs="Times New Roman"/>
          <w:b/>
          <w:sz w:val="26"/>
          <w:szCs w:val="26"/>
          <w:lang w:val="vi-VN"/>
        </w:rPr>
        <w:t>TRƯỞNG KHOA</w:t>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t xml:space="preserve"> TRƯỞNG BỘ MÔN</w:t>
      </w:r>
      <w:r w:rsidRPr="00D178EE">
        <w:rPr>
          <w:rFonts w:ascii="Times New Roman" w:hAnsi="Times New Roman" w:cs="Times New Roman"/>
          <w:b/>
          <w:sz w:val="26"/>
          <w:szCs w:val="26"/>
          <w:lang w:val="vi-VN"/>
        </w:rPr>
        <w:tab/>
        <w:t>GIẢNG VIÊN BIÊN SOẠN</w:t>
      </w:r>
    </w:p>
    <w:p w14:paraId="1EB068EA" w14:textId="77777777" w:rsidR="0089626D" w:rsidRDefault="0089626D" w:rsidP="002E123E">
      <w:pPr>
        <w:rPr>
          <w:rFonts w:ascii="Times New Roman" w:hAnsi="Times New Roman" w:cs="Times New Roman"/>
          <w:i/>
          <w:sz w:val="26"/>
          <w:szCs w:val="26"/>
        </w:rPr>
      </w:pPr>
    </w:p>
    <w:p w14:paraId="70B5A788" w14:textId="77777777" w:rsidR="0089626D" w:rsidRDefault="0089626D" w:rsidP="002E123E">
      <w:pPr>
        <w:rPr>
          <w:rFonts w:ascii="Times New Roman" w:hAnsi="Times New Roman" w:cs="Times New Roman"/>
          <w:i/>
          <w:sz w:val="26"/>
          <w:szCs w:val="26"/>
        </w:rPr>
      </w:pPr>
    </w:p>
    <w:p w14:paraId="03E8F409" w14:textId="77777777" w:rsidR="0089626D" w:rsidRDefault="0089626D" w:rsidP="002E123E">
      <w:pPr>
        <w:rPr>
          <w:rFonts w:ascii="Times New Roman" w:hAnsi="Times New Roman" w:cs="Times New Roman"/>
          <w:i/>
          <w:sz w:val="26"/>
          <w:szCs w:val="26"/>
        </w:rPr>
      </w:pPr>
    </w:p>
    <w:p w14:paraId="1AE6B8D7" w14:textId="77777777" w:rsidR="0089626D" w:rsidRDefault="0089626D" w:rsidP="002E123E">
      <w:pPr>
        <w:rPr>
          <w:rFonts w:ascii="Times New Roman" w:hAnsi="Times New Roman" w:cs="Times New Roman"/>
          <w:i/>
          <w:sz w:val="26"/>
          <w:szCs w:val="26"/>
        </w:rPr>
      </w:pPr>
    </w:p>
    <w:p w14:paraId="204DD318" w14:textId="77777777" w:rsidR="0089626D" w:rsidRDefault="0089626D" w:rsidP="002E123E">
      <w:pPr>
        <w:rPr>
          <w:rFonts w:ascii="Times New Roman" w:hAnsi="Times New Roman" w:cs="Times New Roman"/>
          <w:i/>
          <w:sz w:val="26"/>
          <w:szCs w:val="26"/>
        </w:rPr>
      </w:pPr>
    </w:p>
    <w:p w14:paraId="64A80207" w14:textId="77777777" w:rsidR="00097B79" w:rsidRPr="00D178EE" w:rsidRDefault="002E123E" w:rsidP="002E123E">
      <w:pPr>
        <w:rPr>
          <w:rFonts w:ascii="Times New Roman" w:hAnsi="Times New Roman" w:cs="Times New Roman"/>
          <w:i/>
          <w:sz w:val="26"/>
          <w:szCs w:val="26"/>
          <w:lang w:val="vi-VN"/>
        </w:rPr>
      </w:pPr>
      <w:r>
        <w:rPr>
          <w:rFonts w:ascii="Times New Roman" w:hAnsi="Times New Roman" w:cs="Times New Roman"/>
          <w:i/>
          <w:sz w:val="26"/>
          <w:szCs w:val="26"/>
        </w:rPr>
        <w:t xml:space="preserve">LÊ QUỐC TUẤN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lang w:val="vi-VN"/>
        </w:rPr>
        <w:t xml:space="preserve">     </w:t>
      </w:r>
      <w:r>
        <w:rPr>
          <w:rFonts w:ascii="Times New Roman" w:hAnsi="Times New Roman" w:cs="Times New Roman"/>
          <w:i/>
          <w:sz w:val="26"/>
          <w:szCs w:val="26"/>
        </w:rPr>
        <w:t xml:space="preserve">NGUYỄN LINH VŨ  </w:t>
      </w:r>
      <w:r>
        <w:rPr>
          <w:rFonts w:ascii="Times New Roman" w:hAnsi="Times New Roman" w:cs="Times New Roman"/>
          <w:i/>
          <w:sz w:val="26"/>
          <w:szCs w:val="26"/>
          <w:lang w:val="vi-VN"/>
        </w:rPr>
        <w:tab/>
      </w:r>
      <w:r>
        <w:rPr>
          <w:rFonts w:ascii="Times New Roman" w:hAnsi="Times New Roman" w:cs="Times New Roman"/>
          <w:i/>
          <w:sz w:val="26"/>
          <w:szCs w:val="26"/>
        </w:rPr>
        <w:t xml:space="preserve">      </w:t>
      </w:r>
      <w:r>
        <w:rPr>
          <w:rFonts w:ascii="Times New Roman" w:hAnsi="Times New Roman" w:cs="Times New Roman"/>
          <w:i/>
          <w:sz w:val="26"/>
          <w:szCs w:val="26"/>
          <w:lang w:val="vi-VN"/>
        </w:rPr>
        <w:t>NGUYỄN KIM HUỆ</w:t>
      </w:r>
    </w:p>
    <w:p w14:paraId="1C62BD3B" w14:textId="77777777" w:rsidR="007F7479" w:rsidRPr="00D178EE" w:rsidRDefault="007F7479" w:rsidP="00097B79">
      <w:pPr>
        <w:spacing w:line="240" w:lineRule="auto"/>
        <w:contextualSpacing/>
        <w:rPr>
          <w:rFonts w:ascii="Times New Roman" w:hAnsi="Times New Roman" w:cs="Times New Roman"/>
          <w:lang w:val="vi-VN"/>
        </w:rPr>
      </w:pPr>
    </w:p>
    <w:sectPr w:rsidR="007F7479" w:rsidRPr="00D178EE" w:rsidSect="00E10E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u" w:date="2018-04-15T22:56:00Z" w:initials="V">
    <w:p w14:paraId="2FF18B95" w14:textId="77777777" w:rsidR="00450DB5" w:rsidRDefault="00450DB5">
      <w:pPr>
        <w:pStyle w:val="CommentText"/>
      </w:pPr>
      <w:r>
        <w:rPr>
          <w:rStyle w:val="CommentReference"/>
        </w:rPr>
        <w:annotationRef/>
      </w:r>
      <w:r>
        <w:t>Tham khảo 16 Chuẩn đầu ra trong Biểu mẫu 5.2 và ghi vào đây môn này có đóng góp ở mức độ nào (N, S hoặc H) cho từng chuẩn</w:t>
      </w:r>
    </w:p>
  </w:comment>
  <w:comment w:id="2" w:author="Vu" w:date="2018-04-15T22:57:00Z" w:initials="V">
    <w:p w14:paraId="608491C4" w14:textId="77777777" w:rsidR="00450DB5" w:rsidRDefault="00450DB5" w:rsidP="00450DB5">
      <w:pPr>
        <w:pStyle w:val="CommentText"/>
      </w:pPr>
      <w:r>
        <w:rPr>
          <w:rStyle w:val="CommentReference"/>
        </w:rPr>
        <w:annotationRef/>
      </w:r>
      <w:r>
        <w:t xml:space="preserve">Sử dụng các mục tiêu cụ thể về Kiến thức, kỹ năng, thái độ trong Đề cương cũ. </w:t>
      </w:r>
    </w:p>
    <w:p w14:paraId="58D906B6" w14:textId="77777777" w:rsidR="00450DB5" w:rsidRDefault="00450DB5">
      <w:pPr>
        <w:pStyle w:val="CommentText"/>
      </w:pPr>
    </w:p>
  </w:comment>
  <w:comment w:id="3" w:author="Vu" w:date="2018-04-15T22:58:00Z" w:initials="V">
    <w:p w14:paraId="18E34D49" w14:textId="77777777" w:rsidR="00450DB5" w:rsidRDefault="00450DB5" w:rsidP="00450DB5">
      <w:pPr>
        <w:pStyle w:val="CommentText"/>
      </w:pPr>
      <w:r>
        <w:rPr>
          <w:rStyle w:val="CommentReference"/>
        </w:rPr>
        <w:annotationRef/>
      </w:r>
      <w:r>
        <w:t>Tham khảo 16 chuẩn đầu ra (PLO) trong file Bieu mau 5.2 và điền vào đâyd9a6ho tương ứng</w:t>
      </w:r>
    </w:p>
    <w:p w14:paraId="6318A2D6" w14:textId="77777777" w:rsidR="00450DB5" w:rsidRDefault="00450DB5">
      <w:pPr>
        <w:pStyle w:val="CommentText"/>
      </w:pPr>
    </w:p>
  </w:comment>
  <w:comment w:id="4" w:author="Vu" w:date="2018-04-15T22:59:00Z" w:initials="V">
    <w:p w14:paraId="432BEA39" w14:textId="77777777" w:rsidR="00450DB5" w:rsidRDefault="00450DB5">
      <w:pPr>
        <w:pStyle w:val="CommentText"/>
      </w:pPr>
      <w:r>
        <w:rPr>
          <w:rStyle w:val="CommentReference"/>
        </w:rPr>
        <w:annotationRef/>
      </w:r>
      <w:r>
        <w:t>Sửa cho phù hợp với các chuẩn đầu ra của học phần ở phía trên</w:t>
      </w:r>
    </w:p>
  </w:comment>
  <w:comment w:id="5" w:author="Vu" w:date="2018-04-15T22:59:00Z" w:initials="V">
    <w:p w14:paraId="06C55790" w14:textId="77777777" w:rsidR="00450DB5" w:rsidRDefault="00450DB5">
      <w:pPr>
        <w:pStyle w:val="CommentText"/>
      </w:pPr>
      <w:r>
        <w:rPr>
          <w:rStyle w:val="CommentReference"/>
        </w:rPr>
        <w:annotationRef/>
      </w:r>
      <w:r>
        <w:t>Sửa cho phù hợp với bảng 1 ở trên</w:t>
      </w:r>
    </w:p>
  </w:comment>
  <w:comment w:id="6" w:author="Vu" w:date="2018-04-15T23:00:00Z" w:initials="V">
    <w:p w14:paraId="5BBCF465" w14:textId="77777777" w:rsidR="00450DB5" w:rsidRDefault="00450DB5">
      <w:pPr>
        <w:pStyle w:val="CommentText"/>
      </w:pPr>
      <w:r>
        <w:rPr>
          <w:rStyle w:val="CommentReference"/>
        </w:rPr>
        <w:annotationRef/>
      </w:r>
      <w:r>
        <w:t>Chép từ Nội dung chi tiết của môn học ở đề cương cũ.</w:t>
      </w:r>
    </w:p>
    <w:p w14:paraId="7AF8B2A9" w14:textId="77777777" w:rsidR="00450DB5" w:rsidRDefault="00450DB5">
      <w:pPr>
        <w:pStyle w:val="CommentText"/>
      </w:pPr>
      <w:r>
        <w:t>Chỉnh các từ ngữ trong cột chi tiết sao cho các động từ là “vận dụng, thực hiện, phân tích, xây dựng, đề xuất…”. KHÔNG NÊN dung từ “nắm được các kiến thức về…” mà nên viết “Có khả năng” làm cái gì đó.</w:t>
      </w:r>
    </w:p>
  </w:comment>
  <w:comment w:id="7" w:author="Vu" w:date="2018-04-15T23:03:00Z" w:initials="V">
    <w:p w14:paraId="31EAF3C8" w14:textId="77777777" w:rsidR="00450DB5" w:rsidRDefault="00450DB5">
      <w:pPr>
        <w:pStyle w:val="CommentText"/>
      </w:pPr>
      <w:r>
        <w:rPr>
          <w:rStyle w:val="CommentReference"/>
        </w:rPr>
        <w:annotationRef/>
      </w:r>
      <w:r>
        <w:t>Điền phương pháp giảng dạy tương ứng</w:t>
      </w:r>
    </w:p>
  </w:comment>
  <w:comment w:id="8" w:author="Vu" w:date="2018-04-15T23:04:00Z" w:initials="V">
    <w:p w14:paraId="1D971933" w14:textId="77777777" w:rsidR="00450DB5" w:rsidRDefault="00450DB5">
      <w:pPr>
        <w:pStyle w:val="CommentText"/>
      </w:pPr>
      <w:r>
        <w:rPr>
          <w:rStyle w:val="CommentReference"/>
        </w:rPr>
        <w:annotationRef/>
      </w:r>
      <w:r>
        <w:t>Điền phương pháp đánh giá tương ứng (phải khớp với các pp đánh giá phía trên)</w:t>
      </w:r>
    </w:p>
  </w:comment>
  <w:comment w:id="9" w:author="Vu" w:date="2018-04-15T23:04:00Z" w:initials="V">
    <w:p w14:paraId="48AE6F53" w14:textId="77777777" w:rsidR="00450DB5" w:rsidRDefault="00450DB5">
      <w:pPr>
        <w:pStyle w:val="CommentText"/>
      </w:pPr>
      <w:r>
        <w:rPr>
          <w:rStyle w:val="CommentReference"/>
        </w:rPr>
        <w:annotationRef/>
      </w:r>
      <w:r>
        <w:t>Nêu nội dung này phục  vụ cho chuẫn đầu ra nào cũa môn (xem lại chuẫn đầu ra phía trên)</w:t>
      </w:r>
    </w:p>
  </w:comment>
  <w:comment w:id="10" w:author="Vu" w:date="2018-04-15T23:05:00Z" w:initials="V">
    <w:p w14:paraId="66F1AD06" w14:textId="77777777" w:rsidR="00450DB5" w:rsidRDefault="00450DB5">
      <w:pPr>
        <w:pStyle w:val="CommentText"/>
      </w:pPr>
      <w:r>
        <w:rPr>
          <w:rStyle w:val="CommentReference"/>
        </w:rPr>
        <w:annotationRef/>
      </w:r>
      <w:r>
        <w:t>Chép lại từ Lịch trình chung của đề cương cũ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F18B95" w15:done="0"/>
  <w15:commentEx w15:paraId="58D906B6" w15:done="0"/>
  <w15:commentEx w15:paraId="6318A2D6" w15:done="0"/>
  <w15:commentEx w15:paraId="432BEA39" w15:done="0"/>
  <w15:commentEx w15:paraId="06C55790" w15:done="0"/>
  <w15:commentEx w15:paraId="7AF8B2A9" w15:done="0"/>
  <w15:commentEx w15:paraId="31EAF3C8" w15:done="0"/>
  <w15:commentEx w15:paraId="1D971933" w15:done="0"/>
  <w15:commentEx w15:paraId="48AE6F53" w15:done="0"/>
  <w15:commentEx w15:paraId="66F1AD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2894" w16cex:dateUtc="2018-04-15T15:56:00Z"/>
  <w16cex:commentExtensible w16cex:durableId="26182895" w16cex:dateUtc="2018-04-15T15:57:00Z"/>
  <w16cex:commentExtensible w16cex:durableId="26182896" w16cex:dateUtc="2018-04-15T15:58:00Z"/>
  <w16cex:commentExtensible w16cex:durableId="26182897" w16cex:dateUtc="2018-04-15T15:59:00Z"/>
  <w16cex:commentExtensible w16cex:durableId="26182898" w16cex:dateUtc="2018-04-15T15:59:00Z"/>
  <w16cex:commentExtensible w16cex:durableId="26182899" w16cex:dateUtc="2018-04-15T16:00:00Z"/>
  <w16cex:commentExtensible w16cex:durableId="2618289A" w16cex:dateUtc="2018-04-15T16:03:00Z"/>
  <w16cex:commentExtensible w16cex:durableId="2618289B" w16cex:dateUtc="2018-04-15T16:04:00Z"/>
  <w16cex:commentExtensible w16cex:durableId="2618289C" w16cex:dateUtc="2018-04-15T16:04:00Z"/>
  <w16cex:commentExtensible w16cex:durableId="2618289D" w16cex:dateUtc="2018-04-15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18B95" w16cid:durableId="26182894"/>
  <w16cid:commentId w16cid:paraId="58D906B6" w16cid:durableId="26182895"/>
  <w16cid:commentId w16cid:paraId="6318A2D6" w16cid:durableId="26182896"/>
  <w16cid:commentId w16cid:paraId="432BEA39" w16cid:durableId="26182897"/>
  <w16cid:commentId w16cid:paraId="06C55790" w16cid:durableId="26182898"/>
  <w16cid:commentId w16cid:paraId="7AF8B2A9" w16cid:durableId="26182899"/>
  <w16cid:commentId w16cid:paraId="31EAF3C8" w16cid:durableId="2618289A"/>
  <w16cid:commentId w16cid:paraId="1D971933" w16cid:durableId="2618289B"/>
  <w16cid:commentId w16cid:paraId="48AE6F53" w16cid:durableId="2618289C"/>
  <w16cid:commentId w16cid:paraId="66F1AD06" w16cid:durableId="261828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2E4185B"/>
    <w:multiLevelType w:val="hybridMultilevel"/>
    <w:tmpl w:val="22FC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4E6A"/>
    <w:multiLevelType w:val="hybridMultilevel"/>
    <w:tmpl w:val="EBC6AB10"/>
    <w:lvl w:ilvl="0" w:tplc="A572A94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0D3E23E8"/>
    <w:multiLevelType w:val="hybridMultilevel"/>
    <w:tmpl w:val="E9AC12BE"/>
    <w:lvl w:ilvl="0" w:tplc="A1BE6AC8">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01C4426"/>
    <w:multiLevelType w:val="hybridMultilevel"/>
    <w:tmpl w:val="741604C8"/>
    <w:lvl w:ilvl="0" w:tplc="797AD294">
      <w:start w:val="1"/>
      <w:numFmt w:val="decimal"/>
      <w:lvlText w:val="%1."/>
      <w:lvlJc w:val="left"/>
      <w:pPr>
        <w:tabs>
          <w:tab w:val="num" w:pos="720"/>
        </w:tabs>
        <w:ind w:left="720" w:hanging="360"/>
      </w:pPr>
      <w:rPr>
        <w:rFonts w:hint="default"/>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1E006A92">
      <w:numFmt w:val="bullet"/>
      <w:lvlText w:val="-"/>
      <w:lvlJc w:val="left"/>
      <w:pPr>
        <w:tabs>
          <w:tab w:val="num" w:pos="2340"/>
        </w:tabs>
        <w:ind w:left="2320" w:hanging="34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0C79DE"/>
    <w:multiLevelType w:val="hybridMultilevel"/>
    <w:tmpl w:val="15EC75F0"/>
    <w:lvl w:ilvl="0" w:tplc="EF5073F2">
      <w:start w:val="1"/>
      <w:numFmt w:val="bullet"/>
      <w:lvlText w:val="•"/>
      <w:lvlJc w:val="left"/>
      <w:pPr>
        <w:tabs>
          <w:tab w:val="num" w:pos="720"/>
        </w:tabs>
        <w:ind w:left="720" w:hanging="360"/>
      </w:pPr>
      <w:rPr>
        <w:rFonts w:ascii="Times New Roman" w:hAnsi="Times New Roman" w:hint="default"/>
      </w:rPr>
    </w:lvl>
    <w:lvl w:ilvl="1" w:tplc="A572A946">
      <w:numFmt w:val="bullet"/>
      <w:lvlText w:val="–"/>
      <w:lvlJc w:val="left"/>
      <w:pPr>
        <w:tabs>
          <w:tab w:val="num" w:pos="1440"/>
        </w:tabs>
        <w:ind w:left="1440" w:hanging="360"/>
      </w:pPr>
      <w:rPr>
        <w:rFonts w:ascii="Times New Roman" w:hAnsi="Times New Roman" w:hint="default"/>
      </w:rPr>
    </w:lvl>
    <w:lvl w:ilvl="2" w:tplc="51CC64AE" w:tentative="1">
      <w:start w:val="1"/>
      <w:numFmt w:val="bullet"/>
      <w:lvlText w:val="•"/>
      <w:lvlJc w:val="left"/>
      <w:pPr>
        <w:tabs>
          <w:tab w:val="num" w:pos="2160"/>
        </w:tabs>
        <w:ind w:left="2160" w:hanging="360"/>
      </w:pPr>
      <w:rPr>
        <w:rFonts w:ascii="Times New Roman" w:hAnsi="Times New Roman" w:hint="default"/>
      </w:rPr>
    </w:lvl>
    <w:lvl w:ilvl="3" w:tplc="E9F86DFA" w:tentative="1">
      <w:start w:val="1"/>
      <w:numFmt w:val="bullet"/>
      <w:lvlText w:val="•"/>
      <w:lvlJc w:val="left"/>
      <w:pPr>
        <w:tabs>
          <w:tab w:val="num" w:pos="2880"/>
        </w:tabs>
        <w:ind w:left="2880" w:hanging="360"/>
      </w:pPr>
      <w:rPr>
        <w:rFonts w:ascii="Times New Roman" w:hAnsi="Times New Roman" w:hint="default"/>
      </w:rPr>
    </w:lvl>
    <w:lvl w:ilvl="4" w:tplc="6F52202C" w:tentative="1">
      <w:start w:val="1"/>
      <w:numFmt w:val="bullet"/>
      <w:lvlText w:val="•"/>
      <w:lvlJc w:val="left"/>
      <w:pPr>
        <w:tabs>
          <w:tab w:val="num" w:pos="3600"/>
        </w:tabs>
        <w:ind w:left="3600" w:hanging="360"/>
      </w:pPr>
      <w:rPr>
        <w:rFonts w:ascii="Times New Roman" w:hAnsi="Times New Roman" w:hint="default"/>
      </w:rPr>
    </w:lvl>
    <w:lvl w:ilvl="5" w:tplc="8708A46A" w:tentative="1">
      <w:start w:val="1"/>
      <w:numFmt w:val="bullet"/>
      <w:lvlText w:val="•"/>
      <w:lvlJc w:val="left"/>
      <w:pPr>
        <w:tabs>
          <w:tab w:val="num" w:pos="4320"/>
        </w:tabs>
        <w:ind w:left="4320" w:hanging="360"/>
      </w:pPr>
      <w:rPr>
        <w:rFonts w:ascii="Times New Roman" w:hAnsi="Times New Roman" w:hint="default"/>
      </w:rPr>
    </w:lvl>
    <w:lvl w:ilvl="6" w:tplc="E0129A34" w:tentative="1">
      <w:start w:val="1"/>
      <w:numFmt w:val="bullet"/>
      <w:lvlText w:val="•"/>
      <w:lvlJc w:val="left"/>
      <w:pPr>
        <w:tabs>
          <w:tab w:val="num" w:pos="5040"/>
        </w:tabs>
        <w:ind w:left="5040" w:hanging="360"/>
      </w:pPr>
      <w:rPr>
        <w:rFonts w:ascii="Times New Roman" w:hAnsi="Times New Roman" w:hint="default"/>
      </w:rPr>
    </w:lvl>
    <w:lvl w:ilvl="7" w:tplc="249E2F94" w:tentative="1">
      <w:start w:val="1"/>
      <w:numFmt w:val="bullet"/>
      <w:lvlText w:val="•"/>
      <w:lvlJc w:val="left"/>
      <w:pPr>
        <w:tabs>
          <w:tab w:val="num" w:pos="5760"/>
        </w:tabs>
        <w:ind w:left="5760" w:hanging="360"/>
      </w:pPr>
      <w:rPr>
        <w:rFonts w:ascii="Times New Roman" w:hAnsi="Times New Roman" w:hint="default"/>
      </w:rPr>
    </w:lvl>
    <w:lvl w:ilvl="8" w:tplc="901C031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9"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0"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C52A33"/>
    <w:multiLevelType w:val="hybridMultilevel"/>
    <w:tmpl w:val="3E7A6234"/>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35649"/>
    <w:multiLevelType w:val="hybridMultilevel"/>
    <w:tmpl w:val="D9D2F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16C1A"/>
    <w:multiLevelType w:val="hybridMultilevel"/>
    <w:tmpl w:val="DFAA1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7" w15:restartNumberingAfterBreak="0">
    <w:nsid w:val="42B028AF"/>
    <w:multiLevelType w:val="hybridMultilevel"/>
    <w:tmpl w:val="0736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15:restartNumberingAfterBreak="0">
    <w:nsid w:val="61DD35AD"/>
    <w:multiLevelType w:val="hybridMultilevel"/>
    <w:tmpl w:val="B4EAE92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3"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16cid:durableId="956179691">
    <w:abstractNumId w:val="9"/>
  </w:num>
  <w:num w:numId="2" w16cid:durableId="2007055915">
    <w:abstractNumId w:val="4"/>
  </w:num>
  <w:num w:numId="3" w16cid:durableId="896628794">
    <w:abstractNumId w:val="0"/>
  </w:num>
  <w:num w:numId="4" w16cid:durableId="1712460625">
    <w:abstractNumId w:val="19"/>
  </w:num>
  <w:num w:numId="5" w16cid:durableId="1184972903">
    <w:abstractNumId w:val="16"/>
  </w:num>
  <w:num w:numId="6" w16cid:durableId="540289705">
    <w:abstractNumId w:val="8"/>
  </w:num>
  <w:num w:numId="7" w16cid:durableId="1472402772">
    <w:abstractNumId w:val="22"/>
  </w:num>
  <w:num w:numId="8" w16cid:durableId="1643191163">
    <w:abstractNumId w:val="2"/>
  </w:num>
  <w:num w:numId="9" w16cid:durableId="2028865980">
    <w:abstractNumId w:val="10"/>
  </w:num>
  <w:num w:numId="10" w16cid:durableId="2102990613">
    <w:abstractNumId w:val="21"/>
  </w:num>
  <w:num w:numId="11" w16cid:durableId="1027366455">
    <w:abstractNumId w:val="18"/>
  </w:num>
  <w:num w:numId="12" w16cid:durableId="611322880">
    <w:abstractNumId w:val="23"/>
  </w:num>
  <w:num w:numId="13" w16cid:durableId="94714207">
    <w:abstractNumId w:val="14"/>
  </w:num>
  <w:num w:numId="14" w16cid:durableId="349070914">
    <w:abstractNumId w:val="12"/>
  </w:num>
  <w:num w:numId="15" w16cid:durableId="741412140">
    <w:abstractNumId w:val="6"/>
  </w:num>
  <w:num w:numId="16" w16cid:durableId="1375499898">
    <w:abstractNumId w:val="11"/>
  </w:num>
  <w:num w:numId="17" w16cid:durableId="1584296931">
    <w:abstractNumId w:val="20"/>
  </w:num>
  <w:num w:numId="18" w16cid:durableId="1050957958">
    <w:abstractNumId w:val="7"/>
  </w:num>
  <w:num w:numId="19" w16cid:durableId="107622434">
    <w:abstractNumId w:val="3"/>
  </w:num>
  <w:num w:numId="20" w16cid:durableId="618725478">
    <w:abstractNumId w:val="15"/>
  </w:num>
  <w:num w:numId="21" w16cid:durableId="82453854">
    <w:abstractNumId w:val="13"/>
  </w:num>
  <w:num w:numId="22" w16cid:durableId="1481844868">
    <w:abstractNumId w:val="17"/>
  </w:num>
  <w:num w:numId="23" w16cid:durableId="1962953465">
    <w:abstractNumId w:val="1"/>
  </w:num>
  <w:num w:numId="24" w16cid:durableId="1087267570">
    <w:abstractNumId w:val="24"/>
  </w:num>
  <w:num w:numId="25" w16cid:durableId="1863979163">
    <w:abstractNumId w:val="20"/>
  </w:num>
  <w:num w:numId="26" w16cid:durableId="4149809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8029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u">
    <w15:presenceInfo w15:providerId="None" w15:userId="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12F0A"/>
    <w:rsid w:val="00093152"/>
    <w:rsid w:val="0009345C"/>
    <w:rsid w:val="00097B79"/>
    <w:rsid w:val="001220FD"/>
    <w:rsid w:val="001348FD"/>
    <w:rsid w:val="00224491"/>
    <w:rsid w:val="002E123E"/>
    <w:rsid w:val="002E64FC"/>
    <w:rsid w:val="003059C0"/>
    <w:rsid w:val="00384B9F"/>
    <w:rsid w:val="00450DB5"/>
    <w:rsid w:val="00464E23"/>
    <w:rsid w:val="004926A6"/>
    <w:rsid w:val="004A159A"/>
    <w:rsid w:val="004A5043"/>
    <w:rsid w:val="00520A0D"/>
    <w:rsid w:val="00524012"/>
    <w:rsid w:val="005B3D2F"/>
    <w:rsid w:val="0060217E"/>
    <w:rsid w:val="00672954"/>
    <w:rsid w:val="006E0491"/>
    <w:rsid w:val="00750BAE"/>
    <w:rsid w:val="007B3F4B"/>
    <w:rsid w:val="007F7479"/>
    <w:rsid w:val="008006D9"/>
    <w:rsid w:val="008438CF"/>
    <w:rsid w:val="00895759"/>
    <w:rsid w:val="0089626D"/>
    <w:rsid w:val="009473A0"/>
    <w:rsid w:val="009A204B"/>
    <w:rsid w:val="009E2091"/>
    <w:rsid w:val="009E7BE6"/>
    <w:rsid w:val="00A33547"/>
    <w:rsid w:val="00A41172"/>
    <w:rsid w:val="00A557B1"/>
    <w:rsid w:val="00A56DFF"/>
    <w:rsid w:val="00B27F33"/>
    <w:rsid w:val="00B84F83"/>
    <w:rsid w:val="00C201ED"/>
    <w:rsid w:val="00CD4441"/>
    <w:rsid w:val="00D178EE"/>
    <w:rsid w:val="00D64962"/>
    <w:rsid w:val="00E10EFF"/>
    <w:rsid w:val="00E3120F"/>
    <w:rsid w:val="00E97C59"/>
    <w:rsid w:val="00EC0247"/>
    <w:rsid w:val="00EE4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C7F4"/>
  <w15:docId w15:val="{99219452-C763-4642-ACFF-64997C45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rsid w:val="009473A0"/>
    <w:rPr>
      <w:color w:val="0000FF"/>
      <w:u w:val="single"/>
    </w:rPr>
  </w:style>
  <w:style w:type="paragraph" w:styleId="ListParagraph">
    <w:name w:val="List Paragraph"/>
    <w:basedOn w:val="Normal"/>
    <w:uiPriority w:val="34"/>
    <w:qFormat/>
    <w:rsid w:val="004926A6"/>
    <w:pPr>
      <w:ind w:left="720"/>
      <w:contextualSpacing/>
    </w:pPr>
  </w:style>
  <w:style w:type="character" w:styleId="CommentReference">
    <w:name w:val="annotation reference"/>
    <w:basedOn w:val="DefaultParagraphFont"/>
    <w:uiPriority w:val="99"/>
    <w:semiHidden/>
    <w:unhideWhenUsed/>
    <w:rsid w:val="00450DB5"/>
    <w:rPr>
      <w:sz w:val="16"/>
      <w:szCs w:val="16"/>
    </w:rPr>
  </w:style>
  <w:style w:type="paragraph" w:styleId="CommentText">
    <w:name w:val="annotation text"/>
    <w:basedOn w:val="Normal"/>
    <w:link w:val="CommentTextChar"/>
    <w:uiPriority w:val="99"/>
    <w:semiHidden/>
    <w:unhideWhenUsed/>
    <w:rsid w:val="00450DB5"/>
    <w:pPr>
      <w:spacing w:line="240" w:lineRule="auto"/>
    </w:pPr>
    <w:rPr>
      <w:sz w:val="20"/>
      <w:szCs w:val="20"/>
    </w:rPr>
  </w:style>
  <w:style w:type="character" w:customStyle="1" w:styleId="CommentTextChar">
    <w:name w:val="Comment Text Char"/>
    <w:basedOn w:val="DefaultParagraphFont"/>
    <w:link w:val="CommentText"/>
    <w:uiPriority w:val="99"/>
    <w:semiHidden/>
    <w:rsid w:val="00450DB5"/>
    <w:rPr>
      <w:sz w:val="20"/>
      <w:szCs w:val="20"/>
    </w:rPr>
  </w:style>
  <w:style w:type="paragraph" w:styleId="CommentSubject">
    <w:name w:val="annotation subject"/>
    <w:basedOn w:val="CommentText"/>
    <w:next w:val="CommentText"/>
    <w:link w:val="CommentSubjectChar"/>
    <w:uiPriority w:val="99"/>
    <w:semiHidden/>
    <w:unhideWhenUsed/>
    <w:rsid w:val="00450DB5"/>
    <w:rPr>
      <w:b/>
      <w:bCs/>
    </w:rPr>
  </w:style>
  <w:style w:type="character" w:customStyle="1" w:styleId="CommentSubjectChar">
    <w:name w:val="Comment Subject Char"/>
    <w:basedOn w:val="CommentTextChar"/>
    <w:link w:val="CommentSubject"/>
    <w:uiPriority w:val="99"/>
    <w:semiHidden/>
    <w:rsid w:val="00450DB5"/>
    <w:rPr>
      <w:b/>
      <w:bCs/>
      <w:sz w:val="20"/>
      <w:szCs w:val="20"/>
    </w:rPr>
  </w:style>
  <w:style w:type="paragraph" w:styleId="BalloonText">
    <w:name w:val="Balloon Text"/>
    <w:basedOn w:val="Normal"/>
    <w:link w:val="BalloonTextChar"/>
    <w:uiPriority w:val="99"/>
    <w:semiHidden/>
    <w:unhideWhenUsed/>
    <w:rsid w:val="0045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539">
      <w:bodyDiv w:val="1"/>
      <w:marLeft w:val="0"/>
      <w:marRight w:val="0"/>
      <w:marTop w:val="0"/>
      <w:marBottom w:val="0"/>
      <w:divBdr>
        <w:top w:val="none" w:sz="0" w:space="0" w:color="auto"/>
        <w:left w:val="none" w:sz="0" w:space="0" w:color="auto"/>
        <w:bottom w:val="none" w:sz="0" w:space="0" w:color="auto"/>
        <w:right w:val="none" w:sz="0" w:space="0" w:color="auto"/>
      </w:divBdr>
    </w:div>
    <w:div w:id="180896489">
      <w:bodyDiv w:val="1"/>
      <w:marLeft w:val="0"/>
      <w:marRight w:val="0"/>
      <w:marTop w:val="0"/>
      <w:marBottom w:val="0"/>
      <w:divBdr>
        <w:top w:val="none" w:sz="0" w:space="0" w:color="auto"/>
        <w:left w:val="none" w:sz="0" w:space="0" w:color="auto"/>
        <w:bottom w:val="none" w:sz="0" w:space="0" w:color="auto"/>
        <w:right w:val="none" w:sz="0" w:space="0" w:color="auto"/>
      </w:divBdr>
    </w:div>
    <w:div w:id="312760411">
      <w:bodyDiv w:val="1"/>
      <w:marLeft w:val="0"/>
      <w:marRight w:val="0"/>
      <w:marTop w:val="0"/>
      <w:marBottom w:val="0"/>
      <w:divBdr>
        <w:top w:val="none" w:sz="0" w:space="0" w:color="auto"/>
        <w:left w:val="none" w:sz="0" w:space="0" w:color="auto"/>
        <w:bottom w:val="none" w:sz="0" w:space="0" w:color="auto"/>
        <w:right w:val="none" w:sz="0" w:space="0" w:color="auto"/>
      </w:divBdr>
    </w:div>
    <w:div w:id="964122930">
      <w:bodyDiv w:val="1"/>
      <w:marLeft w:val="0"/>
      <w:marRight w:val="0"/>
      <w:marTop w:val="0"/>
      <w:marBottom w:val="0"/>
      <w:divBdr>
        <w:top w:val="none" w:sz="0" w:space="0" w:color="auto"/>
        <w:left w:val="none" w:sz="0" w:space="0" w:color="auto"/>
        <w:bottom w:val="none" w:sz="0" w:space="0" w:color="auto"/>
        <w:right w:val="none" w:sz="0" w:space="0" w:color="auto"/>
      </w:divBdr>
    </w:div>
    <w:div w:id="12767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2022-04-30T14:29:00Z</dcterms:created>
  <dcterms:modified xsi:type="dcterms:W3CDTF">2022-04-30T14:29:00Z</dcterms:modified>
</cp:coreProperties>
</file>