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6765" w14:textId="77777777" w:rsidR="00097B79" w:rsidRPr="00E96FE2" w:rsidRDefault="00097B79" w:rsidP="00097B79">
      <w:pPr>
        <w:spacing w:line="240" w:lineRule="auto"/>
        <w:contextualSpacing/>
        <w:rPr>
          <w:rFonts w:ascii="Times New Roman" w:hAnsi="Times New Roman"/>
          <w:sz w:val="26"/>
          <w:szCs w:val="26"/>
          <w:lang w:val="vi-VN"/>
        </w:rPr>
      </w:pPr>
      <w:r w:rsidRPr="00E96FE2">
        <w:rPr>
          <w:rFonts w:ascii="Times New Roman" w:hAnsi="Times New Roman"/>
          <w:sz w:val="26"/>
          <w:szCs w:val="26"/>
          <w:lang w:val="vi-VN"/>
        </w:rPr>
        <w:t>TRƯỜNG ĐH NÔNG LÂM TP.HCMCỘNG HÒA XÃ HỘI CHỦ NGHĨA VIỆT NAM</w:t>
      </w:r>
    </w:p>
    <w:p w14:paraId="7A7266A1" w14:textId="1F0235D4" w:rsidR="00097B79" w:rsidRDefault="00E70321" w:rsidP="000B4C44">
      <w:pPr>
        <w:spacing w:line="240" w:lineRule="auto"/>
        <w:contextualSpacing/>
        <w:rPr>
          <w:rFonts w:ascii="Times New Roman" w:hAnsi="Times New Roman"/>
          <w:b/>
          <w:sz w:val="26"/>
          <w:szCs w:val="26"/>
          <w:lang w:val="vi-VN"/>
        </w:rPr>
      </w:pPr>
      <w:r>
        <w:rPr>
          <w:rFonts w:ascii="Times New Roman" w:hAnsi="Times New Roman"/>
          <w:noProof/>
          <w:sz w:val="26"/>
          <w:szCs w:val="26"/>
        </w:rPr>
        <mc:AlternateContent>
          <mc:Choice Requires="wps">
            <w:drawing>
              <wp:anchor distT="4294967294" distB="4294967294" distL="114300" distR="114300" simplePos="0" relativeHeight="251663360" behindDoc="0" locked="0" layoutInCell="1" allowOverlap="1" wp14:anchorId="288E88C3" wp14:editId="24CE7243">
                <wp:simplePos x="0" y="0"/>
                <wp:positionH relativeFrom="column">
                  <wp:posOffset>3228975</wp:posOffset>
                </wp:positionH>
                <wp:positionV relativeFrom="paragraph">
                  <wp:posOffset>229869</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6890E" id="_x0000_t32" coordsize="21600,21600" o:spt="32" o:oned="t" path="m,l21600,21600e" filled="f">
                <v:path arrowok="t" fillok="f" o:connecttype="none"/>
                <o:lock v:ext="edit" shapetype="t"/>
              </v:shapetype>
              <v:shape id="Straight Arrow Connector 3" o:spid="_x0000_s1026" type="#_x0000_t32" style="position:absolute;margin-left:254.25pt;margin-top:18.1pt;width:122.4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"/>
            </w:pict>
          </mc:Fallback>
        </mc:AlternateContent>
      </w:r>
      <w:r>
        <w:rPr>
          <w:rFonts w:ascii="Times New Roman" w:hAnsi="Times New Roman"/>
          <w:noProof/>
          <w:sz w:val="26"/>
          <w:szCs w:val="26"/>
        </w:rPr>
        <mc:AlternateContent>
          <mc:Choice Requires="wps">
            <w:drawing>
              <wp:anchor distT="4294967294" distB="4294967294" distL="114300" distR="114300" simplePos="0" relativeHeight="251664384" behindDoc="0" locked="0" layoutInCell="1" allowOverlap="1" wp14:anchorId="7F2164F2" wp14:editId="3967C608">
                <wp:simplePos x="0" y="0"/>
                <wp:positionH relativeFrom="column">
                  <wp:posOffset>39370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C3576" id="Straight Arrow Connector 5" o:spid="_x0000_s1026" type="#_x0000_t32" style="position:absolute;margin-left:3.1pt;margin-top:22.3pt;width:122.4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"/>
            </w:pict>
          </mc:Fallback>
        </mc:AlternateContent>
      </w:r>
      <w:r w:rsidR="000B4C44">
        <w:rPr>
          <w:rFonts w:ascii="Times New Roman" w:hAnsi="Times New Roman"/>
          <w:sz w:val="26"/>
          <w:szCs w:val="26"/>
          <w:lang w:val="vi-VN"/>
        </w:rPr>
        <w:t>KHOA</w:t>
      </w:r>
      <w:r w:rsidR="000B4C44">
        <w:rPr>
          <w:rFonts w:ascii="Times New Roman" w:hAnsi="Times New Roman"/>
          <w:sz w:val="26"/>
          <w:szCs w:val="26"/>
        </w:rPr>
        <w:t xml:space="preserve"> KHOA HỌC  </w:t>
      </w:r>
      <w:r w:rsidR="00097B79" w:rsidRPr="00E96FE2">
        <w:rPr>
          <w:rFonts w:ascii="Times New Roman" w:hAnsi="Times New Roman"/>
          <w:sz w:val="26"/>
          <w:szCs w:val="26"/>
          <w:lang w:val="vi-VN"/>
        </w:rPr>
        <w:tab/>
      </w:r>
      <w:r w:rsidR="00097B79" w:rsidRPr="00E96FE2">
        <w:rPr>
          <w:rFonts w:ascii="Times New Roman" w:hAnsi="Times New Roman"/>
          <w:sz w:val="26"/>
          <w:szCs w:val="26"/>
          <w:lang w:val="vi-VN"/>
        </w:rPr>
        <w:tab/>
      </w:r>
      <w:r w:rsidR="00097B79" w:rsidRPr="00E96FE2">
        <w:rPr>
          <w:rFonts w:ascii="Times New Roman" w:hAnsi="Times New Roman"/>
          <w:b/>
          <w:sz w:val="26"/>
          <w:szCs w:val="26"/>
          <w:lang w:val="vi-VN"/>
        </w:rPr>
        <w:t>Độc lập – Tự do – Hạnh phúc</w:t>
      </w:r>
      <w:r w:rsidR="00097B79" w:rsidRPr="00E96FE2">
        <w:rPr>
          <w:rFonts w:ascii="Times New Roman" w:hAnsi="Times New Roman"/>
          <w:b/>
          <w:sz w:val="26"/>
          <w:szCs w:val="26"/>
          <w:lang w:val="vi-VN"/>
        </w:rPr>
        <w:tab/>
      </w:r>
      <w:r w:rsidR="00097B79" w:rsidRPr="00E96FE2">
        <w:rPr>
          <w:rFonts w:ascii="Times New Roman" w:hAnsi="Times New Roman"/>
          <w:b/>
          <w:sz w:val="26"/>
          <w:szCs w:val="26"/>
          <w:lang w:val="vi-VN"/>
        </w:rPr>
        <w:tab/>
      </w:r>
      <w:r w:rsidR="00097B79" w:rsidRPr="00E96FE2">
        <w:rPr>
          <w:rFonts w:ascii="Times New Roman" w:hAnsi="Times New Roman"/>
          <w:b/>
          <w:sz w:val="26"/>
          <w:szCs w:val="26"/>
          <w:lang w:val="vi-VN"/>
        </w:rPr>
        <w:tab/>
      </w:r>
      <w:r w:rsidR="00097B79" w:rsidRPr="00E96FE2">
        <w:rPr>
          <w:rFonts w:ascii="Times New Roman" w:hAnsi="Times New Roman"/>
          <w:b/>
          <w:sz w:val="26"/>
          <w:szCs w:val="26"/>
          <w:lang w:val="vi-VN"/>
        </w:rPr>
        <w:tab/>
      </w:r>
      <w:r w:rsidR="00097B79" w:rsidRPr="00E96FE2">
        <w:rPr>
          <w:rFonts w:ascii="Times New Roman" w:hAnsi="Times New Roman"/>
          <w:b/>
          <w:sz w:val="26"/>
          <w:szCs w:val="26"/>
          <w:lang w:val="vi-VN"/>
        </w:rPr>
        <w:tab/>
      </w:r>
    </w:p>
    <w:p w14:paraId="11D81FA2" w14:textId="77777777" w:rsidR="00097B79" w:rsidRDefault="00097B79" w:rsidP="00097B79">
      <w:pPr>
        <w:spacing w:line="360" w:lineRule="auto"/>
        <w:ind w:left="2160" w:firstLine="720"/>
        <w:contextualSpacing/>
        <w:jc w:val="right"/>
        <w:rPr>
          <w:rFonts w:ascii="Times New Roman" w:hAnsi="Times New Roman"/>
          <w:b/>
          <w:i/>
          <w:sz w:val="26"/>
          <w:szCs w:val="26"/>
          <w:lang w:val="vi-VN"/>
        </w:rPr>
      </w:pPr>
      <w:r w:rsidRPr="00E96FE2">
        <w:rPr>
          <w:rFonts w:ascii="Times New Roman" w:hAnsi="Times New Roman"/>
          <w:i/>
          <w:sz w:val="26"/>
          <w:szCs w:val="26"/>
          <w:lang w:val="vi-VN"/>
        </w:rPr>
        <w:t>Thành phố Hồ Chí Minh, ngày     tháng    năm 201..</w:t>
      </w:r>
      <w:r w:rsidRPr="00E96FE2">
        <w:rPr>
          <w:rFonts w:ascii="Times New Roman" w:hAnsi="Times New Roman"/>
          <w:b/>
          <w:i/>
          <w:sz w:val="26"/>
          <w:szCs w:val="26"/>
          <w:lang w:val="vi-VN"/>
        </w:rPr>
        <w:tab/>
      </w:r>
    </w:p>
    <w:p w14:paraId="2B42481E" w14:textId="77777777" w:rsidR="00097B79" w:rsidRDefault="00097B79" w:rsidP="00097B79">
      <w:pPr>
        <w:spacing w:line="240" w:lineRule="auto"/>
        <w:contextualSpacing/>
        <w:jc w:val="center"/>
        <w:rPr>
          <w:rFonts w:ascii="Times New Roman" w:hAnsi="Times New Roman"/>
          <w:b/>
          <w:sz w:val="32"/>
          <w:szCs w:val="32"/>
          <w:lang w:val="vi-VN"/>
        </w:rPr>
      </w:pPr>
      <w:r w:rsidRPr="004A4EA9">
        <w:rPr>
          <w:rFonts w:ascii="Times New Roman" w:hAnsi="Times New Roman"/>
          <w:b/>
          <w:sz w:val="32"/>
          <w:szCs w:val="32"/>
          <w:lang w:val="vi-VN"/>
        </w:rPr>
        <w:t>ĐỀ CƯƠNG CHI TIẾT HỌC PHẦN</w:t>
      </w:r>
    </w:p>
    <w:p w14:paraId="28D57E91"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r w:rsidRPr="00755383">
        <w:rPr>
          <w:rFonts w:ascii="Times New Roman" w:hAnsi="Times New Roman"/>
          <w:b/>
          <w:iCs/>
          <w:sz w:val="28"/>
          <w:szCs w:val="28"/>
          <w:lang w:val="vi-VN"/>
        </w:rPr>
        <w:t>CHƯƠNG TRÌNH GIÁO DỤC ĐẠI HỌC</w:t>
      </w:r>
    </w:p>
    <w:p w14:paraId="21654816"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p>
    <w:p w14:paraId="458B2B70" w14:textId="77777777" w:rsidR="00097B79" w:rsidRPr="0092115F" w:rsidRDefault="00097B79" w:rsidP="00097B79">
      <w:pPr>
        <w:autoSpaceDE w:val="0"/>
        <w:autoSpaceDN w:val="0"/>
        <w:adjustRightInd w:val="0"/>
        <w:spacing w:line="360" w:lineRule="auto"/>
        <w:contextualSpacing/>
        <w:jc w:val="center"/>
        <w:rPr>
          <w:rFonts w:ascii="Times New Roman" w:hAnsi="Times New Roman"/>
          <w:b/>
          <w:iCs/>
          <w:sz w:val="28"/>
          <w:szCs w:val="28"/>
          <w:lang w:val="vi-VN"/>
        </w:rPr>
      </w:pPr>
      <w:r w:rsidRPr="00D6425D">
        <w:rPr>
          <w:rFonts w:ascii="Times New Roman" w:hAnsi="Times New Roman"/>
          <w:b/>
          <w:iCs/>
          <w:sz w:val="28"/>
          <w:szCs w:val="28"/>
        </w:rPr>
        <w:t>NGÀNH</w:t>
      </w:r>
      <w:r w:rsidRPr="00D6425D">
        <w:rPr>
          <w:rFonts w:ascii="Times New Roman" w:hAnsi="Times New Roman"/>
          <w:b/>
          <w:iCs/>
          <w:sz w:val="28"/>
          <w:szCs w:val="28"/>
          <w:lang w:val="vi-VN"/>
        </w:rPr>
        <w:t>/CHUYÊN NGÀNH</w:t>
      </w:r>
      <w:r w:rsidR="0092115F" w:rsidRPr="0092115F">
        <w:rPr>
          <w:rFonts w:ascii="Times New Roman" w:hAnsi="Times New Roman"/>
          <w:b/>
          <w:iCs/>
          <w:sz w:val="28"/>
          <w:szCs w:val="28"/>
          <w:lang w:val="vi-VN"/>
        </w:rPr>
        <w:t>KỸ THUẬT MÔI TRƯỜNG</w:t>
      </w:r>
    </w:p>
    <w:p w14:paraId="070E516A" w14:textId="77777777" w:rsidR="00097B79" w:rsidRPr="00755383" w:rsidRDefault="00097B79" w:rsidP="00097B79">
      <w:pPr>
        <w:spacing w:line="240" w:lineRule="auto"/>
        <w:contextualSpacing/>
        <w:jc w:val="both"/>
        <w:rPr>
          <w:rFonts w:ascii="Times New Roman" w:hAnsi="Times New Roman"/>
          <w:b/>
          <w:sz w:val="26"/>
          <w:szCs w:val="26"/>
        </w:rPr>
      </w:pPr>
      <w:r w:rsidRPr="00755383">
        <w:rPr>
          <w:rFonts w:ascii="Times New Roman" w:hAnsi="Times New Roman"/>
          <w:b/>
          <w:sz w:val="26"/>
          <w:szCs w:val="26"/>
        </w:rPr>
        <w:t xml:space="preserve">I. Thông tin </w:t>
      </w:r>
      <w:r>
        <w:rPr>
          <w:rFonts w:ascii="Times New Roman" w:hAnsi="Times New Roman"/>
          <w:b/>
          <w:sz w:val="26"/>
          <w:szCs w:val="26"/>
        </w:rPr>
        <w:t>chung</w:t>
      </w:r>
      <w:r w:rsidRPr="00755383">
        <w:rPr>
          <w:rFonts w:ascii="Times New Roman" w:hAnsi="Times New Roman"/>
          <w:b/>
          <w:sz w:val="26"/>
          <w:szCs w:val="26"/>
        </w:rPr>
        <w:t>về học ph</w:t>
      </w:r>
      <w:r w:rsidRPr="009227F7">
        <w:rPr>
          <w:rFonts w:ascii="Times New Roman" w:hAnsi="Times New Roman"/>
          <w:b/>
          <w:sz w:val="26"/>
          <w:szCs w:val="26"/>
        </w:rPr>
        <w:t>ầ</w:t>
      </w:r>
      <w:r>
        <w:rPr>
          <w:rFonts w:ascii="Times New Roman" w:hAnsi="Times New Roman"/>
          <w:b/>
          <w:sz w:val="26"/>
          <w:szCs w:val="26"/>
        </w:rPr>
        <w:t>n</w:t>
      </w:r>
    </w:p>
    <w:p w14:paraId="4B560E4C"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Tên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w:t>
      </w:r>
      <w:r w:rsidR="00514CA7">
        <w:rPr>
          <w:rFonts w:ascii="Times New Roman" w:hAnsi="Times New Roman"/>
          <w:sz w:val="26"/>
          <w:szCs w:val="26"/>
        </w:rPr>
        <w:t xml:space="preserve"> Hoá Đại Cương</w:t>
      </w:r>
    </w:p>
    <w:p w14:paraId="3F6F5BB1"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w:t>
      </w:r>
      <w:r w:rsidRPr="00B843FE">
        <w:rPr>
          <w:rFonts w:ascii="Times New Roman" w:hAnsi="Times New Roman"/>
          <w:sz w:val="26"/>
          <w:szCs w:val="26"/>
        </w:rPr>
        <w:t>ên</w:t>
      </w:r>
      <w:r>
        <w:rPr>
          <w:rFonts w:ascii="Times New Roman" w:hAnsi="Times New Roman"/>
          <w:sz w:val="26"/>
          <w:szCs w:val="26"/>
        </w:rPr>
        <w:t xml:space="preserve"> ti</w:t>
      </w:r>
      <w:r w:rsidRPr="00B843FE">
        <w:rPr>
          <w:rFonts w:ascii="Times New Roman" w:hAnsi="Times New Roman"/>
          <w:sz w:val="26"/>
          <w:szCs w:val="26"/>
        </w:rPr>
        <w:t>ếng</w:t>
      </w:r>
      <w:r>
        <w:rPr>
          <w:rFonts w:ascii="Times New Roman" w:hAnsi="Times New Roman"/>
          <w:sz w:val="26"/>
          <w:szCs w:val="26"/>
        </w:rPr>
        <w:t xml:space="preserve"> Anh:</w:t>
      </w:r>
      <w:r w:rsidR="00514CA7">
        <w:rPr>
          <w:rFonts w:ascii="Times New Roman" w:hAnsi="Times New Roman"/>
          <w:sz w:val="26"/>
          <w:szCs w:val="26"/>
        </w:rPr>
        <w:t xml:space="preserve"> General Chemistry</w:t>
      </w:r>
    </w:p>
    <w:p w14:paraId="2E1D663A"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M</w:t>
      </w:r>
      <w:r w:rsidRPr="00B843FE">
        <w:rPr>
          <w:rFonts w:ascii="Times New Roman" w:hAnsi="Times New Roman"/>
          <w:sz w:val="26"/>
          <w:szCs w:val="26"/>
        </w:rPr>
        <w:t>ã</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w:t>
      </w:r>
      <w:r w:rsidR="00514CA7">
        <w:rPr>
          <w:rFonts w:ascii="Times New Roman" w:hAnsi="Times New Roman"/>
          <w:sz w:val="26"/>
          <w:szCs w:val="26"/>
        </w:rPr>
        <w:t xml:space="preserve"> 202301</w:t>
      </w:r>
    </w:p>
    <w:p w14:paraId="38E77924"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S</w:t>
      </w:r>
      <w:r w:rsidRPr="00B843FE">
        <w:rPr>
          <w:rFonts w:ascii="Times New Roman" w:hAnsi="Times New Roman"/>
          <w:sz w:val="26"/>
          <w:szCs w:val="26"/>
        </w:rPr>
        <w:t>ố</w:t>
      </w:r>
      <w:r>
        <w:rPr>
          <w:rFonts w:ascii="Times New Roman" w:hAnsi="Times New Roman"/>
          <w:sz w:val="26"/>
          <w:szCs w:val="26"/>
        </w:rPr>
        <w:t xml:space="preserve"> t</w:t>
      </w:r>
      <w:r w:rsidRPr="00B843FE">
        <w:rPr>
          <w:rFonts w:ascii="Times New Roman" w:hAnsi="Times New Roman"/>
          <w:sz w:val="26"/>
          <w:szCs w:val="26"/>
        </w:rPr>
        <w:t>ín</w:t>
      </w:r>
      <w:r>
        <w:rPr>
          <w:rFonts w:ascii="Times New Roman" w:hAnsi="Times New Roman"/>
          <w:sz w:val="26"/>
          <w:szCs w:val="26"/>
        </w:rPr>
        <w:t xml:space="preserve"> ch</w:t>
      </w:r>
      <w:r w:rsidRPr="00B843FE">
        <w:rPr>
          <w:rFonts w:ascii="Times New Roman" w:hAnsi="Times New Roman"/>
          <w:sz w:val="26"/>
          <w:szCs w:val="26"/>
        </w:rPr>
        <w:t>ỉ</w:t>
      </w:r>
      <w:r>
        <w:rPr>
          <w:rFonts w:ascii="Times New Roman" w:hAnsi="Times New Roman"/>
          <w:sz w:val="26"/>
          <w:szCs w:val="26"/>
        </w:rPr>
        <w:t>:</w:t>
      </w:r>
      <w:r w:rsidR="0014610D">
        <w:rPr>
          <w:rFonts w:ascii="Times New Roman" w:hAnsi="Times New Roman"/>
          <w:sz w:val="26"/>
          <w:szCs w:val="26"/>
        </w:rPr>
        <w:t>3</w:t>
      </w:r>
    </w:p>
    <w:p w14:paraId="231F2B27"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B843FE">
        <w:rPr>
          <w:rFonts w:ascii="Times New Roman" w:hAnsi="Times New Roman"/>
          <w:sz w:val="26"/>
          <w:szCs w:val="26"/>
        </w:rPr>
        <w:t>Đ</w:t>
      </w:r>
      <w:r>
        <w:rPr>
          <w:rFonts w:ascii="Times New Roman" w:hAnsi="Times New Roman"/>
          <w:sz w:val="26"/>
          <w:szCs w:val="26"/>
        </w:rPr>
        <w:t>i</w:t>
      </w:r>
      <w:r w:rsidRPr="00B843FE">
        <w:rPr>
          <w:rFonts w:ascii="Times New Roman" w:hAnsi="Times New Roman"/>
          <w:sz w:val="26"/>
          <w:szCs w:val="26"/>
        </w:rPr>
        <w:t>ều</w:t>
      </w:r>
      <w:r>
        <w:rPr>
          <w:rFonts w:ascii="Times New Roman" w:hAnsi="Times New Roman"/>
          <w:sz w:val="26"/>
          <w:szCs w:val="26"/>
        </w:rPr>
        <w:t xml:space="preserve"> ki</w:t>
      </w:r>
      <w:r w:rsidRPr="00B843FE">
        <w:rPr>
          <w:rFonts w:ascii="Times New Roman" w:hAnsi="Times New Roman"/>
          <w:sz w:val="26"/>
          <w:szCs w:val="26"/>
        </w:rPr>
        <w:t>ện</w:t>
      </w:r>
      <w:r>
        <w:rPr>
          <w:rFonts w:ascii="Times New Roman" w:hAnsi="Times New Roman"/>
          <w:sz w:val="26"/>
          <w:szCs w:val="26"/>
        </w:rPr>
        <w:t xml:space="preserve"> tham gia h</w:t>
      </w:r>
      <w:r w:rsidRPr="00B843FE">
        <w:rPr>
          <w:rFonts w:ascii="Times New Roman" w:hAnsi="Times New Roman"/>
          <w:sz w:val="26"/>
          <w:szCs w:val="26"/>
        </w:rPr>
        <w:t>ọc</w:t>
      </w:r>
      <w:r>
        <w:rPr>
          <w:rFonts w:ascii="Times New Roman" w:hAnsi="Times New Roman"/>
          <w:sz w:val="26"/>
          <w:szCs w:val="26"/>
        </w:rPr>
        <w:t xml:space="preserve"> t</w:t>
      </w:r>
      <w:r w:rsidRPr="00B843FE">
        <w:rPr>
          <w:rFonts w:ascii="Times New Roman" w:hAnsi="Times New Roman"/>
          <w:sz w:val="26"/>
          <w:szCs w:val="26"/>
        </w:rPr>
        <w:t>ập</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 xml:space="preserve">: </w:t>
      </w:r>
      <w:r w:rsidR="00514CA7">
        <w:rPr>
          <w:rFonts w:ascii="Times New Roman" w:hAnsi="Times New Roman"/>
          <w:sz w:val="26"/>
          <w:szCs w:val="26"/>
        </w:rPr>
        <w:t>Không</w:t>
      </w:r>
    </w:p>
    <w:p w14:paraId="7DC73F2C" w14:textId="77777777" w:rsidR="00097B79" w:rsidRPr="0014610D" w:rsidRDefault="00097B79" w:rsidP="00097B79">
      <w:pPr>
        <w:spacing w:after="200" w:line="240" w:lineRule="auto"/>
        <w:ind w:firstLine="690"/>
        <w:contextualSpacing/>
        <w:jc w:val="both"/>
        <w:rPr>
          <w:rFonts w:ascii="Times New Roman" w:hAnsi="Times New Roman"/>
          <w:sz w:val="26"/>
          <w:szCs w:val="26"/>
        </w:rPr>
      </w:pPr>
      <w:r w:rsidRPr="009F7464">
        <w:rPr>
          <w:rFonts w:ascii="Times New Roman" w:hAnsi="Times New Roman"/>
          <w:i/>
          <w:sz w:val="26"/>
          <w:szCs w:val="26"/>
        </w:rPr>
        <w:t xml:space="preserve">Môn học tiên quyết: </w:t>
      </w:r>
      <w:r w:rsidR="0014610D">
        <w:rPr>
          <w:rFonts w:ascii="Times New Roman" w:hAnsi="Times New Roman"/>
          <w:sz w:val="26"/>
          <w:szCs w:val="26"/>
        </w:rPr>
        <w:t>Không</w:t>
      </w:r>
    </w:p>
    <w:p w14:paraId="5FCF6A2D" w14:textId="77777777" w:rsidR="00097B79" w:rsidRPr="0014610D" w:rsidRDefault="00097B79" w:rsidP="00097B79">
      <w:pPr>
        <w:spacing w:after="0" w:line="240" w:lineRule="auto"/>
        <w:ind w:firstLine="690"/>
        <w:contextualSpacing/>
        <w:jc w:val="both"/>
        <w:rPr>
          <w:rFonts w:ascii="Times New Roman" w:hAnsi="Times New Roman"/>
          <w:sz w:val="26"/>
          <w:szCs w:val="26"/>
        </w:rPr>
      </w:pPr>
      <w:r w:rsidRPr="009F7464">
        <w:rPr>
          <w:rFonts w:ascii="Times New Roman" w:hAnsi="Times New Roman"/>
          <w:i/>
          <w:sz w:val="26"/>
          <w:szCs w:val="26"/>
        </w:rPr>
        <w:t xml:space="preserve">Môn học trước: </w:t>
      </w:r>
      <w:r w:rsidR="00517901">
        <w:rPr>
          <w:rFonts w:ascii="Times New Roman" w:hAnsi="Times New Roman"/>
          <w:sz w:val="26"/>
          <w:szCs w:val="26"/>
        </w:rPr>
        <w:t>Không</w:t>
      </w:r>
    </w:p>
    <w:p w14:paraId="33292F78" w14:textId="77777777" w:rsidR="00097B79" w:rsidRPr="00755383" w:rsidRDefault="00097B79" w:rsidP="00097B79">
      <w:pPr>
        <w:numPr>
          <w:ilvl w:val="0"/>
          <w:numId w:val="11"/>
        </w:numPr>
        <w:spacing w:after="0" w:line="240" w:lineRule="auto"/>
        <w:contextualSpacing/>
        <w:jc w:val="both"/>
        <w:rPr>
          <w:rFonts w:ascii="Times New Roman" w:hAnsi="Times New Roman"/>
          <w:sz w:val="26"/>
          <w:szCs w:val="26"/>
        </w:rPr>
      </w:pPr>
      <w:r w:rsidRPr="00755383">
        <w:rPr>
          <w:rFonts w:ascii="Times New Roman" w:hAnsi="Times New Roman"/>
          <w:i/>
          <w:sz w:val="26"/>
          <w:szCs w:val="26"/>
        </w:rPr>
        <w:t>Bộ môn</w:t>
      </w:r>
      <w:r w:rsidRPr="00755383">
        <w:rPr>
          <w:rFonts w:ascii="Times New Roman" w:hAnsi="Times New Roman"/>
          <w:sz w:val="26"/>
          <w:szCs w:val="26"/>
        </w:rPr>
        <w:t xml:space="preserve">: </w:t>
      </w:r>
      <w:r w:rsidR="00514CA7">
        <w:rPr>
          <w:rFonts w:ascii="Times New Roman" w:hAnsi="Times New Roman"/>
          <w:sz w:val="26"/>
          <w:szCs w:val="26"/>
        </w:rPr>
        <w:t>Hoá</w:t>
      </w:r>
    </w:p>
    <w:p w14:paraId="4E0ED061" w14:textId="77777777" w:rsidR="00097B79" w:rsidRPr="00755383" w:rsidRDefault="00097B79" w:rsidP="00097B79">
      <w:pPr>
        <w:numPr>
          <w:ilvl w:val="0"/>
          <w:numId w:val="11"/>
        </w:numPr>
        <w:spacing w:after="0" w:line="240" w:lineRule="auto"/>
        <w:contextualSpacing/>
        <w:jc w:val="both"/>
        <w:rPr>
          <w:rFonts w:ascii="Times New Roman" w:hAnsi="Times New Roman"/>
          <w:sz w:val="26"/>
          <w:szCs w:val="26"/>
        </w:rPr>
      </w:pPr>
      <w:r w:rsidRPr="00755383">
        <w:rPr>
          <w:rFonts w:ascii="Times New Roman" w:hAnsi="Times New Roman"/>
          <w:i/>
          <w:sz w:val="26"/>
          <w:szCs w:val="26"/>
        </w:rPr>
        <w:t>Khoa</w:t>
      </w:r>
      <w:r w:rsidRPr="00755383">
        <w:rPr>
          <w:rFonts w:ascii="Times New Roman" w:hAnsi="Times New Roman"/>
          <w:sz w:val="26"/>
          <w:szCs w:val="26"/>
        </w:rPr>
        <w:t xml:space="preserve">: </w:t>
      </w:r>
      <w:r w:rsidR="00514CA7">
        <w:rPr>
          <w:rFonts w:ascii="Times New Roman" w:hAnsi="Times New Roman"/>
          <w:sz w:val="26"/>
          <w:szCs w:val="26"/>
        </w:rPr>
        <w:t>Khoa học</w:t>
      </w:r>
    </w:p>
    <w:p w14:paraId="295D0583" w14:textId="77777777" w:rsidR="00097B79" w:rsidRPr="00755383" w:rsidRDefault="00EC0C5F" w:rsidP="00097B79">
      <w:pPr>
        <w:numPr>
          <w:ilvl w:val="0"/>
          <w:numId w:val="11"/>
        </w:numPr>
        <w:spacing w:after="200" w:line="240" w:lineRule="auto"/>
        <w:contextualSpacing/>
        <w:jc w:val="both"/>
        <w:rPr>
          <w:rFonts w:ascii="Times New Roman" w:hAnsi="Times New Roman"/>
          <w:sz w:val="26"/>
          <w:szCs w:val="26"/>
          <w:lang w:val="vi-VN"/>
        </w:rPr>
      </w:pPr>
      <w:r>
        <w:rPr>
          <w:rFonts w:ascii="Times New Roman" w:hAnsi="Times New Roman"/>
          <w:sz w:val="26"/>
          <w:szCs w:val="26"/>
        </w:rPr>
        <w:t>Phân bố thời gian:15</w:t>
      </w:r>
      <w:r w:rsidR="00097B79" w:rsidRPr="00755383">
        <w:rPr>
          <w:rFonts w:ascii="Times New Roman" w:hAnsi="Times New Roman"/>
          <w:sz w:val="26"/>
          <w:szCs w:val="26"/>
          <w:lang w:val="vi-VN"/>
        </w:rPr>
        <w:t>.</w:t>
      </w:r>
      <w:r w:rsidR="00097B79" w:rsidRPr="00755383">
        <w:rPr>
          <w:rFonts w:ascii="Times New Roman" w:hAnsi="Times New Roman"/>
          <w:sz w:val="26"/>
          <w:szCs w:val="26"/>
        </w:rPr>
        <w:t xml:space="preserve">tuần </w:t>
      </w:r>
    </w:p>
    <w:p w14:paraId="70A9381F" w14:textId="77777777" w:rsidR="00097B79" w:rsidRDefault="00097B79" w:rsidP="00097B79">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lang w:val="vi-VN"/>
        </w:rPr>
        <w:t>Học kỳ</w:t>
      </w:r>
      <w:r w:rsidR="00EC0C5F">
        <w:rPr>
          <w:rFonts w:ascii="Times New Roman" w:hAnsi="Times New Roman"/>
          <w:sz w:val="26"/>
          <w:szCs w:val="26"/>
          <w:lang w:val="vi-VN"/>
        </w:rPr>
        <w:t xml:space="preserve">: </w:t>
      </w:r>
      <w:r w:rsidR="00EC0C5F">
        <w:rPr>
          <w:rFonts w:ascii="Times New Roman" w:hAnsi="Times New Roman"/>
          <w:sz w:val="26"/>
          <w:szCs w:val="26"/>
        </w:rPr>
        <w:t>1</w:t>
      </w:r>
      <w:r w:rsidRPr="00755383">
        <w:rPr>
          <w:rFonts w:ascii="Times New Roman" w:hAnsi="Times New Roman"/>
          <w:sz w:val="26"/>
          <w:szCs w:val="26"/>
          <w:lang w:val="vi-VN"/>
        </w:rPr>
        <w:t>(năm thứ</w:t>
      </w:r>
      <w:r w:rsidR="00EC0C5F">
        <w:rPr>
          <w:rFonts w:ascii="Times New Roman" w:hAnsi="Times New Roman"/>
          <w:sz w:val="26"/>
          <w:szCs w:val="26"/>
        </w:rPr>
        <w:t>1</w:t>
      </w:r>
      <w:r w:rsidRPr="00755383">
        <w:rPr>
          <w:rFonts w:ascii="Times New Roman" w:hAnsi="Times New Roman"/>
          <w:sz w:val="26"/>
          <w:szCs w:val="26"/>
          <w:lang w:val="vi-VN"/>
        </w:rPr>
        <w:t>)</w:t>
      </w:r>
    </w:p>
    <w:p w14:paraId="26DAECAF" w14:textId="77777777" w:rsidR="00097B79" w:rsidRPr="00755383" w:rsidRDefault="00097B79" w:rsidP="00097B79">
      <w:pPr>
        <w:spacing w:line="240" w:lineRule="auto"/>
        <w:ind w:left="720"/>
        <w:contextualSpacing/>
        <w:jc w:val="both"/>
        <w:rPr>
          <w:rFonts w:ascii="Times New Roman" w:hAnsi="Times New Roman"/>
          <w:sz w:val="26"/>
          <w:szCs w:val="26"/>
          <w:lang w:val="vi-VN"/>
        </w:rPr>
      </w:pPr>
      <w:bookmarkStart w:id="0" w:name="_Hlk491870456"/>
      <w:r w:rsidRPr="00755383">
        <w:rPr>
          <w:rFonts w:ascii="Times New Roman" w:hAnsi="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9F7464" w14:paraId="3E07FB79" w14:textId="77777777" w:rsidTr="000071D1">
        <w:trPr>
          <w:trHeight w:val="184"/>
        </w:trPr>
        <w:tc>
          <w:tcPr>
            <w:tcW w:w="2793" w:type="dxa"/>
            <w:gridSpan w:val="2"/>
            <w:vAlign w:val="center"/>
          </w:tcPr>
          <w:p w14:paraId="37B6ACF2" w14:textId="77777777" w:rsidR="00097B79" w:rsidRPr="009F7464" w:rsidRDefault="00097B79" w:rsidP="000071D1">
            <w:pPr>
              <w:spacing w:line="240" w:lineRule="auto"/>
              <w:contextualSpacing/>
              <w:jc w:val="center"/>
              <w:rPr>
                <w:rFonts w:ascii="Times New Roman" w:hAnsi="Times New Roman"/>
                <w:sz w:val="26"/>
                <w:szCs w:val="26"/>
              </w:rPr>
            </w:pPr>
            <w:r w:rsidRPr="009F7464">
              <w:rPr>
                <w:rFonts w:ascii="Times New Roman" w:hAnsi="Times New Roman"/>
                <w:sz w:val="26"/>
                <w:szCs w:val="26"/>
              </w:rPr>
              <w:t>Cơ bản □</w:t>
            </w:r>
          </w:p>
        </w:tc>
        <w:tc>
          <w:tcPr>
            <w:tcW w:w="2932" w:type="dxa"/>
            <w:gridSpan w:val="2"/>
            <w:vAlign w:val="center"/>
          </w:tcPr>
          <w:p w14:paraId="7615A2AB" w14:textId="77777777" w:rsidR="00097B79" w:rsidRPr="009F7464" w:rsidRDefault="00097B79" w:rsidP="000071D1">
            <w:pPr>
              <w:spacing w:line="240" w:lineRule="auto"/>
              <w:contextualSpacing/>
              <w:jc w:val="center"/>
              <w:rPr>
                <w:rFonts w:ascii="Times New Roman" w:hAnsi="Times New Roman"/>
                <w:sz w:val="26"/>
                <w:szCs w:val="26"/>
              </w:rPr>
            </w:pPr>
            <w:r w:rsidRPr="009F7464">
              <w:rPr>
                <w:rFonts w:ascii="Times New Roman" w:hAnsi="Times New Roman"/>
                <w:sz w:val="26"/>
                <w:szCs w:val="26"/>
              </w:rPr>
              <w:t>Cơ sở ngành □</w:t>
            </w:r>
          </w:p>
        </w:tc>
        <w:tc>
          <w:tcPr>
            <w:tcW w:w="3106" w:type="dxa"/>
            <w:gridSpan w:val="2"/>
            <w:vAlign w:val="center"/>
          </w:tcPr>
          <w:p w14:paraId="370E6365" w14:textId="77777777" w:rsidR="00097B79" w:rsidRPr="009F7464" w:rsidRDefault="00097B79" w:rsidP="000071D1">
            <w:pPr>
              <w:spacing w:line="240" w:lineRule="auto"/>
              <w:contextualSpacing/>
              <w:jc w:val="center"/>
              <w:rPr>
                <w:rFonts w:ascii="Times New Roman" w:hAnsi="Times New Roman"/>
                <w:sz w:val="26"/>
                <w:szCs w:val="26"/>
              </w:rPr>
            </w:pPr>
            <w:r w:rsidRPr="009F7464">
              <w:rPr>
                <w:rFonts w:ascii="Times New Roman" w:hAnsi="Times New Roman"/>
                <w:sz w:val="26"/>
                <w:szCs w:val="26"/>
              </w:rPr>
              <w:t>Chuyên ngành □</w:t>
            </w:r>
          </w:p>
        </w:tc>
      </w:tr>
      <w:tr w:rsidR="00097B79" w:rsidRPr="009F7464" w14:paraId="0BD459D2" w14:textId="77777777" w:rsidTr="000071D1">
        <w:trPr>
          <w:trHeight w:val="93"/>
        </w:trPr>
        <w:tc>
          <w:tcPr>
            <w:tcW w:w="1424" w:type="dxa"/>
            <w:vAlign w:val="center"/>
          </w:tcPr>
          <w:p w14:paraId="53472C5E" w14:textId="77777777" w:rsidR="00097B79" w:rsidRPr="009F7464" w:rsidRDefault="00097B79" w:rsidP="00514CA7">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Bắt buộc </w:t>
            </w:r>
            <w:r w:rsidR="00514CA7">
              <w:rPr>
                <w:rFonts w:ascii="Times New Roman" w:hAnsi="Times New Roman"/>
                <w:sz w:val="26"/>
                <w:szCs w:val="26"/>
              </w:rPr>
              <w:t>x</w:t>
            </w:r>
          </w:p>
        </w:tc>
        <w:tc>
          <w:tcPr>
            <w:tcW w:w="1369" w:type="dxa"/>
            <w:vAlign w:val="center"/>
          </w:tcPr>
          <w:p w14:paraId="6C7E0310" w14:textId="77777777" w:rsidR="00097B79" w:rsidRPr="009F7464" w:rsidRDefault="00097B79" w:rsidP="000071D1">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466" w:type="dxa"/>
            <w:vAlign w:val="center"/>
          </w:tcPr>
          <w:p w14:paraId="394872C0" w14:textId="77777777" w:rsidR="00097B79" w:rsidRPr="009F7464" w:rsidRDefault="00097B79" w:rsidP="000071D1">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Bắt buộc □ </w:t>
            </w:r>
          </w:p>
        </w:tc>
        <w:tc>
          <w:tcPr>
            <w:tcW w:w="1466" w:type="dxa"/>
            <w:vAlign w:val="center"/>
          </w:tcPr>
          <w:p w14:paraId="2B6705FE" w14:textId="77777777" w:rsidR="00097B79" w:rsidRPr="009F7464" w:rsidRDefault="00097B79" w:rsidP="000071D1">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600" w:type="dxa"/>
            <w:vAlign w:val="center"/>
          </w:tcPr>
          <w:p w14:paraId="2A5DBDBD" w14:textId="77777777" w:rsidR="00097B79" w:rsidRPr="009F7464" w:rsidRDefault="00097B79" w:rsidP="000071D1">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w:t>
            </w:r>
          </w:p>
        </w:tc>
        <w:tc>
          <w:tcPr>
            <w:tcW w:w="1506" w:type="dxa"/>
            <w:vAlign w:val="center"/>
          </w:tcPr>
          <w:p w14:paraId="6944B4AE" w14:textId="77777777" w:rsidR="00097B79" w:rsidRPr="009F7464" w:rsidRDefault="00097B79" w:rsidP="000071D1">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r>
    </w:tbl>
    <w:p w14:paraId="6C868243" w14:textId="77777777" w:rsidR="00097B79" w:rsidRPr="00755383" w:rsidRDefault="00097B79" w:rsidP="00097B79">
      <w:pPr>
        <w:spacing w:line="276" w:lineRule="auto"/>
        <w:ind w:left="720"/>
        <w:jc w:val="both"/>
        <w:rPr>
          <w:rFonts w:ascii="Times New Roman" w:hAnsi="Times New Roman"/>
          <w:sz w:val="26"/>
          <w:szCs w:val="26"/>
          <w:lang w:val="vi-VN"/>
        </w:rPr>
      </w:pPr>
      <w:r w:rsidRPr="009F7464">
        <w:rPr>
          <w:rFonts w:ascii="Times New Roman" w:hAnsi="Times New Roman"/>
          <w:b/>
          <w:sz w:val="26"/>
          <w:szCs w:val="26"/>
        </w:rPr>
        <w:t>Ngôn ngữ giảng dạy</w:t>
      </w:r>
      <w:r w:rsidRPr="009F7464">
        <w:rPr>
          <w:rFonts w:ascii="Times New Roman" w:hAnsi="Times New Roman"/>
          <w:sz w:val="26"/>
          <w:szCs w:val="26"/>
        </w:rPr>
        <w:t>: tiếng Anh     □</w:t>
      </w:r>
      <w:r w:rsidRPr="009F7464">
        <w:rPr>
          <w:rFonts w:ascii="Times New Roman" w:hAnsi="Times New Roman"/>
          <w:sz w:val="26"/>
          <w:szCs w:val="26"/>
        </w:rPr>
        <w:tab/>
        <w:t xml:space="preserve">   Tiếng Việt   </w:t>
      </w:r>
      <w:r w:rsidR="00514CA7">
        <w:rPr>
          <w:rFonts w:ascii="Times New Roman" w:hAnsi="Times New Roman"/>
          <w:sz w:val="26"/>
          <w:szCs w:val="26"/>
        </w:rPr>
        <w:t>x</w:t>
      </w:r>
      <w:bookmarkEnd w:id="0"/>
    </w:p>
    <w:p w14:paraId="7F402E49" w14:textId="77777777" w:rsidR="00097B79" w:rsidRPr="00755383" w:rsidRDefault="00097B79" w:rsidP="00097B79">
      <w:pPr>
        <w:numPr>
          <w:ilvl w:val="2"/>
          <w:numId w:val="7"/>
        </w:numPr>
        <w:spacing w:after="200" w:line="240" w:lineRule="auto"/>
        <w:ind w:left="993"/>
        <w:contextualSpacing/>
        <w:jc w:val="both"/>
        <w:rPr>
          <w:rFonts w:ascii="Times New Roman" w:hAnsi="Times New Roman"/>
          <w:b/>
          <w:sz w:val="26"/>
          <w:szCs w:val="26"/>
        </w:rPr>
      </w:pPr>
      <w:r w:rsidRPr="00755383">
        <w:rPr>
          <w:rFonts w:ascii="Times New Roman" w:hAnsi="Times New Roman"/>
          <w:b/>
          <w:sz w:val="26"/>
          <w:szCs w:val="26"/>
        </w:rPr>
        <w:t>Thông tin về giảng viên:</w:t>
      </w:r>
    </w:p>
    <w:p w14:paraId="5C3CA0BA"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w:t>
      </w:r>
    </w:p>
    <w:p w14:paraId="1CEEE34D"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Ch</w:t>
      </w:r>
      <w:r w:rsidRPr="002B6CF3">
        <w:rPr>
          <w:rFonts w:ascii="Times New Roman" w:hAnsi="Times New Roman"/>
          <w:sz w:val="26"/>
          <w:szCs w:val="26"/>
        </w:rPr>
        <w:t>ức</w:t>
      </w:r>
      <w:r>
        <w:rPr>
          <w:rFonts w:ascii="Times New Roman" w:hAnsi="Times New Roman"/>
          <w:sz w:val="26"/>
          <w:szCs w:val="26"/>
        </w:rPr>
        <w:t xml:space="preserve"> danh, h</w:t>
      </w:r>
      <w:r w:rsidRPr="002B6CF3">
        <w:rPr>
          <w:rFonts w:ascii="Times New Roman" w:hAnsi="Times New Roman"/>
          <w:sz w:val="26"/>
          <w:szCs w:val="26"/>
        </w:rPr>
        <w:t>ọc</w:t>
      </w:r>
      <w:r>
        <w:rPr>
          <w:rFonts w:ascii="Times New Roman" w:hAnsi="Times New Roman"/>
          <w:sz w:val="26"/>
          <w:szCs w:val="26"/>
        </w:rPr>
        <w:t xml:space="preserve"> h</w:t>
      </w:r>
      <w:r w:rsidRPr="002B6CF3">
        <w:rPr>
          <w:rFonts w:ascii="Times New Roman" w:hAnsi="Times New Roman"/>
          <w:sz w:val="26"/>
          <w:szCs w:val="26"/>
        </w:rPr>
        <w:t>àm</w:t>
      </w:r>
      <w:r>
        <w:rPr>
          <w:rFonts w:ascii="Times New Roman" w:hAnsi="Times New Roman"/>
          <w:sz w:val="26"/>
          <w:szCs w:val="26"/>
        </w:rPr>
        <w:t>, h</w:t>
      </w:r>
      <w:r w:rsidRPr="002B6CF3">
        <w:rPr>
          <w:rFonts w:ascii="Times New Roman" w:hAnsi="Times New Roman"/>
          <w:sz w:val="26"/>
          <w:szCs w:val="26"/>
        </w:rPr>
        <w:t>ọc</w:t>
      </w:r>
      <w:r>
        <w:rPr>
          <w:rFonts w:ascii="Times New Roman" w:hAnsi="Times New Roman"/>
          <w:sz w:val="26"/>
          <w:szCs w:val="26"/>
        </w:rPr>
        <w:t xml:space="preserve"> v</w:t>
      </w:r>
      <w:r w:rsidRPr="002B6CF3">
        <w:rPr>
          <w:rFonts w:ascii="Times New Roman" w:hAnsi="Times New Roman"/>
          <w:sz w:val="26"/>
          <w:szCs w:val="26"/>
        </w:rPr>
        <w:t>ị</w:t>
      </w:r>
      <w:r>
        <w:rPr>
          <w:rFonts w:ascii="Times New Roman" w:hAnsi="Times New Roman"/>
          <w:sz w:val="26"/>
          <w:szCs w:val="26"/>
        </w:rPr>
        <w:t>:</w:t>
      </w:r>
      <w:r w:rsidR="000071D1">
        <w:rPr>
          <w:rFonts w:ascii="Times New Roman" w:hAnsi="Times New Roman"/>
          <w:sz w:val="26"/>
          <w:szCs w:val="26"/>
        </w:rPr>
        <w:t>Giảng viên, thạc sỹ</w:t>
      </w:r>
    </w:p>
    <w:p w14:paraId="1392D1C0"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ời</w:t>
      </w:r>
      <w:r>
        <w:rPr>
          <w:rFonts w:ascii="Times New Roman" w:hAnsi="Times New Roman"/>
          <w:sz w:val="26"/>
          <w:szCs w:val="26"/>
        </w:rPr>
        <w:t xml:space="preserve"> gian, </w:t>
      </w:r>
      <w:r w:rsidRPr="002B6CF3">
        <w:rPr>
          <w:rFonts w:ascii="Times New Roman" w:hAnsi="Times New Roman"/>
          <w:sz w:val="26"/>
          <w:szCs w:val="26"/>
        </w:rPr>
        <w:t>địađ</w:t>
      </w:r>
      <w:r>
        <w:rPr>
          <w:rFonts w:ascii="Times New Roman" w:hAnsi="Times New Roman"/>
          <w:sz w:val="26"/>
          <w:szCs w:val="26"/>
        </w:rPr>
        <w:t>i</w:t>
      </w:r>
      <w:r w:rsidRPr="002B6CF3">
        <w:rPr>
          <w:rFonts w:ascii="Times New Roman" w:hAnsi="Times New Roman"/>
          <w:sz w:val="26"/>
          <w:szCs w:val="26"/>
        </w:rPr>
        <w:t>ểm</w:t>
      </w:r>
      <w:r>
        <w:rPr>
          <w:rFonts w:ascii="Times New Roman" w:hAnsi="Times New Roman"/>
          <w:sz w:val="26"/>
          <w:szCs w:val="26"/>
        </w:rPr>
        <w:t xml:space="preserve"> l</w:t>
      </w:r>
      <w:r w:rsidRPr="002B6CF3">
        <w:rPr>
          <w:rFonts w:ascii="Times New Roman" w:hAnsi="Times New Roman"/>
          <w:sz w:val="26"/>
          <w:szCs w:val="26"/>
        </w:rPr>
        <w:t>àm</w:t>
      </w:r>
      <w:r>
        <w:rPr>
          <w:rFonts w:ascii="Times New Roman" w:hAnsi="Times New Roman"/>
          <w:sz w:val="26"/>
          <w:szCs w:val="26"/>
        </w:rPr>
        <w:t xml:space="preserve"> vi</w:t>
      </w:r>
      <w:r w:rsidRPr="002B6CF3">
        <w:rPr>
          <w:rFonts w:ascii="Times New Roman" w:hAnsi="Times New Roman"/>
          <w:sz w:val="26"/>
          <w:szCs w:val="26"/>
        </w:rPr>
        <w:t>ệc</w:t>
      </w:r>
      <w:r>
        <w:rPr>
          <w:rFonts w:ascii="Times New Roman" w:hAnsi="Times New Roman"/>
          <w:sz w:val="26"/>
          <w:szCs w:val="26"/>
        </w:rPr>
        <w:t>:</w:t>
      </w:r>
      <w:r w:rsidR="000071D1">
        <w:rPr>
          <w:rFonts w:ascii="Times New Roman" w:hAnsi="Times New Roman"/>
          <w:sz w:val="26"/>
          <w:szCs w:val="26"/>
        </w:rPr>
        <w:t>7g -11g và 13g-16g30 các ngày làm việc trong tuần,PV114(Khu Phượng Vỹ)</w:t>
      </w:r>
    </w:p>
    <w:p w14:paraId="02855EE3"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Địa</w:t>
      </w:r>
      <w:r>
        <w:rPr>
          <w:rFonts w:ascii="Times New Roman" w:hAnsi="Times New Roman"/>
          <w:sz w:val="26"/>
          <w:szCs w:val="26"/>
        </w:rPr>
        <w:t xml:space="preserve"> ch</w:t>
      </w:r>
      <w:r w:rsidRPr="002B6CF3">
        <w:rPr>
          <w:rFonts w:ascii="Times New Roman" w:hAnsi="Times New Roman"/>
          <w:sz w:val="26"/>
          <w:szCs w:val="26"/>
        </w:rPr>
        <w:t>ỉ</w:t>
      </w:r>
      <w:r>
        <w:rPr>
          <w:rFonts w:ascii="Times New Roman" w:hAnsi="Times New Roman"/>
          <w:sz w:val="26"/>
          <w:szCs w:val="26"/>
        </w:rPr>
        <w:t xml:space="preserve"> li</w:t>
      </w:r>
      <w:r w:rsidRPr="002B6CF3">
        <w:rPr>
          <w:rFonts w:ascii="Times New Roman" w:hAnsi="Times New Roman"/>
          <w:sz w:val="26"/>
          <w:szCs w:val="26"/>
        </w:rPr>
        <w:t>ên</w:t>
      </w:r>
      <w:r>
        <w:rPr>
          <w:rFonts w:ascii="Times New Roman" w:hAnsi="Times New Roman"/>
          <w:sz w:val="26"/>
          <w:szCs w:val="26"/>
        </w:rPr>
        <w:t xml:space="preserve"> h</w:t>
      </w:r>
      <w:r w:rsidRPr="002B6CF3">
        <w:rPr>
          <w:rFonts w:ascii="Times New Roman" w:hAnsi="Times New Roman"/>
          <w:sz w:val="26"/>
          <w:szCs w:val="26"/>
        </w:rPr>
        <w:t>ệ</w:t>
      </w:r>
      <w:r>
        <w:rPr>
          <w:rFonts w:ascii="Times New Roman" w:hAnsi="Times New Roman"/>
          <w:sz w:val="26"/>
          <w:szCs w:val="26"/>
        </w:rPr>
        <w:t>:</w:t>
      </w:r>
    </w:p>
    <w:p w14:paraId="5195DD6A" w14:textId="77777777" w:rsidR="005A4971" w:rsidRDefault="00097B79" w:rsidP="00097B79">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p>
    <w:p w14:paraId="7D5C1920"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w:t>
      </w:r>
      <w:r w:rsidRPr="002B6CF3">
        <w:rPr>
          <w:rFonts w:ascii="Times New Roman" w:hAnsi="Times New Roman"/>
          <w:sz w:val="26"/>
          <w:szCs w:val="26"/>
        </w:rPr>
        <w:t>ác</w:t>
      </w:r>
      <w:r>
        <w:rPr>
          <w:rFonts w:ascii="Times New Roman" w:hAnsi="Times New Roman"/>
          <w:sz w:val="26"/>
          <w:szCs w:val="26"/>
        </w:rPr>
        <w:t xml:space="preserve"> hư</w:t>
      </w:r>
      <w:r w:rsidRPr="002B6CF3">
        <w:rPr>
          <w:rFonts w:ascii="Times New Roman" w:hAnsi="Times New Roman"/>
          <w:sz w:val="26"/>
          <w:szCs w:val="26"/>
        </w:rPr>
        <w:t>ớng</w:t>
      </w:r>
      <w:r>
        <w:rPr>
          <w:rFonts w:ascii="Times New Roman" w:hAnsi="Times New Roman"/>
          <w:sz w:val="26"/>
          <w:szCs w:val="26"/>
        </w:rPr>
        <w:t xml:space="preserve"> nghi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ứu</w:t>
      </w:r>
      <w:r>
        <w:rPr>
          <w:rFonts w:ascii="Times New Roman" w:hAnsi="Times New Roman"/>
          <w:sz w:val="26"/>
          <w:szCs w:val="26"/>
        </w:rPr>
        <w:t xml:space="preserve"> ch</w:t>
      </w:r>
      <w:r w:rsidRPr="002B6CF3">
        <w:rPr>
          <w:rFonts w:ascii="Times New Roman" w:hAnsi="Times New Roman"/>
          <w:sz w:val="26"/>
          <w:szCs w:val="26"/>
        </w:rPr>
        <w:t>ín</w:t>
      </w:r>
      <w:r>
        <w:rPr>
          <w:rFonts w:ascii="Times New Roman" w:hAnsi="Times New Roman"/>
          <w:sz w:val="26"/>
          <w:szCs w:val="26"/>
        </w:rPr>
        <w:t>h:</w:t>
      </w:r>
    </w:p>
    <w:p w14:paraId="513CEDDD"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ôn</w:t>
      </w:r>
      <w:r>
        <w:rPr>
          <w:rFonts w:ascii="Times New Roman" w:hAnsi="Times New Roman"/>
          <w:sz w:val="26"/>
          <w:szCs w:val="26"/>
        </w:rPr>
        <w:t>g tin v</w:t>
      </w:r>
      <w:r w:rsidRPr="002B6CF3">
        <w:rPr>
          <w:rFonts w:ascii="Times New Roman" w:hAnsi="Times New Roman"/>
          <w:sz w:val="26"/>
          <w:szCs w:val="26"/>
        </w:rPr>
        <w:t>ề</w:t>
      </w:r>
      <w:r>
        <w:rPr>
          <w:rFonts w:ascii="Times New Roman" w:hAnsi="Times New Roman"/>
          <w:sz w:val="26"/>
          <w:szCs w:val="26"/>
        </w:rPr>
        <w:t xml:space="preserve"> tr</w:t>
      </w:r>
      <w:r w:rsidRPr="002B6CF3">
        <w:rPr>
          <w:rFonts w:ascii="Times New Roman" w:hAnsi="Times New Roman"/>
          <w:sz w:val="26"/>
          <w:szCs w:val="26"/>
        </w:rPr>
        <w:t>ợ</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gi</w:t>
      </w:r>
      <w:r w:rsidRPr="002B6CF3">
        <w:rPr>
          <w:rFonts w:ascii="Times New Roman" w:hAnsi="Times New Roman"/>
          <w:sz w:val="26"/>
          <w:szCs w:val="26"/>
        </w:rPr>
        <w:t>ảng</w:t>
      </w:r>
      <w:r>
        <w:rPr>
          <w:rFonts w:ascii="Times New Roman" w:hAnsi="Times New Roman"/>
          <w:sz w:val="26"/>
          <w:szCs w:val="26"/>
        </w:rPr>
        <w:t xml:space="preserve"> vi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ùng</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xml:space="preserve"> d</w:t>
      </w:r>
      <w:r w:rsidRPr="002B6CF3">
        <w:rPr>
          <w:rFonts w:ascii="Times New Roman" w:hAnsi="Times New Roman"/>
          <w:sz w:val="26"/>
          <w:szCs w:val="26"/>
        </w:rPr>
        <w:t>ạy</w:t>
      </w:r>
      <w:r>
        <w:rPr>
          <w:rFonts w:ascii="Times New Roman" w:hAnsi="Times New Roman"/>
          <w:sz w:val="26"/>
          <w:szCs w:val="26"/>
        </w:rPr>
        <w:t xml:space="preserve"> (n</w:t>
      </w:r>
      <w:r w:rsidRPr="002B6CF3">
        <w:rPr>
          <w:rFonts w:ascii="Times New Roman" w:hAnsi="Times New Roman"/>
          <w:sz w:val="26"/>
          <w:szCs w:val="26"/>
        </w:rPr>
        <w:t>ếu</w:t>
      </w:r>
      <w:r>
        <w:rPr>
          <w:rFonts w:ascii="Times New Roman" w:hAnsi="Times New Roman"/>
          <w:sz w:val="26"/>
          <w:szCs w:val="26"/>
        </w:rPr>
        <w:t xml:space="preserve"> c</w:t>
      </w:r>
      <w:r w:rsidRPr="002B6CF3">
        <w:rPr>
          <w:rFonts w:ascii="Times New Roman" w:hAnsi="Times New Roman"/>
          <w:sz w:val="26"/>
          <w:szCs w:val="26"/>
        </w:rPr>
        <w:t>ó</w:t>
      </w:r>
      <w:r>
        <w:rPr>
          <w:rFonts w:ascii="Times New Roman" w:hAnsi="Times New Roman"/>
          <w:sz w:val="26"/>
          <w:szCs w:val="26"/>
        </w:rPr>
        <w:t>) (h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 xml:space="preserve">, </w:t>
      </w: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p>
    <w:p w14:paraId="297E2043" w14:textId="77777777" w:rsidR="00097B79" w:rsidRDefault="00097B79" w:rsidP="00097B79">
      <w:pPr>
        <w:spacing w:line="240" w:lineRule="auto"/>
        <w:ind w:left="426"/>
        <w:contextualSpacing/>
        <w:jc w:val="both"/>
        <w:rPr>
          <w:rFonts w:ascii="Times New Roman" w:hAnsi="Times New Roman"/>
          <w:sz w:val="26"/>
          <w:szCs w:val="26"/>
        </w:rPr>
      </w:pPr>
    </w:p>
    <w:p w14:paraId="66A8702C" w14:textId="77777777" w:rsidR="00097B79" w:rsidRDefault="00097B79" w:rsidP="00097B79">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Mô tả học phần</w:t>
      </w:r>
      <w:r>
        <w:rPr>
          <w:rFonts w:ascii="Times New Roman" w:hAnsi="Times New Roman"/>
          <w:b/>
          <w:sz w:val="26"/>
          <w:szCs w:val="26"/>
        </w:rPr>
        <w:t>:</w:t>
      </w:r>
    </w:p>
    <w:p w14:paraId="66E42CE9" w14:textId="77777777" w:rsidR="005A4971" w:rsidRDefault="0014610D" w:rsidP="0014610D">
      <w:pPr>
        <w:spacing w:after="200" w:line="276" w:lineRule="auto"/>
        <w:ind w:left="851"/>
        <w:jc w:val="both"/>
        <w:rPr>
          <w:rFonts w:ascii="Times New Roman" w:hAnsi="Times New Roman"/>
          <w:sz w:val="26"/>
          <w:szCs w:val="26"/>
        </w:rPr>
      </w:pPr>
      <w:r>
        <w:rPr>
          <w:rFonts w:ascii="Times New Roman" w:hAnsi="Times New Roman"/>
          <w:sz w:val="26"/>
          <w:szCs w:val="26"/>
        </w:rPr>
        <w:t xml:space="preserve">Học phần </w:t>
      </w:r>
      <w:r w:rsidR="005A4971">
        <w:rPr>
          <w:rFonts w:ascii="Times New Roman" w:hAnsi="Times New Roman"/>
          <w:sz w:val="26"/>
          <w:szCs w:val="26"/>
        </w:rPr>
        <w:t>Hoá Đại cương</w:t>
      </w:r>
      <w:r w:rsidR="00EC0C5F">
        <w:rPr>
          <w:rFonts w:ascii="Times New Roman" w:hAnsi="Times New Roman"/>
          <w:sz w:val="26"/>
          <w:szCs w:val="26"/>
        </w:rPr>
        <w:t xml:space="preserve"> gồm</w:t>
      </w:r>
      <w:r w:rsidR="005A4971">
        <w:rPr>
          <w:rFonts w:ascii="Times New Roman" w:hAnsi="Times New Roman"/>
          <w:sz w:val="26"/>
          <w:szCs w:val="26"/>
        </w:rPr>
        <w:t>có hai phần:</w:t>
      </w:r>
    </w:p>
    <w:p w14:paraId="5A9BDA2F" w14:textId="77777777" w:rsidR="005A4971" w:rsidRDefault="005A4971" w:rsidP="0014610D">
      <w:pPr>
        <w:spacing w:after="200" w:line="276" w:lineRule="auto"/>
        <w:ind w:left="851"/>
        <w:jc w:val="both"/>
        <w:rPr>
          <w:rFonts w:ascii="Times New Roman" w:hAnsi="Times New Roman"/>
          <w:sz w:val="26"/>
          <w:szCs w:val="26"/>
        </w:rPr>
      </w:pPr>
      <w:r>
        <w:rPr>
          <w:rFonts w:ascii="Times New Roman" w:hAnsi="Times New Roman"/>
          <w:sz w:val="26"/>
          <w:szCs w:val="26"/>
        </w:rPr>
        <w:t xml:space="preserve">Phần 1: bao gồm những kiến thức liên quan đến các khái niệm cơ bản về cấu tạo nguyên tử, phân tử và </w:t>
      </w:r>
      <w:r w:rsidR="00A437D8">
        <w:rPr>
          <w:rFonts w:ascii="Times New Roman" w:hAnsi="Times New Roman"/>
          <w:sz w:val="26"/>
          <w:szCs w:val="26"/>
        </w:rPr>
        <w:t>liê</w:t>
      </w:r>
      <w:r>
        <w:rPr>
          <w:rFonts w:ascii="Times New Roman" w:hAnsi="Times New Roman"/>
          <w:sz w:val="26"/>
          <w:szCs w:val="26"/>
        </w:rPr>
        <w:t xml:space="preserve">n kết hoá học. Các qui luật của các quá trình hoá học, </w:t>
      </w:r>
      <w:r>
        <w:rPr>
          <w:rFonts w:ascii="Times New Roman" w:hAnsi="Times New Roman"/>
          <w:sz w:val="26"/>
          <w:szCs w:val="26"/>
        </w:rPr>
        <w:lastRenderedPageBreak/>
        <w:t>các khái niệm về vận tốc phản ứng và cân bằng hoá học, về dung dịch và các hệ điện hoá.</w:t>
      </w:r>
    </w:p>
    <w:p w14:paraId="280E1A5D" w14:textId="77777777" w:rsidR="0014610D" w:rsidRPr="0014610D" w:rsidRDefault="005A4971" w:rsidP="0014610D">
      <w:pPr>
        <w:spacing w:after="200" w:line="276" w:lineRule="auto"/>
        <w:ind w:left="851"/>
        <w:jc w:val="both"/>
        <w:rPr>
          <w:rFonts w:ascii="Times New Roman" w:hAnsi="Times New Roman"/>
          <w:sz w:val="26"/>
          <w:szCs w:val="26"/>
        </w:rPr>
      </w:pPr>
      <w:r>
        <w:rPr>
          <w:rFonts w:ascii="Times New Roman" w:hAnsi="Times New Roman"/>
          <w:sz w:val="26"/>
          <w:szCs w:val="26"/>
        </w:rPr>
        <w:t>Phần 2: bao gồm các khiến thức liên quan đến tính chất hoá học và phương pháp điều chế các chất hữu cơ căn bản như hydrocarbon, rượu, phenol, andehit, ceton, axit, este, amin, axit amin, các gluxit, các hợp chất dị vòng và alkaloid, terpenoid, carotenoid và steroid.</w:t>
      </w:r>
    </w:p>
    <w:p w14:paraId="40161ABB" w14:textId="77777777" w:rsidR="00097B79" w:rsidRPr="00755383" w:rsidRDefault="00097B79" w:rsidP="00097B79">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 xml:space="preserve">Mục tiêu và </w:t>
      </w:r>
      <w:r w:rsidRPr="001D6DEA">
        <w:rPr>
          <w:rFonts w:ascii="Times New Roman" w:hAnsi="Times New Roman"/>
          <w:b/>
          <w:sz w:val="26"/>
          <w:szCs w:val="26"/>
        </w:rPr>
        <w:t>chu</w:t>
      </w:r>
      <w:r w:rsidRPr="00FA04BC">
        <w:rPr>
          <w:rFonts w:ascii="Times New Roman" w:hAnsi="Times New Roman"/>
          <w:b/>
          <w:sz w:val="26"/>
          <w:szCs w:val="26"/>
        </w:rPr>
        <w:t>ẩ</w:t>
      </w:r>
      <w:r w:rsidRPr="004A3A5D">
        <w:rPr>
          <w:rFonts w:ascii="Times New Roman" w:hAnsi="Times New Roman"/>
          <w:b/>
          <w:sz w:val="26"/>
          <w:szCs w:val="26"/>
        </w:rPr>
        <w:t>n đ</w:t>
      </w:r>
      <w:r w:rsidRPr="006E589D">
        <w:rPr>
          <w:rFonts w:ascii="Times New Roman" w:hAnsi="Times New Roman"/>
          <w:b/>
          <w:sz w:val="26"/>
          <w:szCs w:val="26"/>
        </w:rPr>
        <w:t>ầ</w:t>
      </w:r>
      <w:r w:rsidRPr="00755383">
        <w:rPr>
          <w:rFonts w:ascii="Times New Roman" w:hAnsi="Times New Roman"/>
          <w:b/>
          <w:sz w:val="26"/>
          <w:szCs w:val="26"/>
        </w:rPr>
        <w:t xml:space="preserve">u ra  </w:t>
      </w:r>
    </w:p>
    <w:p w14:paraId="2B0C5393" w14:textId="77777777" w:rsidR="00097B79" w:rsidRDefault="00097B79" w:rsidP="00EC0C5F">
      <w:pPr>
        <w:spacing w:after="200" w:line="276" w:lineRule="auto"/>
        <w:ind w:left="720" w:right="-284"/>
        <w:jc w:val="both"/>
        <w:rPr>
          <w:rFonts w:ascii="Times New Roman" w:hAnsi="Times New Roman"/>
          <w:sz w:val="26"/>
          <w:szCs w:val="26"/>
        </w:rPr>
      </w:pPr>
      <w:r w:rsidRPr="00755383">
        <w:rPr>
          <w:rFonts w:ascii="Times New Roman" w:hAnsi="Times New Roman"/>
          <w:sz w:val="26"/>
          <w:szCs w:val="26"/>
        </w:rPr>
        <w:t>Mục tiêu:</w:t>
      </w:r>
    </w:p>
    <w:p w14:paraId="12EEE780" w14:textId="77777777" w:rsidR="00310179" w:rsidRDefault="00EC0C5F" w:rsidP="00310179">
      <w:pPr>
        <w:spacing w:after="200" w:line="276" w:lineRule="auto"/>
        <w:ind w:left="720" w:right="-284"/>
        <w:jc w:val="both"/>
        <w:rPr>
          <w:rFonts w:ascii="Times New Roman" w:hAnsi="Times New Roman"/>
          <w:sz w:val="26"/>
          <w:szCs w:val="26"/>
        </w:rPr>
      </w:pPr>
      <w:r>
        <w:rPr>
          <w:rFonts w:ascii="Times New Roman" w:hAnsi="Times New Roman"/>
          <w:sz w:val="26"/>
          <w:szCs w:val="26"/>
        </w:rPr>
        <w:t>G1:</w:t>
      </w:r>
      <w:r w:rsidR="000114B6">
        <w:rPr>
          <w:rFonts w:ascii="Times New Roman" w:hAnsi="Times New Roman"/>
          <w:sz w:val="26"/>
          <w:szCs w:val="26"/>
        </w:rPr>
        <w:t xml:space="preserve"> Cung cấp</w:t>
      </w:r>
      <w:r w:rsidR="00310179">
        <w:rPr>
          <w:rFonts w:ascii="Times New Roman" w:hAnsi="Times New Roman"/>
          <w:sz w:val="26"/>
          <w:szCs w:val="26"/>
        </w:rPr>
        <w:t xml:space="preserve"> những kiến thức cơ bản về </w:t>
      </w:r>
      <w:r w:rsidR="007C12AA">
        <w:rPr>
          <w:rFonts w:ascii="Times New Roman" w:hAnsi="Times New Roman"/>
          <w:sz w:val="26"/>
          <w:szCs w:val="26"/>
        </w:rPr>
        <w:t>những định luật cơ bản của hoá học, các nguyên lý nhiệt động hoá học, cấu tạo chất, phản ứng hoá học, dung dịch, điện hoá</w:t>
      </w:r>
      <w:r w:rsidR="00310179">
        <w:rPr>
          <w:rFonts w:ascii="Times New Roman" w:hAnsi="Times New Roman"/>
          <w:sz w:val="26"/>
          <w:szCs w:val="26"/>
        </w:rPr>
        <w:t>, rèn luyện khả năng tư duy để có thể tích lũy kiến thức nền tảng,giúp cho sinh viên tiếp thu được kiến thức chuyên ngành.</w:t>
      </w:r>
    </w:p>
    <w:p w14:paraId="7233DCB5" w14:textId="77777777" w:rsidR="000114B6" w:rsidRDefault="00EC0C5F" w:rsidP="002A18A8">
      <w:pPr>
        <w:spacing w:after="200" w:line="276" w:lineRule="auto"/>
        <w:ind w:left="720"/>
        <w:jc w:val="both"/>
        <w:rPr>
          <w:rFonts w:ascii="Times New Roman" w:hAnsi="Times New Roman"/>
          <w:sz w:val="26"/>
          <w:szCs w:val="26"/>
        </w:rPr>
      </w:pPr>
      <w:r>
        <w:rPr>
          <w:rFonts w:ascii="Times New Roman" w:hAnsi="Times New Roman"/>
          <w:sz w:val="26"/>
          <w:szCs w:val="26"/>
        </w:rPr>
        <w:t>G2</w:t>
      </w:r>
      <w:r w:rsidR="000114B6">
        <w:rPr>
          <w:rFonts w:ascii="Times New Roman" w:hAnsi="Times New Roman"/>
          <w:sz w:val="26"/>
          <w:szCs w:val="26"/>
        </w:rPr>
        <w:t xml:space="preserve">Cung cấp cho sinh viên </w:t>
      </w:r>
      <w:r w:rsidR="00CB5AE6">
        <w:rPr>
          <w:rFonts w:ascii="Times New Roman" w:hAnsi="Times New Roman"/>
          <w:sz w:val="26"/>
          <w:szCs w:val="26"/>
        </w:rPr>
        <w:t>kĩ năng phân tích và giải thích các sự vật, hiện tượng trong thực tế, liên quan đến các lĩnh vực: môi trường, công nghệ sinh học, trồng trọt, thú y, lâm nghiệp, cộng nghệ chế biến thực phẩm ..</w:t>
      </w:r>
      <w:r w:rsidR="000114B6">
        <w:rPr>
          <w:rFonts w:ascii="Times New Roman" w:hAnsi="Times New Roman"/>
          <w:sz w:val="26"/>
          <w:szCs w:val="26"/>
        </w:rPr>
        <w:t>.</w:t>
      </w:r>
    </w:p>
    <w:p w14:paraId="4AA70955" w14:textId="77777777" w:rsidR="00EC0C5F" w:rsidRDefault="000114B6" w:rsidP="00310179">
      <w:pPr>
        <w:spacing w:after="200" w:line="276" w:lineRule="auto"/>
        <w:ind w:left="720" w:right="-284"/>
        <w:jc w:val="both"/>
        <w:rPr>
          <w:rFonts w:ascii="Times New Roman" w:hAnsi="Times New Roman"/>
          <w:sz w:val="26"/>
          <w:szCs w:val="26"/>
        </w:rPr>
      </w:pPr>
      <w:r>
        <w:rPr>
          <w:rFonts w:ascii="Times New Roman" w:hAnsi="Times New Roman"/>
          <w:sz w:val="26"/>
          <w:szCs w:val="26"/>
        </w:rPr>
        <w:t xml:space="preserve">G3.Trang bị </w:t>
      </w:r>
      <w:r w:rsidR="00CB5AE6">
        <w:rPr>
          <w:rFonts w:ascii="Times New Roman" w:hAnsi="Times New Roman"/>
          <w:sz w:val="26"/>
          <w:szCs w:val="26"/>
        </w:rPr>
        <w:t xml:space="preserve">cho sinh viên kĩ năng vận dụng lý thuyết để giải bài tập, </w:t>
      </w:r>
      <w:r>
        <w:rPr>
          <w:rFonts w:ascii="Times New Roman" w:hAnsi="Times New Roman"/>
          <w:sz w:val="26"/>
          <w:szCs w:val="26"/>
        </w:rPr>
        <w:t>khả năng làm việc nhóm,giao tiếp, thuyết trình, kỹ năng phân tích và giải quyết các vấn đề trong thực tế.</w:t>
      </w:r>
    </w:p>
    <w:p w14:paraId="051DEC35" w14:textId="77777777" w:rsidR="00097B79" w:rsidRDefault="00097B79" w:rsidP="00097B79">
      <w:pPr>
        <w:spacing w:before="120" w:after="120" w:line="360" w:lineRule="auto"/>
        <w:ind w:firstLine="720"/>
        <w:contextualSpacing/>
        <w:jc w:val="both"/>
        <w:rPr>
          <w:rFonts w:ascii="Times New Roman" w:hAnsi="Times New Roman"/>
          <w:i/>
          <w:color w:val="000000"/>
          <w:sz w:val="26"/>
          <w:szCs w:val="26"/>
        </w:rPr>
      </w:pPr>
      <w:r w:rsidRPr="00755383">
        <w:rPr>
          <w:rFonts w:ascii="Times New Roman" w:hAnsi="Times New Roman"/>
          <w:sz w:val="26"/>
          <w:szCs w:val="26"/>
        </w:rPr>
        <w:t xml:space="preserve">Học phần đóng góp cho Chuẩn đầu ra sau đây của CTĐT theo mức độ sau: </w:t>
      </w:r>
      <w:r w:rsidRPr="00755383">
        <w:rPr>
          <w:rFonts w:ascii="Times New Roman" w:hAnsi="Times New Roman"/>
          <w:i/>
          <w:color w:val="000000"/>
          <w:sz w:val="26"/>
          <w:szCs w:val="26"/>
        </w:rPr>
        <w:t xml:space="preserve">(Bảng </w:t>
      </w:r>
      <w:r>
        <w:rPr>
          <w:rFonts w:ascii="Times New Roman" w:hAnsi="Times New Roman"/>
          <w:i/>
          <w:color w:val="000000"/>
          <w:sz w:val="26"/>
          <w:szCs w:val="26"/>
        </w:rPr>
        <w:t>th</w:t>
      </w:r>
      <w:r w:rsidRPr="00F7308D">
        <w:rPr>
          <w:rFonts w:ascii="Times New Roman" w:hAnsi="Times New Roman"/>
          <w:i/>
          <w:color w:val="000000"/>
          <w:sz w:val="26"/>
          <w:szCs w:val="26"/>
        </w:rPr>
        <w:t>ể</w:t>
      </w:r>
      <w:r>
        <w:rPr>
          <w:rFonts w:ascii="Times New Roman" w:hAnsi="Times New Roman"/>
          <w:i/>
          <w:color w:val="000000"/>
          <w:sz w:val="26"/>
          <w:szCs w:val="26"/>
        </w:rPr>
        <w:t xml:space="preserve"> hi</w:t>
      </w:r>
      <w:r w:rsidRPr="00F7308D">
        <w:rPr>
          <w:rFonts w:ascii="Times New Roman" w:hAnsi="Times New Roman"/>
          <w:i/>
          <w:color w:val="000000"/>
          <w:sz w:val="26"/>
          <w:szCs w:val="26"/>
        </w:rPr>
        <w:t>ện</w:t>
      </w:r>
      <w:r>
        <w:rPr>
          <w:rFonts w:ascii="Times New Roman" w:hAnsi="Times New Roman"/>
          <w:i/>
          <w:color w:val="000000"/>
          <w:sz w:val="26"/>
          <w:szCs w:val="26"/>
        </w:rPr>
        <w:t xml:space="preserve"> s</w:t>
      </w:r>
      <w:r w:rsidRPr="00755383">
        <w:rPr>
          <w:rFonts w:ascii="Times New Roman" w:hAnsi="Times New Roman"/>
          <w:i/>
          <w:color w:val="000000"/>
          <w:sz w:val="26"/>
          <w:szCs w:val="26"/>
        </w:rPr>
        <w:t xml:space="preserve">ự đóng góp của mỗi học phần cho </w:t>
      </w:r>
      <w:r>
        <w:rPr>
          <w:rFonts w:ascii="Times New Roman" w:hAnsi="Times New Roman"/>
          <w:i/>
          <w:color w:val="000000"/>
          <w:sz w:val="26"/>
          <w:szCs w:val="26"/>
        </w:rPr>
        <w:t>P</w:t>
      </w:r>
      <w:r w:rsidRPr="00755383">
        <w:rPr>
          <w:rFonts w:ascii="Times New Roman" w:hAnsi="Times New Roman"/>
          <w:i/>
          <w:color w:val="000000"/>
          <w:sz w:val="26"/>
          <w:szCs w:val="26"/>
        </w:rPr>
        <w:t>LOs của CTĐT</w:t>
      </w:r>
      <w:r>
        <w:rPr>
          <w:rFonts w:ascii="Times New Roman" w:hAnsi="Times New Roman"/>
          <w:i/>
          <w:color w:val="000000"/>
          <w:sz w:val="26"/>
          <w:szCs w:val="26"/>
        </w:rPr>
        <w:t xml:space="preserve">, </w:t>
      </w:r>
      <w:r w:rsidRPr="00755383">
        <w:rPr>
          <w:rFonts w:ascii="Times New Roman" w:hAnsi="Times New Roman"/>
          <w:i/>
          <w:color w:val="FF0000"/>
          <w:sz w:val="26"/>
          <w:szCs w:val="26"/>
        </w:rPr>
        <w:t>trích từ mẫu 5.4</w:t>
      </w:r>
      <w:r w:rsidRPr="00755383">
        <w:rPr>
          <w:rFonts w:ascii="Times New Roman" w:hAnsi="Times New Roman"/>
          <w:i/>
          <w:color w:val="000000"/>
          <w:sz w:val="26"/>
          <w:szCs w:val="26"/>
        </w:rPr>
        <w:t>).</w:t>
      </w:r>
    </w:p>
    <w:p w14:paraId="67FB5710" w14:textId="77777777" w:rsidR="00097B79" w:rsidRDefault="00097B79" w:rsidP="00097B79">
      <w:pPr>
        <w:spacing w:line="240" w:lineRule="auto"/>
        <w:ind w:left="720"/>
        <w:contextualSpacing/>
        <w:rPr>
          <w:rFonts w:ascii="Times New Roman" w:hAnsi="Times New Roman"/>
          <w:i/>
          <w:color w:val="000000"/>
          <w:sz w:val="26"/>
          <w:szCs w:val="26"/>
        </w:rPr>
      </w:pPr>
    </w:p>
    <w:tbl>
      <w:tblPr>
        <w:tblW w:w="11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990"/>
        <w:gridCol w:w="533"/>
        <w:gridCol w:w="540"/>
        <w:gridCol w:w="540"/>
        <w:gridCol w:w="540"/>
        <w:gridCol w:w="540"/>
        <w:gridCol w:w="720"/>
        <w:gridCol w:w="630"/>
        <w:gridCol w:w="630"/>
        <w:gridCol w:w="540"/>
        <w:gridCol w:w="720"/>
        <w:gridCol w:w="540"/>
        <w:gridCol w:w="540"/>
        <w:gridCol w:w="540"/>
        <w:gridCol w:w="540"/>
        <w:gridCol w:w="540"/>
        <w:gridCol w:w="630"/>
      </w:tblGrid>
      <w:tr w:rsidR="0092115F" w:rsidRPr="00841A73" w14:paraId="4E4CFDC4" w14:textId="77777777" w:rsidTr="00517901">
        <w:trPr>
          <w:trHeight w:val="323"/>
          <w:jc w:val="center"/>
        </w:trPr>
        <w:tc>
          <w:tcPr>
            <w:tcW w:w="790" w:type="dxa"/>
            <w:shd w:val="clear" w:color="auto" w:fill="auto"/>
            <w:noWrap/>
            <w:vAlign w:val="center"/>
            <w:hideMark/>
          </w:tcPr>
          <w:p w14:paraId="3047E84A" w14:textId="77777777" w:rsidR="00097B79" w:rsidRPr="00841A73" w:rsidRDefault="00097B79" w:rsidP="000071D1">
            <w:pPr>
              <w:spacing w:after="0" w:line="240" w:lineRule="auto"/>
              <w:jc w:val="center"/>
              <w:rPr>
                <w:rFonts w:ascii="Times New Roman" w:eastAsia="Times New Roman" w:hAnsi="Times New Roman"/>
                <w:b/>
                <w:bCs/>
                <w:color w:val="000000"/>
                <w:sz w:val="18"/>
                <w:szCs w:val="18"/>
                <w:lang w:val="vi-VN" w:eastAsia="vi-VN"/>
              </w:rPr>
            </w:pPr>
            <w:r w:rsidRPr="00841A73">
              <w:rPr>
                <w:rFonts w:ascii="Times New Roman" w:eastAsia="Times New Roman" w:hAnsi="Times New Roman"/>
                <w:b/>
                <w:bCs/>
                <w:color w:val="000000"/>
                <w:sz w:val="18"/>
                <w:szCs w:val="18"/>
                <w:lang w:val="vi-VN" w:eastAsia="vi-VN"/>
              </w:rPr>
              <w:t>Mã HP</w:t>
            </w:r>
          </w:p>
        </w:tc>
        <w:tc>
          <w:tcPr>
            <w:tcW w:w="990" w:type="dxa"/>
            <w:shd w:val="clear" w:color="auto" w:fill="auto"/>
            <w:noWrap/>
            <w:vAlign w:val="center"/>
            <w:hideMark/>
          </w:tcPr>
          <w:p w14:paraId="51A732CD" w14:textId="77777777" w:rsidR="00097B79" w:rsidRPr="00841A73" w:rsidRDefault="00097B79" w:rsidP="000071D1">
            <w:pPr>
              <w:spacing w:after="0" w:line="240" w:lineRule="auto"/>
              <w:jc w:val="center"/>
              <w:rPr>
                <w:rFonts w:ascii="Times New Roman" w:eastAsia="Times New Roman" w:hAnsi="Times New Roman"/>
                <w:b/>
                <w:bCs/>
                <w:color w:val="000000"/>
                <w:sz w:val="18"/>
                <w:szCs w:val="18"/>
                <w:lang w:val="vi-VN" w:eastAsia="vi-VN"/>
              </w:rPr>
            </w:pPr>
            <w:r w:rsidRPr="00841A73">
              <w:rPr>
                <w:rFonts w:ascii="Times New Roman" w:eastAsia="Times New Roman" w:hAnsi="Times New Roman"/>
                <w:b/>
                <w:bCs/>
                <w:color w:val="000000"/>
                <w:sz w:val="18"/>
                <w:szCs w:val="18"/>
                <w:lang w:val="vi-VN" w:eastAsia="vi-VN"/>
              </w:rPr>
              <w:t>Tên HP</w:t>
            </w:r>
          </w:p>
        </w:tc>
        <w:tc>
          <w:tcPr>
            <w:tcW w:w="9263" w:type="dxa"/>
            <w:gridSpan w:val="16"/>
            <w:shd w:val="clear" w:color="auto" w:fill="auto"/>
            <w:noWrap/>
            <w:vAlign w:val="center"/>
            <w:hideMark/>
          </w:tcPr>
          <w:p w14:paraId="1654CD19" w14:textId="77777777" w:rsidR="00097B79" w:rsidRPr="00841A73" w:rsidRDefault="00097B79" w:rsidP="000071D1">
            <w:pPr>
              <w:spacing w:after="0" w:line="240" w:lineRule="auto"/>
              <w:jc w:val="center"/>
              <w:rPr>
                <w:rFonts w:ascii="Times New Roman" w:eastAsia="Times New Roman" w:hAnsi="Times New Roman"/>
                <w:b/>
                <w:bCs/>
                <w:color w:val="000000"/>
                <w:sz w:val="18"/>
                <w:szCs w:val="18"/>
                <w:lang w:val="vi-VN" w:eastAsia="vi-VN"/>
              </w:rPr>
            </w:pPr>
            <w:r w:rsidRPr="00841A73">
              <w:rPr>
                <w:rFonts w:ascii="Times New Roman" w:eastAsia="Times New Roman" w:hAnsi="Times New Roman"/>
                <w:b/>
                <w:bCs/>
                <w:color w:val="000000"/>
                <w:sz w:val="18"/>
                <w:szCs w:val="18"/>
                <w:lang w:val="vi-VN" w:eastAsia="vi-VN"/>
              </w:rPr>
              <w:t>Mức độ đóng góp của học phần cho CĐR của CTĐT</w:t>
            </w:r>
            <w:r w:rsidR="0092115F" w:rsidRPr="00841A73">
              <w:rPr>
                <w:rFonts w:ascii="Times New Roman" w:eastAsia="Times New Roman" w:hAnsi="Times New Roman"/>
                <w:b/>
                <w:bCs/>
                <w:color w:val="000000"/>
                <w:sz w:val="18"/>
                <w:szCs w:val="18"/>
                <w:lang w:val="vi-VN" w:eastAsia="vi-VN"/>
              </w:rPr>
              <w:t xml:space="preserve"> (PLO)</w:t>
            </w:r>
          </w:p>
        </w:tc>
      </w:tr>
      <w:tr w:rsidR="00517901" w:rsidRPr="00841A73" w14:paraId="10505BC4" w14:textId="77777777" w:rsidTr="00517901">
        <w:trPr>
          <w:trHeight w:val="413"/>
          <w:jc w:val="center"/>
        </w:trPr>
        <w:tc>
          <w:tcPr>
            <w:tcW w:w="790" w:type="dxa"/>
            <w:vMerge w:val="restart"/>
            <w:shd w:val="clear" w:color="auto" w:fill="auto"/>
            <w:noWrap/>
            <w:vAlign w:val="center"/>
            <w:hideMark/>
          </w:tcPr>
          <w:p w14:paraId="7AB01F31" w14:textId="77777777" w:rsidR="00517901" w:rsidRPr="00841A73" w:rsidRDefault="00517901" w:rsidP="00CB5AE6">
            <w:pPr>
              <w:spacing w:after="0" w:line="240" w:lineRule="auto"/>
              <w:jc w:val="center"/>
              <w:rPr>
                <w:rFonts w:ascii="Times New Roman" w:eastAsia="Times New Roman" w:hAnsi="Times New Roman"/>
                <w:color w:val="000000"/>
                <w:sz w:val="18"/>
                <w:szCs w:val="18"/>
                <w:lang w:val="vi-VN" w:eastAsia="vi-VN"/>
              </w:rPr>
            </w:pPr>
            <w:r w:rsidRPr="00841A73">
              <w:rPr>
                <w:rFonts w:ascii="Times New Roman" w:eastAsia="Times New Roman" w:hAnsi="Times New Roman"/>
                <w:color w:val="000000"/>
                <w:sz w:val="18"/>
                <w:szCs w:val="18"/>
                <w:lang w:val="vi-VN" w:eastAsia="vi-VN"/>
              </w:rPr>
              <w:t>202301</w:t>
            </w:r>
          </w:p>
        </w:tc>
        <w:tc>
          <w:tcPr>
            <w:tcW w:w="990" w:type="dxa"/>
            <w:vMerge w:val="restart"/>
            <w:shd w:val="clear" w:color="auto" w:fill="auto"/>
            <w:noWrap/>
            <w:vAlign w:val="center"/>
            <w:hideMark/>
          </w:tcPr>
          <w:p w14:paraId="51A99695" w14:textId="77777777" w:rsidR="00517901" w:rsidRPr="00841A73" w:rsidRDefault="00517901" w:rsidP="000071D1">
            <w:pPr>
              <w:spacing w:after="0" w:line="240" w:lineRule="auto"/>
              <w:jc w:val="center"/>
              <w:rPr>
                <w:rFonts w:ascii="Times New Roman" w:eastAsia="Times New Roman" w:hAnsi="Times New Roman"/>
                <w:color w:val="000000"/>
                <w:sz w:val="18"/>
                <w:szCs w:val="18"/>
                <w:lang w:val="vi-VN" w:eastAsia="vi-VN"/>
              </w:rPr>
            </w:pPr>
            <w:r w:rsidRPr="00841A73">
              <w:rPr>
                <w:rFonts w:ascii="Times New Roman" w:eastAsia="Times New Roman" w:hAnsi="Times New Roman"/>
                <w:color w:val="000000"/>
                <w:sz w:val="18"/>
                <w:szCs w:val="18"/>
                <w:lang w:val="vi-VN" w:eastAsia="vi-VN"/>
              </w:rPr>
              <w:t>Hoá Đại Cương</w:t>
            </w:r>
          </w:p>
        </w:tc>
        <w:tc>
          <w:tcPr>
            <w:tcW w:w="533" w:type="dxa"/>
            <w:shd w:val="clear" w:color="auto" w:fill="auto"/>
            <w:noWrap/>
            <w:vAlign w:val="center"/>
            <w:hideMark/>
          </w:tcPr>
          <w:p w14:paraId="7202AEAA" w14:textId="77777777" w:rsidR="00517901" w:rsidRPr="00517901" w:rsidRDefault="00517901" w:rsidP="000071D1">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w:t>
            </w:r>
          </w:p>
          <w:p w14:paraId="6BF3961C" w14:textId="77777777" w:rsidR="00517901" w:rsidRPr="00517901" w:rsidRDefault="00517901" w:rsidP="000071D1">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1</w:t>
            </w:r>
          </w:p>
        </w:tc>
        <w:tc>
          <w:tcPr>
            <w:tcW w:w="540" w:type="dxa"/>
            <w:shd w:val="clear" w:color="auto" w:fill="auto"/>
            <w:vAlign w:val="center"/>
          </w:tcPr>
          <w:p w14:paraId="7AD28ECE" w14:textId="77777777" w:rsidR="00517901" w:rsidRPr="00517901" w:rsidRDefault="00517901" w:rsidP="000071D1">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w:t>
            </w:r>
          </w:p>
          <w:p w14:paraId="7ABD5E8E" w14:textId="77777777" w:rsidR="00517901" w:rsidRPr="00517901" w:rsidRDefault="00517901" w:rsidP="000071D1">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2</w:t>
            </w:r>
          </w:p>
        </w:tc>
        <w:tc>
          <w:tcPr>
            <w:tcW w:w="540" w:type="dxa"/>
            <w:shd w:val="clear" w:color="auto" w:fill="auto"/>
            <w:vAlign w:val="center"/>
          </w:tcPr>
          <w:p w14:paraId="4DE1792D" w14:textId="77777777" w:rsidR="00517901" w:rsidRPr="00517901" w:rsidRDefault="00517901" w:rsidP="000071D1">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w:t>
            </w:r>
          </w:p>
          <w:p w14:paraId="5DF29C78" w14:textId="77777777" w:rsidR="00517901" w:rsidRPr="00517901" w:rsidRDefault="00517901" w:rsidP="000071D1">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3</w:t>
            </w:r>
          </w:p>
        </w:tc>
        <w:tc>
          <w:tcPr>
            <w:tcW w:w="540" w:type="dxa"/>
            <w:shd w:val="clear" w:color="auto" w:fill="auto"/>
            <w:vAlign w:val="center"/>
          </w:tcPr>
          <w:p w14:paraId="3F69A1BA" w14:textId="77777777" w:rsidR="00517901" w:rsidRPr="00517901" w:rsidRDefault="00517901" w:rsidP="000071D1">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w:t>
            </w:r>
          </w:p>
          <w:p w14:paraId="526E3941" w14:textId="77777777" w:rsidR="00517901" w:rsidRPr="00517901" w:rsidRDefault="00517901" w:rsidP="000071D1">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4</w:t>
            </w:r>
          </w:p>
        </w:tc>
        <w:tc>
          <w:tcPr>
            <w:tcW w:w="540" w:type="dxa"/>
            <w:shd w:val="clear" w:color="auto" w:fill="auto"/>
            <w:vAlign w:val="center"/>
          </w:tcPr>
          <w:p w14:paraId="699766E6" w14:textId="77777777" w:rsidR="00517901" w:rsidRPr="00517901" w:rsidRDefault="00517901" w:rsidP="000071D1">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PL0</w:t>
            </w:r>
          </w:p>
          <w:p w14:paraId="70538228" w14:textId="77777777" w:rsidR="00517901" w:rsidRPr="00517901" w:rsidRDefault="00517901" w:rsidP="000071D1">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5</w:t>
            </w:r>
          </w:p>
        </w:tc>
        <w:tc>
          <w:tcPr>
            <w:tcW w:w="720" w:type="dxa"/>
            <w:shd w:val="clear" w:color="auto" w:fill="auto"/>
            <w:vAlign w:val="center"/>
          </w:tcPr>
          <w:p w14:paraId="4EB53B5B" w14:textId="77777777" w:rsidR="00517901" w:rsidRPr="00517901" w:rsidRDefault="00517901" w:rsidP="000071D1">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PL0</w:t>
            </w:r>
          </w:p>
          <w:p w14:paraId="19B2F198" w14:textId="77777777" w:rsidR="00517901" w:rsidRPr="00517901" w:rsidRDefault="00517901" w:rsidP="000071D1">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6</w:t>
            </w:r>
          </w:p>
        </w:tc>
        <w:tc>
          <w:tcPr>
            <w:tcW w:w="630" w:type="dxa"/>
            <w:shd w:val="clear" w:color="auto" w:fill="auto"/>
            <w:vAlign w:val="center"/>
          </w:tcPr>
          <w:p w14:paraId="00EB1E67" w14:textId="77777777" w:rsidR="00517901" w:rsidRPr="00517901" w:rsidRDefault="00517901" w:rsidP="000071D1">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w:t>
            </w:r>
          </w:p>
          <w:p w14:paraId="56FA0226" w14:textId="77777777" w:rsidR="00517901" w:rsidRPr="00517901" w:rsidRDefault="00517901" w:rsidP="000071D1">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7</w:t>
            </w:r>
          </w:p>
        </w:tc>
        <w:tc>
          <w:tcPr>
            <w:tcW w:w="630" w:type="dxa"/>
            <w:shd w:val="clear" w:color="auto" w:fill="auto"/>
            <w:vAlign w:val="center"/>
          </w:tcPr>
          <w:p w14:paraId="50315681" w14:textId="77777777" w:rsidR="00517901" w:rsidRPr="00517901" w:rsidRDefault="00517901" w:rsidP="000071D1">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w:t>
            </w:r>
          </w:p>
          <w:p w14:paraId="0FD06AFB" w14:textId="77777777" w:rsidR="00517901" w:rsidRPr="00517901" w:rsidRDefault="00517901" w:rsidP="000071D1">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8</w:t>
            </w:r>
          </w:p>
        </w:tc>
        <w:tc>
          <w:tcPr>
            <w:tcW w:w="540" w:type="dxa"/>
            <w:shd w:val="clear" w:color="auto" w:fill="auto"/>
            <w:vAlign w:val="center"/>
          </w:tcPr>
          <w:p w14:paraId="49A4EA09" w14:textId="77777777" w:rsidR="00517901" w:rsidRPr="00517901" w:rsidRDefault="00517901" w:rsidP="00841A73">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w:t>
            </w:r>
          </w:p>
          <w:p w14:paraId="56B346B7" w14:textId="77777777" w:rsidR="00517901" w:rsidRPr="00517901" w:rsidRDefault="00517901" w:rsidP="00841A73">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9</w:t>
            </w:r>
          </w:p>
        </w:tc>
        <w:tc>
          <w:tcPr>
            <w:tcW w:w="720" w:type="dxa"/>
            <w:shd w:val="clear" w:color="auto" w:fill="auto"/>
            <w:vAlign w:val="center"/>
          </w:tcPr>
          <w:p w14:paraId="36ACC674" w14:textId="77777777" w:rsidR="00517901" w:rsidRPr="00517901" w:rsidRDefault="00517901" w:rsidP="00841A73">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w:t>
            </w:r>
          </w:p>
          <w:p w14:paraId="1D46202B" w14:textId="77777777" w:rsidR="00517901" w:rsidRPr="00517901" w:rsidRDefault="00517901" w:rsidP="00841A73">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10</w:t>
            </w:r>
          </w:p>
        </w:tc>
        <w:tc>
          <w:tcPr>
            <w:tcW w:w="540" w:type="dxa"/>
            <w:shd w:val="clear" w:color="auto" w:fill="auto"/>
            <w:vAlign w:val="center"/>
          </w:tcPr>
          <w:p w14:paraId="264CC4CD" w14:textId="77777777" w:rsidR="00517901" w:rsidRPr="00517901" w:rsidRDefault="00517901" w:rsidP="00841A73">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PLO11</w:t>
            </w:r>
          </w:p>
        </w:tc>
        <w:tc>
          <w:tcPr>
            <w:tcW w:w="540" w:type="dxa"/>
            <w:shd w:val="clear" w:color="auto" w:fill="auto"/>
            <w:vAlign w:val="center"/>
          </w:tcPr>
          <w:p w14:paraId="6A26A245" w14:textId="77777777" w:rsidR="00517901" w:rsidRPr="00517901" w:rsidRDefault="00517901" w:rsidP="00841A73">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PLO12</w:t>
            </w:r>
          </w:p>
        </w:tc>
        <w:tc>
          <w:tcPr>
            <w:tcW w:w="540" w:type="dxa"/>
            <w:shd w:val="clear" w:color="auto" w:fill="auto"/>
            <w:vAlign w:val="center"/>
          </w:tcPr>
          <w:p w14:paraId="672C1AF0" w14:textId="77777777" w:rsidR="00517901" w:rsidRPr="00517901" w:rsidRDefault="00517901" w:rsidP="00841A73">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PLO13</w:t>
            </w:r>
          </w:p>
        </w:tc>
        <w:tc>
          <w:tcPr>
            <w:tcW w:w="540" w:type="dxa"/>
            <w:shd w:val="clear" w:color="auto" w:fill="auto"/>
            <w:vAlign w:val="center"/>
          </w:tcPr>
          <w:p w14:paraId="22125C48" w14:textId="77777777" w:rsidR="00517901" w:rsidRPr="00517901" w:rsidRDefault="00517901" w:rsidP="00841A73">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PLO14</w:t>
            </w:r>
          </w:p>
        </w:tc>
        <w:tc>
          <w:tcPr>
            <w:tcW w:w="540" w:type="dxa"/>
            <w:shd w:val="clear" w:color="auto" w:fill="auto"/>
            <w:vAlign w:val="center"/>
          </w:tcPr>
          <w:p w14:paraId="356AE9A2" w14:textId="77777777" w:rsidR="00517901" w:rsidRPr="00517901" w:rsidRDefault="00517901" w:rsidP="00841A73">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PLO15</w:t>
            </w:r>
          </w:p>
        </w:tc>
        <w:tc>
          <w:tcPr>
            <w:tcW w:w="630" w:type="dxa"/>
            <w:shd w:val="clear" w:color="auto" w:fill="auto"/>
            <w:vAlign w:val="center"/>
          </w:tcPr>
          <w:p w14:paraId="6191BD86" w14:textId="77777777" w:rsidR="00517901" w:rsidRPr="00517901" w:rsidRDefault="00517901" w:rsidP="000071D1">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w:t>
            </w:r>
          </w:p>
          <w:p w14:paraId="2F209712" w14:textId="77777777" w:rsidR="00517901" w:rsidRPr="00517901" w:rsidRDefault="00517901" w:rsidP="000071D1">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16</w:t>
            </w:r>
          </w:p>
        </w:tc>
      </w:tr>
      <w:tr w:rsidR="00517901" w:rsidRPr="00841A73" w14:paraId="6418BD34" w14:textId="77777777" w:rsidTr="00517901">
        <w:trPr>
          <w:trHeight w:val="341"/>
          <w:jc w:val="center"/>
        </w:trPr>
        <w:tc>
          <w:tcPr>
            <w:tcW w:w="790" w:type="dxa"/>
            <w:vMerge/>
            <w:shd w:val="clear" w:color="auto" w:fill="auto"/>
            <w:noWrap/>
            <w:vAlign w:val="center"/>
          </w:tcPr>
          <w:p w14:paraId="75DD39F4" w14:textId="77777777" w:rsidR="00517901" w:rsidRPr="00841A73" w:rsidRDefault="00517901" w:rsidP="00CB5AE6">
            <w:pPr>
              <w:spacing w:after="0" w:line="240" w:lineRule="auto"/>
              <w:jc w:val="center"/>
              <w:rPr>
                <w:rFonts w:ascii="Times New Roman" w:eastAsia="Times New Roman" w:hAnsi="Times New Roman"/>
                <w:color w:val="000000"/>
                <w:sz w:val="18"/>
                <w:szCs w:val="18"/>
                <w:lang w:val="vi-VN" w:eastAsia="vi-VN"/>
              </w:rPr>
            </w:pPr>
          </w:p>
        </w:tc>
        <w:tc>
          <w:tcPr>
            <w:tcW w:w="990" w:type="dxa"/>
            <w:vMerge/>
            <w:shd w:val="clear" w:color="auto" w:fill="auto"/>
            <w:noWrap/>
            <w:vAlign w:val="center"/>
          </w:tcPr>
          <w:p w14:paraId="430537FB" w14:textId="77777777" w:rsidR="00517901" w:rsidRPr="00841A73" w:rsidRDefault="00517901" w:rsidP="000071D1">
            <w:pPr>
              <w:spacing w:after="0" w:line="240" w:lineRule="auto"/>
              <w:jc w:val="center"/>
              <w:rPr>
                <w:rFonts w:ascii="Times New Roman" w:eastAsia="Times New Roman" w:hAnsi="Times New Roman"/>
                <w:color w:val="000000"/>
                <w:sz w:val="18"/>
                <w:szCs w:val="18"/>
                <w:lang w:val="vi-VN" w:eastAsia="vi-VN"/>
              </w:rPr>
            </w:pPr>
          </w:p>
        </w:tc>
        <w:tc>
          <w:tcPr>
            <w:tcW w:w="533" w:type="dxa"/>
            <w:shd w:val="clear" w:color="auto" w:fill="auto"/>
            <w:noWrap/>
            <w:vAlign w:val="center"/>
          </w:tcPr>
          <w:p w14:paraId="3A417937" w14:textId="77777777" w:rsidR="00517901" w:rsidRPr="00841A73" w:rsidRDefault="00517901" w:rsidP="000071D1">
            <w:pPr>
              <w:spacing w:after="0" w:line="240" w:lineRule="auto"/>
              <w:jc w:val="center"/>
              <w:rPr>
                <w:rFonts w:ascii="Times New Roman" w:eastAsia="Times New Roman" w:hAnsi="Times New Roman"/>
                <w:color w:val="000000"/>
                <w:sz w:val="18"/>
                <w:szCs w:val="18"/>
                <w:lang w:val="vi-VN" w:eastAsia="vi-VN"/>
              </w:rPr>
            </w:pPr>
            <w:r w:rsidRPr="00841A73">
              <w:rPr>
                <w:rFonts w:ascii="Times New Roman" w:eastAsia="Times New Roman" w:hAnsi="Times New Roman"/>
                <w:color w:val="000000"/>
                <w:sz w:val="18"/>
                <w:szCs w:val="18"/>
                <w:lang w:val="vi-VN" w:eastAsia="vi-VN"/>
              </w:rPr>
              <w:t>H</w:t>
            </w:r>
          </w:p>
        </w:tc>
        <w:tc>
          <w:tcPr>
            <w:tcW w:w="540" w:type="dxa"/>
            <w:shd w:val="clear" w:color="auto" w:fill="auto"/>
            <w:vAlign w:val="center"/>
          </w:tcPr>
          <w:p w14:paraId="7CD4156F" w14:textId="77777777" w:rsidR="00517901" w:rsidRPr="00841A73" w:rsidRDefault="00517901" w:rsidP="000071D1">
            <w:pPr>
              <w:spacing w:after="0" w:line="240" w:lineRule="auto"/>
              <w:jc w:val="center"/>
              <w:rPr>
                <w:rFonts w:ascii="Times New Roman" w:eastAsia="Times New Roman" w:hAnsi="Times New Roman"/>
                <w:color w:val="000000"/>
                <w:sz w:val="18"/>
                <w:szCs w:val="18"/>
                <w:lang w:val="vi-VN" w:eastAsia="vi-VN"/>
              </w:rPr>
            </w:pPr>
            <w:r w:rsidRPr="00841A73">
              <w:rPr>
                <w:rFonts w:ascii="Times New Roman" w:eastAsia="Times New Roman" w:hAnsi="Times New Roman"/>
                <w:color w:val="000000"/>
                <w:sz w:val="18"/>
                <w:szCs w:val="18"/>
                <w:lang w:val="vi-VN" w:eastAsia="vi-VN"/>
              </w:rPr>
              <w:t>S</w:t>
            </w:r>
          </w:p>
        </w:tc>
        <w:tc>
          <w:tcPr>
            <w:tcW w:w="540" w:type="dxa"/>
            <w:shd w:val="clear" w:color="auto" w:fill="auto"/>
            <w:vAlign w:val="center"/>
          </w:tcPr>
          <w:p w14:paraId="6F473716" w14:textId="77777777" w:rsidR="00517901" w:rsidRPr="00841A73" w:rsidRDefault="00517901" w:rsidP="000071D1">
            <w:pPr>
              <w:spacing w:after="0" w:line="240" w:lineRule="auto"/>
              <w:jc w:val="center"/>
              <w:rPr>
                <w:rFonts w:ascii="Times New Roman" w:eastAsia="Times New Roman" w:hAnsi="Times New Roman"/>
                <w:color w:val="000000"/>
                <w:sz w:val="18"/>
                <w:szCs w:val="18"/>
                <w:lang w:val="vi-VN" w:eastAsia="vi-VN"/>
              </w:rPr>
            </w:pPr>
            <w:r w:rsidRPr="00841A73">
              <w:rPr>
                <w:rFonts w:ascii="Times New Roman" w:eastAsia="Times New Roman" w:hAnsi="Times New Roman"/>
                <w:color w:val="000000"/>
                <w:sz w:val="18"/>
                <w:szCs w:val="18"/>
                <w:lang w:val="vi-VN" w:eastAsia="vi-VN"/>
              </w:rPr>
              <w:t>H</w:t>
            </w:r>
          </w:p>
        </w:tc>
        <w:tc>
          <w:tcPr>
            <w:tcW w:w="540" w:type="dxa"/>
            <w:shd w:val="clear" w:color="auto" w:fill="auto"/>
            <w:vAlign w:val="center"/>
          </w:tcPr>
          <w:p w14:paraId="1A193943" w14:textId="77777777" w:rsidR="00517901" w:rsidRPr="00841A73" w:rsidRDefault="00517901" w:rsidP="000071D1">
            <w:pPr>
              <w:spacing w:after="0" w:line="240" w:lineRule="auto"/>
              <w:jc w:val="center"/>
              <w:rPr>
                <w:rFonts w:ascii="Times New Roman" w:eastAsia="Times New Roman" w:hAnsi="Times New Roman"/>
                <w:color w:val="000000"/>
                <w:sz w:val="18"/>
                <w:szCs w:val="18"/>
                <w:lang w:val="vi-VN" w:eastAsia="vi-VN"/>
              </w:rPr>
            </w:pPr>
            <w:r w:rsidRPr="00841A73">
              <w:rPr>
                <w:rFonts w:ascii="Times New Roman" w:eastAsia="Times New Roman" w:hAnsi="Times New Roman"/>
                <w:color w:val="000000"/>
                <w:sz w:val="18"/>
                <w:szCs w:val="18"/>
                <w:lang w:val="vi-VN" w:eastAsia="vi-VN"/>
              </w:rPr>
              <w:t>H</w:t>
            </w:r>
          </w:p>
        </w:tc>
        <w:tc>
          <w:tcPr>
            <w:tcW w:w="540" w:type="dxa"/>
            <w:shd w:val="clear" w:color="auto" w:fill="auto"/>
            <w:vAlign w:val="center"/>
          </w:tcPr>
          <w:p w14:paraId="54B672F7" w14:textId="77777777" w:rsidR="00517901" w:rsidRPr="00841A73" w:rsidRDefault="00517901" w:rsidP="000071D1">
            <w:pPr>
              <w:spacing w:after="0" w:line="240" w:lineRule="auto"/>
              <w:jc w:val="center"/>
              <w:rPr>
                <w:rFonts w:ascii="Times New Roman" w:eastAsia="Times New Roman" w:hAnsi="Times New Roman"/>
                <w:color w:val="000000"/>
                <w:sz w:val="18"/>
                <w:szCs w:val="18"/>
                <w:lang w:val="vi-VN" w:eastAsia="vi-VN"/>
              </w:rPr>
            </w:pPr>
            <w:r w:rsidRPr="00841A73">
              <w:rPr>
                <w:rFonts w:ascii="Times New Roman" w:eastAsia="Times New Roman" w:hAnsi="Times New Roman"/>
                <w:color w:val="000000"/>
                <w:sz w:val="18"/>
                <w:szCs w:val="18"/>
                <w:lang w:val="vi-VN" w:eastAsia="vi-VN"/>
              </w:rPr>
              <w:t>H</w:t>
            </w:r>
          </w:p>
        </w:tc>
        <w:tc>
          <w:tcPr>
            <w:tcW w:w="720" w:type="dxa"/>
            <w:shd w:val="clear" w:color="auto" w:fill="auto"/>
            <w:vAlign w:val="center"/>
          </w:tcPr>
          <w:p w14:paraId="76654D56" w14:textId="77777777" w:rsidR="00517901" w:rsidRPr="00841A73" w:rsidRDefault="00517901" w:rsidP="000071D1">
            <w:pPr>
              <w:spacing w:after="0" w:line="240" w:lineRule="auto"/>
              <w:jc w:val="center"/>
              <w:rPr>
                <w:rFonts w:ascii="Times New Roman" w:eastAsia="Times New Roman" w:hAnsi="Times New Roman"/>
                <w:color w:val="000000"/>
                <w:sz w:val="18"/>
                <w:szCs w:val="18"/>
                <w:lang w:val="vi-VN" w:eastAsia="vi-VN"/>
              </w:rPr>
            </w:pPr>
            <w:r w:rsidRPr="00841A73">
              <w:rPr>
                <w:rFonts w:ascii="Times New Roman" w:eastAsia="Times New Roman" w:hAnsi="Times New Roman"/>
                <w:color w:val="000000"/>
                <w:sz w:val="18"/>
                <w:szCs w:val="18"/>
                <w:lang w:val="vi-VN" w:eastAsia="vi-VN"/>
              </w:rPr>
              <w:t>H</w:t>
            </w:r>
          </w:p>
        </w:tc>
        <w:tc>
          <w:tcPr>
            <w:tcW w:w="630" w:type="dxa"/>
            <w:shd w:val="clear" w:color="auto" w:fill="auto"/>
            <w:vAlign w:val="center"/>
          </w:tcPr>
          <w:p w14:paraId="2754D3C1" w14:textId="77777777" w:rsidR="00517901" w:rsidRPr="00841A73" w:rsidRDefault="00517901" w:rsidP="000071D1">
            <w:pPr>
              <w:spacing w:after="0" w:line="240" w:lineRule="auto"/>
              <w:jc w:val="center"/>
              <w:rPr>
                <w:rFonts w:ascii="Times New Roman" w:eastAsia="Times New Roman" w:hAnsi="Times New Roman"/>
                <w:color w:val="000000"/>
                <w:sz w:val="18"/>
                <w:szCs w:val="18"/>
                <w:lang w:val="vi-VN" w:eastAsia="vi-VN"/>
              </w:rPr>
            </w:pPr>
            <w:r w:rsidRPr="00841A73">
              <w:rPr>
                <w:rFonts w:ascii="Times New Roman" w:eastAsia="Times New Roman" w:hAnsi="Times New Roman"/>
                <w:color w:val="000000"/>
                <w:sz w:val="18"/>
                <w:szCs w:val="18"/>
                <w:lang w:val="vi-VN" w:eastAsia="vi-VN"/>
              </w:rPr>
              <w:t>H</w:t>
            </w:r>
          </w:p>
        </w:tc>
        <w:tc>
          <w:tcPr>
            <w:tcW w:w="630" w:type="dxa"/>
            <w:shd w:val="clear" w:color="auto" w:fill="auto"/>
            <w:vAlign w:val="center"/>
          </w:tcPr>
          <w:p w14:paraId="7C4C6229" w14:textId="77777777" w:rsidR="00517901" w:rsidRPr="00841A73" w:rsidRDefault="00517901" w:rsidP="000071D1">
            <w:pPr>
              <w:spacing w:after="0" w:line="240" w:lineRule="auto"/>
              <w:jc w:val="center"/>
              <w:rPr>
                <w:rFonts w:ascii="Times New Roman" w:eastAsia="Times New Roman" w:hAnsi="Times New Roman"/>
                <w:color w:val="000000"/>
                <w:sz w:val="18"/>
                <w:szCs w:val="18"/>
                <w:lang w:val="vi-VN" w:eastAsia="vi-VN"/>
              </w:rPr>
            </w:pPr>
            <w:r w:rsidRPr="00841A73">
              <w:rPr>
                <w:rFonts w:ascii="Times New Roman" w:eastAsia="Times New Roman" w:hAnsi="Times New Roman"/>
                <w:color w:val="000000"/>
                <w:sz w:val="18"/>
                <w:szCs w:val="18"/>
                <w:lang w:val="vi-VN" w:eastAsia="vi-VN"/>
              </w:rPr>
              <w:t>N</w:t>
            </w:r>
          </w:p>
        </w:tc>
        <w:tc>
          <w:tcPr>
            <w:tcW w:w="540" w:type="dxa"/>
            <w:shd w:val="clear" w:color="auto" w:fill="auto"/>
            <w:vAlign w:val="center"/>
          </w:tcPr>
          <w:p w14:paraId="195EB0F0" w14:textId="77777777" w:rsidR="00517901" w:rsidRPr="00841A73" w:rsidRDefault="00517901" w:rsidP="000071D1">
            <w:pPr>
              <w:spacing w:after="0" w:line="240" w:lineRule="auto"/>
              <w:jc w:val="center"/>
              <w:rPr>
                <w:rFonts w:ascii="Times New Roman" w:eastAsia="Times New Roman" w:hAnsi="Times New Roman"/>
                <w:color w:val="000000"/>
                <w:sz w:val="18"/>
                <w:szCs w:val="18"/>
                <w:lang w:val="vi-VN" w:eastAsia="vi-VN"/>
              </w:rPr>
            </w:pPr>
            <w:r w:rsidRPr="00841A73">
              <w:rPr>
                <w:rFonts w:ascii="Times New Roman" w:eastAsia="Times New Roman" w:hAnsi="Times New Roman"/>
                <w:color w:val="000000"/>
                <w:sz w:val="18"/>
                <w:szCs w:val="18"/>
                <w:lang w:val="vi-VN" w:eastAsia="vi-VN"/>
              </w:rPr>
              <w:t>N</w:t>
            </w:r>
          </w:p>
        </w:tc>
        <w:tc>
          <w:tcPr>
            <w:tcW w:w="720" w:type="dxa"/>
            <w:shd w:val="clear" w:color="auto" w:fill="auto"/>
            <w:vAlign w:val="center"/>
          </w:tcPr>
          <w:p w14:paraId="60B6AC58" w14:textId="77777777" w:rsidR="00517901" w:rsidRPr="00841A73" w:rsidRDefault="00517901" w:rsidP="000071D1">
            <w:pPr>
              <w:spacing w:after="0" w:line="240" w:lineRule="auto"/>
              <w:jc w:val="center"/>
              <w:rPr>
                <w:rFonts w:ascii="Times New Roman" w:eastAsia="Times New Roman" w:hAnsi="Times New Roman"/>
                <w:color w:val="000000"/>
                <w:sz w:val="18"/>
                <w:szCs w:val="18"/>
                <w:lang w:val="vi-VN" w:eastAsia="vi-VN"/>
              </w:rPr>
            </w:pPr>
            <w:r w:rsidRPr="00841A73">
              <w:rPr>
                <w:rFonts w:ascii="Times New Roman" w:eastAsia="Times New Roman" w:hAnsi="Times New Roman"/>
                <w:color w:val="000000"/>
                <w:sz w:val="18"/>
                <w:szCs w:val="18"/>
                <w:lang w:val="vi-VN" w:eastAsia="vi-VN"/>
              </w:rPr>
              <w:t>S</w:t>
            </w:r>
          </w:p>
        </w:tc>
        <w:tc>
          <w:tcPr>
            <w:tcW w:w="540" w:type="dxa"/>
            <w:shd w:val="clear" w:color="auto" w:fill="auto"/>
            <w:vAlign w:val="center"/>
          </w:tcPr>
          <w:p w14:paraId="5AFE9EE8" w14:textId="77777777" w:rsidR="00517901" w:rsidRPr="00841A73" w:rsidRDefault="00517901" w:rsidP="000071D1">
            <w:pPr>
              <w:spacing w:after="0" w:line="240" w:lineRule="auto"/>
              <w:jc w:val="center"/>
              <w:rPr>
                <w:rFonts w:ascii="Times New Roman" w:eastAsia="Times New Roman" w:hAnsi="Times New Roman"/>
                <w:color w:val="000000"/>
                <w:sz w:val="18"/>
                <w:szCs w:val="18"/>
                <w:lang w:val="vi-VN" w:eastAsia="vi-VN"/>
              </w:rPr>
            </w:pPr>
            <w:r>
              <w:rPr>
                <w:rFonts w:ascii="Times New Roman" w:eastAsia="Times New Roman" w:hAnsi="Times New Roman"/>
                <w:color w:val="000000"/>
                <w:sz w:val="18"/>
                <w:szCs w:val="18"/>
                <w:lang w:val="vi-VN" w:eastAsia="vi-VN"/>
              </w:rPr>
              <w:t>S</w:t>
            </w:r>
          </w:p>
        </w:tc>
        <w:tc>
          <w:tcPr>
            <w:tcW w:w="540" w:type="dxa"/>
            <w:shd w:val="clear" w:color="auto" w:fill="auto"/>
            <w:vAlign w:val="center"/>
          </w:tcPr>
          <w:p w14:paraId="75231C8B" w14:textId="77777777" w:rsidR="00517901" w:rsidRPr="00841A73" w:rsidRDefault="00517901" w:rsidP="000071D1">
            <w:pPr>
              <w:spacing w:after="0" w:line="240" w:lineRule="auto"/>
              <w:jc w:val="center"/>
              <w:rPr>
                <w:rFonts w:ascii="Times New Roman" w:eastAsia="Times New Roman" w:hAnsi="Times New Roman"/>
                <w:color w:val="000000"/>
                <w:sz w:val="18"/>
                <w:szCs w:val="18"/>
                <w:lang w:val="vi-VN" w:eastAsia="vi-VN"/>
              </w:rPr>
            </w:pPr>
            <w:r>
              <w:rPr>
                <w:rFonts w:ascii="Times New Roman" w:eastAsia="Times New Roman" w:hAnsi="Times New Roman"/>
                <w:color w:val="000000"/>
                <w:sz w:val="18"/>
                <w:szCs w:val="18"/>
                <w:lang w:val="vi-VN" w:eastAsia="vi-VN"/>
              </w:rPr>
              <w:t>S</w:t>
            </w:r>
          </w:p>
        </w:tc>
        <w:tc>
          <w:tcPr>
            <w:tcW w:w="540" w:type="dxa"/>
            <w:shd w:val="clear" w:color="auto" w:fill="auto"/>
            <w:vAlign w:val="center"/>
          </w:tcPr>
          <w:p w14:paraId="5F0B00C6" w14:textId="77777777" w:rsidR="00517901" w:rsidRPr="00841A73" w:rsidRDefault="00365D3B" w:rsidP="000071D1">
            <w:pPr>
              <w:spacing w:after="0" w:line="240" w:lineRule="auto"/>
              <w:jc w:val="center"/>
              <w:rPr>
                <w:rFonts w:ascii="Times New Roman" w:eastAsia="Times New Roman" w:hAnsi="Times New Roman"/>
                <w:color w:val="000000"/>
                <w:sz w:val="18"/>
                <w:szCs w:val="18"/>
                <w:lang w:val="vi-VN" w:eastAsia="vi-VN"/>
              </w:rPr>
            </w:pPr>
            <w:r>
              <w:rPr>
                <w:rFonts w:ascii="Times New Roman" w:eastAsia="Times New Roman" w:hAnsi="Times New Roman"/>
                <w:color w:val="000000"/>
                <w:sz w:val="18"/>
                <w:szCs w:val="18"/>
                <w:lang w:val="vi-VN" w:eastAsia="vi-VN"/>
              </w:rPr>
              <w:t>S</w:t>
            </w:r>
          </w:p>
        </w:tc>
        <w:tc>
          <w:tcPr>
            <w:tcW w:w="540" w:type="dxa"/>
            <w:shd w:val="clear" w:color="auto" w:fill="auto"/>
            <w:vAlign w:val="center"/>
          </w:tcPr>
          <w:p w14:paraId="44298492" w14:textId="77777777" w:rsidR="00517901" w:rsidRPr="00841A73" w:rsidRDefault="00517901" w:rsidP="000071D1">
            <w:pPr>
              <w:spacing w:after="0" w:line="240" w:lineRule="auto"/>
              <w:jc w:val="center"/>
              <w:rPr>
                <w:rFonts w:ascii="Times New Roman" w:eastAsia="Times New Roman" w:hAnsi="Times New Roman"/>
                <w:color w:val="000000"/>
                <w:sz w:val="18"/>
                <w:szCs w:val="18"/>
                <w:lang w:val="vi-VN" w:eastAsia="vi-VN"/>
              </w:rPr>
            </w:pPr>
            <w:r>
              <w:rPr>
                <w:rFonts w:ascii="Times New Roman" w:eastAsia="Times New Roman" w:hAnsi="Times New Roman"/>
                <w:color w:val="000000"/>
                <w:sz w:val="18"/>
                <w:szCs w:val="18"/>
                <w:lang w:val="vi-VN" w:eastAsia="vi-VN"/>
              </w:rPr>
              <w:t>S</w:t>
            </w:r>
          </w:p>
        </w:tc>
        <w:tc>
          <w:tcPr>
            <w:tcW w:w="540" w:type="dxa"/>
            <w:shd w:val="clear" w:color="auto" w:fill="auto"/>
            <w:vAlign w:val="center"/>
          </w:tcPr>
          <w:p w14:paraId="07CFAA50" w14:textId="77777777" w:rsidR="00517901" w:rsidRPr="00CA42B1" w:rsidRDefault="00CA42B1" w:rsidP="000071D1">
            <w:pPr>
              <w:spacing w:after="0" w:line="240" w:lineRule="auto"/>
              <w:jc w:val="center"/>
              <w:rPr>
                <w:rFonts w:ascii="Times New Roman" w:eastAsia="Times New Roman" w:hAnsi="Times New Roman"/>
                <w:color w:val="000000"/>
                <w:sz w:val="18"/>
                <w:szCs w:val="18"/>
                <w:lang w:eastAsia="vi-VN"/>
              </w:rPr>
            </w:pPr>
            <w:r w:rsidRPr="00B91EC6">
              <w:rPr>
                <w:rFonts w:ascii="Times New Roman" w:eastAsia="Times New Roman" w:hAnsi="Times New Roman"/>
                <w:color w:val="FF0000"/>
                <w:sz w:val="18"/>
                <w:szCs w:val="18"/>
                <w:lang w:eastAsia="vi-VN"/>
              </w:rPr>
              <w:t>S</w:t>
            </w:r>
          </w:p>
        </w:tc>
        <w:tc>
          <w:tcPr>
            <w:tcW w:w="630" w:type="dxa"/>
            <w:shd w:val="clear" w:color="auto" w:fill="auto"/>
            <w:vAlign w:val="center"/>
          </w:tcPr>
          <w:p w14:paraId="44C5674D" w14:textId="77777777" w:rsidR="00517901" w:rsidRPr="00841A73" w:rsidRDefault="00517901" w:rsidP="000071D1">
            <w:pPr>
              <w:spacing w:after="0" w:line="240" w:lineRule="auto"/>
              <w:jc w:val="center"/>
              <w:rPr>
                <w:rFonts w:ascii="Times New Roman" w:eastAsia="Times New Roman" w:hAnsi="Times New Roman"/>
                <w:color w:val="000000"/>
                <w:sz w:val="18"/>
                <w:szCs w:val="18"/>
                <w:lang w:val="vi-VN" w:eastAsia="vi-VN"/>
              </w:rPr>
            </w:pPr>
            <w:r>
              <w:rPr>
                <w:rFonts w:ascii="Times New Roman" w:eastAsia="Times New Roman" w:hAnsi="Times New Roman"/>
                <w:color w:val="000000"/>
                <w:sz w:val="18"/>
                <w:szCs w:val="18"/>
                <w:lang w:val="vi-VN" w:eastAsia="vi-VN"/>
              </w:rPr>
              <w:t>N</w:t>
            </w:r>
          </w:p>
        </w:tc>
      </w:tr>
    </w:tbl>
    <w:p w14:paraId="241F51A1" w14:textId="77777777" w:rsidR="00097B79" w:rsidRDefault="00097B79" w:rsidP="00097B79">
      <w:pPr>
        <w:spacing w:line="240" w:lineRule="auto"/>
        <w:ind w:left="720"/>
        <w:contextualSpacing/>
        <w:rPr>
          <w:rFonts w:ascii="Times New Roman" w:eastAsia="MS Mincho" w:hAnsi="Times New Roman"/>
          <w:sz w:val="26"/>
          <w:szCs w:val="26"/>
        </w:rPr>
      </w:pPr>
      <w:r>
        <w:rPr>
          <w:rFonts w:ascii="Times New Roman" w:eastAsia="MS Mincho" w:hAnsi="Times New Roman"/>
          <w:sz w:val="26"/>
          <w:szCs w:val="26"/>
        </w:rPr>
        <w:t>Ghi ch</w:t>
      </w:r>
      <w:r w:rsidRPr="003E382F">
        <w:rPr>
          <w:rFonts w:ascii="Times New Roman" w:eastAsia="MS Mincho" w:hAnsi="Times New Roman"/>
          <w:sz w:val="26"/>
          <w:szCs w:val="26"/>
        </w:rPr>
        <w:t>ú</w:t>
      </w:r>
      <w:r>
        <w:rPr>
          <w:rFonts w:ascii="Times New Roman" w:eastAsia="MS Mincho" w:hAnsi="Times New Roman"/>
          <w:sz w:val="26"/>
          <w:szCs w:val="26"/>
        </w:rPr>
        <w:t>:</w:t>
      </w:r>
    </w:p>
    <w:p w14:paraId="608B49E1"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N : Không đóng góp/không liên quan</w:t>
      </w:r>
    </w:p>
    <w:p w14:paraId="5A9E2603"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S : Có đóng góp/liên quan nhưng không nhiều</w:t>
      </w:r>
    </w:p>
    <w:p w14:paraId="002522CD"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H : Đóng góp nhiều/liên quan nhiều</w:t>
      </w:r>
    </w:p>
    <w:p w14:paraId="2BB4C08E" w14:textId="77777777" w:rsidR="00097B79" w:rsidRPr="00755383" w:rsidRDefault="00097B79" w:rsidP="00097B79">
      <w:pPr>
        <w:numPr>
          <w:ilvl w:val="0"/>
          <w:numId w:val="12"/>
        </w:numPr>
        <w:spacing w:after="200" w:line="240" w:lineRule="auto"/>
        <w:ind w:right="-284"/>
        <w:contextualSpacing/>
        <w:jc w:val="both"/>
        <w:rPr>
          <w:rFonts w:ascii="Times New Roman" w:eastAsia="MS Mincho" w:hAnsi="Times New Roman"/>
          <w:sz w:val="26"/>
          <w:szCs w:val="26"/>
        </w:rPr>
      </w:pPr>
      <w:r w:rsidRPr="00B35B13">
        <w:rPr>
          <w:rFonts w:ascii="Times New Roman" w:hAnsi="Times New Roman"/>
          <w:sz w:val="26"/>
          <w:szCs w:val="26"/>
          <w:lang w:val="vi-VN"/>
        </w:rPr>
        <w:t xml:space="preserve">Chuẩn đầu ra </w:t>
      </w:r>
      <w:r w:rsidRPr="00B35B13">
        <w:rPr>
          <w:rFonts w:ascii="Times New Roman" w:hAnsi="Times New Roman"/>
          <w:sz w:val="26"/>
          <w:szCs w:val="26"/>
        </w:rPr>
        <w:t>của học phần</w:t>
      </w:r>
      <w:r>
        <w:rPr>
          <w:rFonts w:ascii="Times New Roman" w:hAnsi="Times New Roman"/>
          <w:sz w:val="26"/>
          <w:szCs w:val="26"/>
        </w:rPr>
        <w:t xml:space="preserve"> (</w:t>
      </w:r>
      <w:r w:rsidRPr="00755383">
        <w:rPr>
          <w:rFonts w:ascii="Times New Roman" w:hAnsi="Times New Roman"/>
          <w:i/>
          <w:sz w:val="26"/>
          <w:szCs w:val="26"/>
        </w:rPr>
        <w:t>theo thang đo năng đo năng lực của Bloom</w:t>
      </w:r>
      <w:r>
        <w:rPr>
          <w:rFonts w:ascii="Times New Roman" w:hAnsi="Times New Roman"/>
          <w:sz w:val="26"/>
          <w:szCs w:val="26"/>
        </w:rPr>
        <w:t>)</w:t>
      </w:r>
      <w:r w:rsidRPr="00B35B13">
        <w:rPr>
          <w:rFonts w:ascii="Times New Roman" w:hAnsi="Times New Roman"/>
          <w:sz w:val="26"/>
          <w:szCs w:val="26"/>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097B79" w:rsidRPr="00755383" w14:paraId="62018786" w14:textId="77777777" w:rsidTr="000071D1">
        <w:trPr>
          <w:jc w:val="center"/>
        </w:trPr>
        <w:tc>
          <w:tcPr>
            <w:tcW w:w="1102" w:type="dxa"/>
            <w:shd w:val="clear" w:color="auto" w:fill="auto"/>
            <w:vAlign w:val="center"/>
          </w:tcPr>
          <w:p w14:paraId="504BD643" w14:textId="77777777" w:rsidR="00097B79" w:rsidRPr="00755383" w:rsidRDefault="00097B79" w:rsidP="000071D1">
            <w:pPr>
              <w:spacing w:line="240" w:lineRule="auto"/>
              <w:contextualSpacing/>
              <w:jc w:val="center"/>
              <w:rPr>
                <w:rFonts w:ascii="Times New Roman" w:eastAsia="MS Mincho" w:hAnsi="Times New Roman"/>
                <w:b/>
                <w:sz w:val="26"/>
                <w:szCs w:val="26"/>
              </w:rPr>
            </w:pPr>
            <w:r w:rsidRPr="00755383">
              <w:rPr>
                <w:rFonts w:ascii="Times New Roman" w:eastAsia="MS Mincho" w:hAnsi="Times New Roman"/>
                <w:b/>
                <w:sz w:val="26"/>
                <w:szCs w:val="26"/>
              </w:rPr>
              <w:t>Ký hiệu</w:t>
            </w:r>
          </w:p>
        </w:tc>
        <w:tc>
          <w:tcPr>
            <w:tcW w:w="6521" w:type="dxa"/>
            <w:shd w:val="clear" w:color="auto" w:fill="auto"/>
            <w:vAlign w:val="center"/>
          </w:tcPr>
          <w:p w14:paraId="0867A5EE" w14:textId="77777777" w:rsidR="00097B79" w:rsidRPr="00755383" w:rsidRDefault="00097B79" w:rsidP="000071D1">
            <w:pPr>
              <w:spacing w:after="100" w:afterAutospacing="1" w:line="240" w:lineRule="auto"/>
              <w:contextualSpacing/>
              <w:jc w:val="center"/>
              <w:rPr>
                <w:rFonts w:ascii="Times New Roman" w:eastAsia="MS Mincho" w:hAnsi="Times New Roman"/>
                <w:b/>
                <w:sz w:val="26"/>
                <w:szCs w:val="26"/>
              </w:rPr>
            </w:pPr>
            <w:r>
              <w:rPr>
                <w:rFonts w:ascii="Times New Roman" w:eastAsia="MS Mincho" w:hAnsi="Times New Roman"/>
                <w:b/>
                <w:sz w:val="26"/>
                <w:szCs w:val="26"/>
              </w:rPr>
              <w:t>Chu</w:t>
            </w:r>
            <w:r w:rsidRPr="00F7308D">
              <w:rPr>
                <w:rFonts w:ascii="Times New Roman" w:eastAsia="MS Mincho" w:hAnsi="Times New Roman"/>
                <w:b/>
                <w:sz w:val="26"/>
                <w:szCs w:val="26"/>
              </w:rPr>
              <w:t>ẩnđầu</w:t>
            </w:r>
            <w:r>
              <w:rPr>
                <w:rFonts w:ascii="Times New Roman" w:eastAsia="MS Mincho" w:hAnsi="Times New Roman"/>
                <w:b/>
                <w:sz w:val="26"/>
                <w:szCs w:val="26"/>
              </w:rPr>
              <w:t xml:space="preserve"> ra</w:t>
            </w:r>
            <w:r w:rsidRPr="00755383">
              <w:rPr>
                <w:rFonts w:ascii="Times New Roman" w:eastAsia="MS Mincho" w:hAnsi="Times New Roman"/>
                <w:b/>
                <w:sz w:val="26"/>
                <w:szCs w:val="26"/>
              </w:rPr>
              <w:t xml:space="preserve"> của học phầnHoàn thành học phần này, sinh viên thực hiện được</w:t>
            </w:r>
          </w:p>
        </w:tc>
        <w:tc>
          <w:tcPr>
            <w:tcW w:w="1923" w:type="dxa"/>
            <w:shd w:val="clear" w:color="auto" w:fill="auto"/>
            <w:vAlign w:val="center"/>
          </w:tcPr>
          <w:p w14:paraId="0B5549EC" w14:textId="77777777" w:rsidR="00097B79" w:rsidRPr="00755383" w:rsidRDefault="00097B79" w:rsidP="000071D1">
            <w:pPr>
              <w:spacing w:line="240" w:lineRule="auto"/>
              <w:contextualSpacing/>
              <w:jc w:val="center"/>
              <w:rPr>
                <w:rFonts w:ascii="Times New Roman" w:eastAsia="MS Mincho" w:hAnsi="Times New Roman"/>
                <w:b/>
                <w:sz w:val="26"/>
                <w:szCs w:val="26"/>
              </w:rPr>
            </w:pPr>
            <w:r w:rsidRPr="00755383">
              <w:rPr>
                <w:rFonts w:ascii="Times New Roman" w:eastAsia="MS Mincho" w:hAnsi="Times New Roman"/>
                <w:b/>
                <w:sz w:val="26"/>
                <w:szCs w:val="26"/>
              </w:rPr>
              <w:t>CĐR của CTĐT</w:t>
            </w:r>
          </w:p>
        </w:tc>
      </w:tr>
      <w:tr w:rsidR="00097B79" w:rsidRPr="00755383" w14:paraId="275A48B4" w14:textId="77777777" w:rsidTr="000071D1">
        <w:trPr>
          <w:jc w:val="center"/>
        </w:trPr>
        <w:tc>
          <w:tcPr>
            <w:tcW w:w="9546" w:type="dxa"/>
            <w:gridSpan w:val="3"/>
            <w:shd w:val="clear" w:color="auto" w:fill="auto"/>
          </w:tcPr>
          <w:p w14:paraId="6FB900A2" w14:textId="77777777" w:rsidR="00097B79" w:rsidRPr="00755383" w:rsidRDefault="00097B79" w:rsidP="000071D1">
            <w:pPr>
              <w:contextualSpacing/>
              <w:jc w:val="center"/>
              <w:rPr>
                <w:rFonts w:ascii="Times New Roman" w:eastAsia="MS Mincho" w:hAnsi="Times New Roman"/>
                <w:b/>
                <w:sz w:val="26"/>
                <w:szCs w:val="26"/>
              </w:rPr>
            </w:pPr>
            <w:r w:rsidRPr="00755383">
              <w:rPr>
                <w:rFonts w:ascii="Times New Roman" w:eastAsia="MS Mincho" w:hAnsi="Times New Roman"/>
                <w:b/>
                <w:sz w:val="26"/>
                <w:szCs w:val="26"/>
              </w:rPr>
              <w:t>Kiến thức</w:t>
            </w:r>
          </w:p>
        </w:tc>
      </w:tr>
      <w:tr w:rsidR="00097B79" w:rsidRPr="00755383" w14:paraId="617DC572" w14:textId="77777777" w:rsidTr="000071D1">
        <w:trPr>
          <w:trHeight w:val="409"/>
          <w:jc w:val="center"/>
        </w:trPr>
        <w:tc>
          <w:tcPr>
            <w:tcW w:w="1102" w:type="dxa"/>
            <w:shd w:val="clear" w:color="auto" w:fill="auto"/>
            <w:vAlign w:val="center"/>
          </w:tcPr>
          <w:p w14:paraId="4DA3F2FD" w14:textId="77777777" w:rsidR="00097B79" w:rsidRPr="00706A4B" w:rsidRDefault="00097B79" w:rsidP="000071D1">
            <w:pPr>
              <w:contextualSpacing/>
              <w:jc w:val="center"/>
              <w:rPr>
                <w:rFonts w:ascii="Times New Roman" w:eastAsia="MS Mincho" w:hAnsi="Times New Roman"/>
                <w:color w:val="FF0000"/>
                <w:sz w:val="26"/>
                <w:szCs w:val="26"/>
              </w:rPr>
            </w:pPr>
            <w:r w:rsidRPr="00706A4B">
              <w:rPr>
                <w:rFonts w:ascii="Times New Roman" w:eastAsia="MS Mincho" w:hAnsi="Times New Roman"/>
                <w:color w:val="FF0000"/>
                <w:sz w:val="26"/>
                <w:szCs w:val="26"/>
              </w:rPr>
              <w:lastRenderedPageBreak/>
              <w:t>CLO1</w:t>
            </w:r>
          </w:p>
        </w:tc>
        <w:tc>
          <w:tcPr>
            <w:tcW w:w="6521" w:type="dxa"/>
            <w:shd w:val="clear" w:color="auto" w:fill="auto"/>
          </w:tcPr>
          <w:p w14:paraId="25ADA655" w14:textId="77777777" w:rsidR="00097B79" w:rsidRPr="001D6EA5" w:rsidRDefault="001D6EA5" w:rsidP="00CB5AE6">
            <w:pPr>
              <w:ind w:left="58"/>
              <w:contextualSpacing/>
              <w:jc w:val="both"/>
              <w:rPr>
                <w:rFonts w:ascii="Times New Roman" w:hAnsi="Times New Roman"/>
                <w:sz w:val="26"/>
                <w:szCs w:val="26"/>
              </w:rPr>
            </w:pPr>
            <w:r>
              <w:rPr>
                <w:rFonts w:ascii="Times New Roman" w:hAnsi="Times New Roman"/>
                <w:sz w:val="26"/>
                <w:szCs w:val="26"/>
              </w:rPr>
              <w:t xml:space="preserve">Hiểu được các kiến thức cơ bản về </w:t>
            </w:r>
            <w:r w:rsidR="00CB5AE6">
              <w:rPr>
                <w:rFonts w:ascii="Times New Roman" w:hAnsi="Times New Roman"/>
                <w:sz w:val="26"/>
                <w:szCs w:val="26"/>
              </w:rPr>
              <w:t>những định luật cơ bản của hoá học</w:t>
            </w:r>
            <w:r w:rsidR="00203F98">
              <w:rPr>
                <w:rFonts w:ascii="Times New Roman" w:hAnsi="Times New Roman"/>
                <w:sz w:val="26"/>
                <w:szCs w:val="26"/>
              </w:rPr>
              <w:t>, các nguyên lý nhiệt động hoá học, cấu tạo chất, phản ứng hoá học, dung dịch và điện hoá.</w:t>
            </w:r>
          </w:p>
        </w:tc>
        <w:tc>
          <w:tcPr>
            <w:tcW w:w="1923" w:type="dxa"/>
            <w:shd w:val="clear" w:color="auto" w:fill="auto"/>
            <w:vAlign w:val="center"/>
          </w:tcPr>
          <w:p w14:paraId="11D2DD3A" w14:textId="77777777" w:rsidR="00097B79" w:rsidRPr="00365D3B" w:rsidRDefault="00400A18" w:rsidP="00365D3B">
            <w:pPr>
              <w:contextualSpacing/>
              <w:jc w:val="center"/>
              <w:rPr>
                <w:rFonts w:ascii="Times New Roman" w:eastAsia="MS Mincho" w:hAnsi="Times New Roman"/>
                <w:color w:val="FF0000"/>
              </w:rPr>
            </w:pPr>
            <w:r w:rsidRPr="00365D3B">
              <w:rPr>
                <w:rFonts w:ascii="Times New Roman" w:eastAsia="MS Mincho" w:hAnsi="Times New Roman"/>
                <w:color w:val="FF0000"/>
              </w:rPr>
              <w:t>PLO</w:t>
            </w:r>
            <w:r w:rsidR="00517901" w:rsidRPr="00365D3B">
              <w:rPr>
                <w:rFonts w:ascii="Times New Roman" w:eastAsia="MS Mincho" w:hAnsi="Times New Roman"/>
                <w:color w:val="FF0000"/>
              </w:rPr>
              <w:t>1</w:t>
            </w:r>
            <w:r w:rsidRPr="00365D3B">
              <w:rPr>
                <w:rFonts w:ascii="Times New Roman" w:eastAsia="MS Mincho" w:hAnsi="Times New Roman"/>
                <w:color w:val="FF0000"/>
              </w:rPr>
              <w:t>, PLO</w:t>
            </w:r>
            <w:r w:rsidR="00517901" w:rsidRPr="00365D3B">
              <w:rPr>
                <w:rFonts w:ascii="Times New Roman" w:eastAsia="MS Mincho" w:hAnsi="Times New Roman"/>
                <w:color w:val="FF0000"/>
              </w:rPr>
              <w:t>2</w:t>
            </w:r>
            <w:r w:rsidR="00097B79" w:rsidRPr="00365D3B">
              <w:rPr>
                <w:rFonts w:ascii="Times New Roman" w:eastAsia="MS Mincho" w:hAnsi="Times New Roman"/>
                <w:color w:val="FF0000"/>
              </w:rPr>
              <w:t>, PLO</w:t>
            </w:r>
            <w:r w:rsidR="00365D3B" w:rsidRPr="00365D3B">
              <w:rPr>
                <w:rFonts w:ascii="Times New Roman" w:eastAsia="MS Mincho" w:hAnsi="Times New Roman"/>
                <w:color w:val="FF0000"/>
              </w:rPr>
              <w:t>3</w:t>
            </w:r>
          </w:p>
        </w:tc>
      </w:tr>
      <w:tr w:rsidR="007A3D89" w:rsidRPr="005B2B13" w14:paraId="22BDCEC5" w14:textId="77777777" w:rsidTr="000071D1">
        <w:trPr>
          <w:jc w:val="center"/>
        </w:trPr>
        <w:tc>
          <w:tcPr>
            <w:tcW w:w="1102" w:type="dxa"/>
            <w:shd w:val="clear" w:color="auto" w:fill="auto"/>
            <w:vAlign w:val="center"/>
          </w:tcPr>
          <w:p w14:paraId="310C9C47" w14:textId="77777777" w:rsidR="007A3D89" w:rsidRPr="0053348A" w:rsidRDefault="007A3D89" w:rsidP="000071D1">
            <w:pPr>
              <w:contextualSpacing/>
              <w:jc w:val="center"/>
              <w:rPr>
                <w:rFonts w:ascii="Times New Roman" w:eastAsia="MS Mincho" w:hAnsi="Times New Roman"/>
                <w:color w:val="FF0000"/>
                <w:sz w:val="26"/>
                <w:szCs w:val="26"/>
              </w:rPr>
            </w:pPr>
            <w:r w:rsidRPr="0053348A">
              <w:rPr>
                <w:rFonts w:ascii="Times New Roman" w:eastAsia="MS Mincho" w:hAnsi="Times New Roman"/>
                <w:color w:val="FF0000"/>
                <w:sz w:val="26"/>
                <w:szCs w:val="26"/>
              </w:rPr>
              <w:t>CLO2</w:t>
            </w:r>
          </w:p>
        </w:tc>
        <w:tc>
          <w:tcPr>
            <w:tcW w:w="6521" w:type="dxa"/>
            <w:shd w:val="clear" w:color="auto" w:fill="auto"/>
          </w:tcPr>
          <w:p w14:paraId="4BD41EEB" w14:textId="77777777" w:rsidR="007A3D89" w:rsidRPr="00203F98" w:rsidRDefault="000049B7" w:rsidP="007A3D89">
            <w:pPr>
              <w:ind w:left="58"/>
              <w:contextualSpacing/>
              <w:jc w:val="both"/>
              <w:rPr>
                <w:rFonts w:ascii="Times New Roman" w:hAnsi="Times New Roman"/>
                <w:sz w:val="26"/>
                <w:szCs w:val="26"/>
              </w:rPr>
            </w:pPr>
            <w:r w:rsidRPr="00203F98">
              <w:rPr>
                <w:rFonts w:ascii="Times New Roman" w:hAnsi="Times New Roman"/>
                <w:sz w:val="26"/>
                <w:szCs w:val="26"/>
              </w:rPr>
              <w:t xml:space="preserve">Phân tích sự liện hệ </w:t>
            </w:r>
            <w:r w:rsidR="00203F98">
              <w:rPr>
                <w:rFonts w:ascii="Times New Roman" w:hAnsi="Times New Roman"/>
                <w:sz w:val="26"/>
                <w:szCs w:val="26"/>
              </w:rPr>
              <w:t xml:space="preserve">giữa </w:t>
            </w:r>
            <w:r w:rsidRPr="00203F98">
              <w:rPr>
                <w:rFonts w:ascii="Times New Roman" w:hAnsi="Times New Roman"/>
                <w:sz w:val="26"/>
                <w:szCs w:val="26"/>
              </w:rPr>
              <w:t xml:space="preserve">các khái niệm </w:t>
            </w:r>
            <w:r w:rsidR="00203F98" w:rsidRPr="00203F98">
              <w:rPr>
                <w:rFonts w:ascii="Times New Roman" w:hAnsi="Times New Roman"/>
                <w:sz w:val="26"/>
                <w:szCs w:val="26"/>
              </w:rPr>
              <w:t>hoá học</w:t>
            </w:r>
            <w:r w:rsidRPr="00203F98">
              <w:rPr>
                <w:rFonts w:ascii="Times New Roman" w:hAnsi="Times New Roman"/>
                <w:sz w:val="26"/>
                <w:szCs w:val="26"/>
              </w:rPr>
              <w:t xml:space="preserve"> với </w:t>
            </w:r>
            <w:r w:rsidR="00203F98">
              <w:rPr>
                <w:rFonts w:ascii="Times New Roman" w:hAnsi="Times New Roman"/>
                <w:sz w:val="26"/>
                <w:szCs w:val="26"/>
              </w:rPr>
              <w:t>bản chất của sự vật</w:t>
            </w:r>
            <w:r w:rsidR="007A3D89" w:rsidRPr="00203F98">
              <w:rPr>
                <w:rFonts w:ascii="Times New Roman" w:hAnsi="Times New Roman"/>
                <w:sz w:val="26"/>
                <w:szCs w:val="26"/>
              </w:rPr>
              <w:t xml:space="preserve"> để</w:t>
            </w:r>
            <w:r w:rsidR="008C2A51">
              <w:rPr>
                <w:rFonts w:ascii="Times New Roman" w:hAnsi="Times New Roman"/>
                <w:sz w:val="26"/>
                <w:szCs w:val="26"/>
              </w:rPr>
              <w:t xml:space="preserve">làm nền tảng cho việc </w:t>
            </w:r>
            <w:r w:rsidR="00203F98">
              <w:rPr>
                <w:rFonts w:ascii="Times New Roman" w:hAnsi="Times New Roman"/>
                <w:sz w:val="26"/>
                <w:szCs w:val="26"/>
              </w:rPr>
              <w:t>giải thích được một số quy luật biến đổi, bản chất liên kết …</w:t>
            </w:r>
          </w:p>
          <w:p w14:paraId="23B2F005" w14:textId="77777777" w:rsidR="007A3D89" w:rsidRDefault="007A3D89" w:rsidP="000071D1">
            <w:pPr>
              <w:ind w:left="58"/>
              <w:contextualSpacing/>
              <w:jc w:val="both"/>
              <w:rPr>
                <w:rFonts w:ascii="Times New Roman" w:hAnsi="Times New Roman"/>
              </w:rPr>
            </w:pPr>
          </w:p>
        </w:tc>
        <w:tc>
          <w:tcPr>
            <w:tcW w:w="1923" w:type="dxa"/>
            <w:shd w:val="clear" w:color="auto" w:fill="auto"/>
            <w:vAlign w:val="center"/>
          </w:tcPr>
          <w:p w14:paraId="22AEB0B5" w14:textId="77777777" w:rsidR="007A3D89" w:rsidRPr="00365D3B" w:rsidRDefault="00365D3B" w:rsidP="000071D1">
            <w:pPr>
              <w:contextualSpacing/>
              <w:jc w:val="center"/>
              <w:rPr>
                <w:rFonts w:ascii="Times New Roman" w:eastAsia="MS Mincho" w:hAnsi="Times New Roman"/>
                <w:color w:val="FF0000"/>
              </w:rPr>
            </w:pPr>
            <w:r w:rsidRPr="00365D3B">
              <w:rPr>
                <w:rFonts w:ascii="Times New Roman" w:eastAsia="MS Mincho" w:hAnsi="Times New Roman"/>
                <w:color w:val="FF0000"/>
              </w:rPr>
              <w:t>PLO4, PLO5, PLO6</w:t>
            </w:r>
          </w:p>
        </w:tc>
      </w:tr>
      <w:tr w:rsidR="00097B79" w:rsidRPr="005B2B13" w14:paraId="606EFDB1" w14:textId="77777777" w:rsidTr="000071D1">
        <w:trPr>
          <w:jc w:val="center"/>
        </w:trPr>
        <w:tc>
          <w:tcPr>
            <w:tcW w:w="1102" w:type="dxa"/>
            <w:shd w:val="clear" w:color="auto" w:fill="auto"/>
            <w:vAlign w:val="center"/>
          </w:tcPr>
          <w:p w14:paraId="66B22C30" w14:textId="77777777" w:rsidR="00097B79" w:rsidRPr="0053348A" w:rsidRDefault="00097B79" w:rsidP="000071D1">
            <w:pPr>
              <w:contextualSpacing/>
              <w:jc w:val="center"/>
              <w:rPr>
                <w:rFonts w:ascii="Times New Roman" w:eastAsia="MS Mincho" w:hAnsi="Times New Roman"/>
                <w:color w:val="FF0000"/>
                <w:sz w:val="26"/>
                <w:szCs w:val="26"/>
              </w:rPr>
            </w:pPr>
            <w:r w:rsidRPr="0053348A">
              <w:rPr>
                <w:rFonts w:ascii="Times New Roman" w:eastAsia="MS Mincho" w:hAnsi="Times New Roman"/>
                <w:color w:val="FF0000"/>
                <w:sz w:val="26"/>
                <w:szCs w:val="26"/>
              </w:rPr>
              <w:t>CLO</w:t>
            </w:r>
            <w:r w:rsidR="007A3D89" w:rsidRPr="0053348A">
              <w:rPr>
                <w:rFonts w:ascii="Times New Roman" w:eastAsia="MS Mincho" w:hAnsi="Times New Roman"/>
                <w:color w:val="FF0000"/>
                <w:sz w:val="26"/>
                <w:szCs w:val="26"/>
              </w:rPr>
              <w:t>3</w:t>
            </w:r>
          </w:p>
        </w:tc>
        <w:tc>
          <w:tcPr>
            <w:tcW w:w="6521" w:type="dxa"/>
            <w:shd w:val="clear" w:color="auto" w:fill="auto"/>
          </w:tcPr>
          <w:p w14:paraId="5C56185C" w14:textId="77777777" w:rsidR="007A3D89" w:rsidRPr="00203F98" w:rsidRDefault="007A3D89" w:rsidP="00260456">
            <w:pPr>
              <w:ind w:left="58"/>
              <w:contextualSpacing/>
              <w:jc w:val="both"/>
              <w:rPr>
                <w:rFonts w:ascii="Times New Roman" w:hAnsi="Times New Roman"/>
                <w:sz w:val="26"/>
                <w:szCs w:val="26"/>
              </w:rPr>
            </w:pPr>
            <w:r w:rsidRPr="00203F98">
              <w:rPr>
                <w:rFonts w:ascii="Times New Roman" w:hAnsi="Times New Roman"/>
                <w:sz w:val="26"/>
                <w:szCs w:val="26"/>
              </w:rPr>
              <w:t xml:space="preserve">Áp dụng các kiến thức của </w:t>
            </w:r>
            <w:r w:rsidR="00260456">
              <w:rPr>
                <w:rFonts w:ascii="Times New Roman" w:hAnsi="Times New Roman"/>
                <w:sz w:val="26"/>
                <w:szCs w:val="26"/>
              </w:rPr>
              <w:t>nội dung học phần</w:t>
            </w:r>
            <w:r w:rsidRPr="00203F98">
              <w:rPr>
                <w:rFonts w:ascii="Times New Roman" w:hAnsi="Times New Roman"/>
                <w:sz w:val="26"/>
                <w:szCs w:val="26"/>
              </w:rPr>
              <w:t xml:space="preserve"> để giải quyết các </w:t>
            </w:r>
            <w:r w:rsidR="00203F98">
              <w:rPr>
                <w:rFonts w:ascii="Times New Roman" w:hAnsi="Times New Roman"/>
                <w:sz w:val="26"/>
                <w:szCs w:val="26"/>
              </w:rPr>
              <w:t>hiện tượng</w:t>
            </w:r>
            <w:r w:rsidR="00260456">
              <w:rPr>
                <w:rFonts w:ascii="Times New Roman" w:hAnsi="Times New Roman"/>
                <w:sz w:val="26"/>
                <w:szCs w:val="26"/>
              </w:rPr>
              <w:t>, sự vật có liên quan đến các học phần khác trong chương trình đào tạo</w:t>
            </w:r>
          </w:p>
        </w:tc>
        <w:tc>
          <w:tcPr>
            <w:tcW w:w="1923" w:type="dxa"/>
            <w:shd w:val="clear" w:color="auto" w:fill="auto"/>
            <w:vAlign w:val="center"/>
          </w:tcPr>
          <w:p w14:paraId="6DF162FA" w14:textId="77777777" w:rsidR="00097B79" w:rsidRPr="00706A4B" w:rsidRDefault="00365D3B" w:rsidP="000071D1">
            <w:pPr>
              <w:contextualSpacing/>
              <w:jc w:val="center"/>
              <w:rPr>
                <w:rFonts w:ascii="Times New Roman" w:eastAsia="MS Mincho" w:hAnsi="Times New Roman"/>
                <w:color w:val="FF0000"/>
              </w:rPr>
            </w:pPr>
            <w:r>
              <w:rPr>
                <w:rFonts w:ascii="Times New Roman" w:eastAsia="MS Mincho" w:hAnsi="Times New Roman"/>
                <w:color w:val="FF0000"/>
              </w:rPr>
              <w:t>PLO4</w:t>
            </w:r>
            <w:r w:rsidR="00097B79" w:rsidRPr="00706A4B">
              <w:rPr>
                <w:rFonts w:ascii="Times New Roman" w:eastAsia="MS Mincho" w:hAnsi="Times New Roman"/>
                <w:color w:val="FF0000"/>
              </w:rPr>
              <w:t xml:space="preserve">, </w:t>
            </w:r>
            <w:r>
              <w:rPr>
                <w:rFonts w:ascii="Times New Roman" w:eastAsia="MS Mincho" w:hAnsi="Times New Roman"/>
                <w:color w:val="FF0000"/>
              </w:rPr>
              <w:t>PLO5, PLO6</w:t>
            </w:r>
          </w:p>
        </w:tc>
      </w:tr>
      <w:tr w:rsidR="00097B79" w:rsidRPr="005B2B13" w14:paraId="3B2080AA" w14:textId="77777777" w:rsidTr="000071D1">
        <w:trPr>
          <w:jc w:val="center"/>
        </w:trPr>
        <w:tc>
          <w:tcPr>
            <w:tcW w:w="9546" w:type="dxa"/>
            <w:gridSpan w:val="3"/>
            <w:shd w:val="clear" w:color="auto" w:fill="auto"/>
          </w:tcPr>
          <w:p w14:paraId="1D07464C" w14:textId="77777777" w:rsidR="00097B79" w:rsidRPr="0053348A" w:rsidRDefault="00097B79" w:rsidP="000071D1">
            <w:pPr>
              <w:contextualSpacing/>
              <w:jc w:val="center"/>
              <w:rPr>
                <w:rFonts w:ascii="Times New Roman" w:eastAsia="MS Mincho" w:hAnsi="Times New Roman"/>
                <w:b/>
                <w:sz w:val="26"/>
                <w:szCs w:val="26"/>
              </w:rPr>
            </w:pPr>
            <w:r w:rsidRPr="0053348A">
              <w:rPr>
                <w:rFonts w:ascii="Times New Roman" w:eastAsia="MS Mincho" w:hAnsi="Times New Roman"/>
                <w:b/>
                <w:sz w:val="26"/>
                <w:szCs w:val="26"/>
              </w:rPr>
              <w:t>Kĩ năng</w:t>
            </w:r>
          </w:p>
        </w:tc>
      </w:tr>
      <w:tr w:rsidR="00097B79" w:rsidRPr="005B2B13" w14:paraId="321B2CE4" w14:textId="77777777" w:rsidTr="000071D1">
        <w:trPr>
          <w:jc w:val="center"/>
        </w:trPr>
        <w:tc>
          <w:tcPr>
            <w:tcW w:w="1102" w:type="dxa"/>
            <w:shd w:val="clear" w:color="auto" w:fill="auto"/>
            <w:vAlign w:val="center"/>
          </w:tcPr>
          <w:p w14:paraId="68F4D64B" w14:textId="77777777" w:rsidR="00097B79" w:rsidRPr="0053348A" w:rsidRDefault="00097B79" w:rsidP="000071D1">
            <w:pPr>
              <w:contextualSpacing/>
              <w:jc w:val="center"/>
              <w:rPr>
                <w:rFonts w:ascii="Times New Roman" w:eastAsia="MS Mincho" w:hAnsi="Times New Roman"/>
                <w:color w:val="FF0000"/>
                <w:sz w:val="26"/>
                <w:szCs w:val="26"/>
              </w:rPr>
            </w:pPr>
            <w:r w:rsidRPr="0053348A">
              <w:rPr>
                <w:rFonts w:ascii="Times New Roman" w:eastAsia="MS Mincho" w:hAnsi="Times New Roman"/>
                <w:color w:val="FF0000"/>
                <w:sz w:val="26"/>
                <w:szCs w:val="26"/>
              </w:rPr>
              <w:t>CLO</w:t>
            </w:r>
            <w:r w:rsidR="007A6ACE" w:rsidRPr="0053348A">
              <w:rPr>
                <w:rFonts w:ascii="Times New Roman" w:eastAsia="MS Mincho" w:hAnsi="Times New Roman"/>
                <w:color w:val="FF0000"/>
                <w:sz w:val="26"/>
                <w:szCs w:val="26"/>
              </w:rPr>
              <w:t>4</w:t>
            </w:r>
          </w:p>
        </w:tc>
        <w:tc>
          <w:tcPr>
            <w:tcW w:w="6521" w:type="dxa"/>
            <w:shd w:val="clear" w:color="auto" w:fill="auto"/>
          </w:tcPr>
          <w:p w14:paraId="13CDE19A" w14:textId="77777777" w:rsidR="00097B79" w:rsidRPr="00260456" w:rsidRDefault="007A6ACE" w:rsidP="00365D3B">
            <w:pPr>
              <w:ind w:left="58"/>
              <w:contextualSpacing/>
              <w:jc w:val="both"/>
              <w:rPr>
                <w:rFonts w:ascii="Times New Roman" w:hAnsi="Times New Roman"/>
                <w:sz w:val="26"/>
                <w:szCs w:val="26"/>
              </w:rPr>
            </w:pPr>
            <w:r w:rsidRPr="00260456">
              <w:rPr>
                <w:rFonts w:ascii="Times New Roman" w:hAnsi="Times New Roman"/>
                <w:sz w:val="26"/>
                <w:szCs w:val="26"/>
              </w:rPr>
              <w:t>Có kỹ năng tư duy, hệ thống, phân tích,</w:t>
            </w:r>
            <w:r w:rsidR="00952F14" w:rsidRPr="00260456">
              <w:rPr>
                <w:rFonts w:ascii="Times New Roman" w:hAnsi="Times New Roman"/>
                <w:sz w:val="26"/>
                <w:szCs w:val="26"/>
              </w:rPr>
              <w:t>giải quyế</w:t>
            </w:r>
            <w:r w:rsidR="00015945" w:rsidRPr="00260456">
              <w:rPr>
                <w:rFonts w:ascii="Times New Roman" w:hAnsi="Times New Roman"/>
                <w:sz w:val="26"/>
                <w:szCs w:val="26"/>
              </w:rPr>
              <w:t xml:space="preserve">t </w:t>
            </w:r>
            <w:r w:rsidR="00952F14" w:rsidRPr="00260456">
              <w:rPr>
                <w:rFonts w:ascii="Times New Roman" w:hAnsi="Times New Roman"/>
                <w:sz w:val="26"/>
                <w:szCs w:val="26"/>
              </w:rPr>
              <w:t xml:space="preserve"> vấn đề</w:t>
            </w:r>
            <w:r w:rsidR="00015945" w:rsidRPr="00260456">
              <w:rPr>
                <w:rFonts w:ascii="Times New Roman" w:hAnsi="Times New Roman"/>
                <w:sz w:val="26"/>
                <w:szCs w:val="26"/>
              </w:rPr>
              <w:t xml:space="preserve"> trong thực t</w:t>
            </w:r>
            <w:r w:rsidR="007A2642" w:rsidRPr="00260456">
              <w:rPr>
                <w:rFonts w:ascii="Times New Roman" w:hAnsi="Times New Roman"/>
                <w:sz w:val="26"/>
                <w:szCs w:val="26"/>
              </w:rPr>
              <w:t>ế,</w:t>
            </w:r>
            <w:r w:rsidR="00952F14" w:rsidRPr="00260456">
              <w:rPr>
                <w:rFonts w:ascii="Times New Roman" w:hAnsi="Times New Roman"/>
                <w:sz w:val="26"/>
                <w:szCs w:val="26"/>
              </w:rPr>
              <w:t xml:space="preserve"> trong </w:t>
            </w:r>
            <w:r w:rsidR="00260456" w:rsidRPr="00260456">
              <w:rPr>
                <w:rFonts w:ascii="Times New Roman" w:hAnsi="Times New Roman"/>
                <w:sz w:val="26"/>
                <w:szCs w:val="26"/>
              </w:rPr>
              <w:t xml:space="preserve">công nghệ </w:t>
            </w:r>
            <w:r w:rsidR="00365D3B">
              <w:rPr>
                <w:rFonts w:ascii="Times New Roman" w:hAnsi="Times New Roman"/>
                <w:sz w:val="26"/>
                <w:szCs w:val="26"/>
              </w:rPr>
              <w:t>kỹ thuật môi trường</w:t>
            </w:r>
          </w:p>
        </w:tc>
        <w:tc>
          <w:tcPr>
            <w:tcW w:w="1923" w:type="dxa"/>
            <w:shd w:val="clear" w:color="auto" w:fill="auto"/>
            <w:vAlign w:val="center"/>
          </w:tcPr>
          <w:p w14:paraId="5C548911" w14:textId="77777777" w:rsidR="00097B79" w:rsidRPr="00706A4B" w:rsidRDefault="00365D3B" w:rsidP="000071D1">
            <w:pPr>
              <w:contextualSpacing/>
              <w:jc w:val="center"/>
              <w:rPr>
                <w:rFonts w:ascii="Times New Roman" w:eastAsia="MS Mincho" w:hAnsi="Times New Roman"/>
                <w:color w:val="FF0000"/>
              </w:rPr>
            </w:pPr>
            <w:r>
              <w:rPr>
                <w:rFonts w:ascii="Times New Roman" w:eastAsia="MS Mincho" w:hAnsi="Times New Roman"/>
                <w:color w:val="FF0000"/>
              </w:rPr>
              <w:t>PLO9, PLO10, PLO11, PLO12</w:t>
            </w:r>
          </w:p>
        </w:tc>
      </w:tr>
      <w:tr w:rsidR="00097B79" w:rsidRPr="005B2B13" w14:paraId="5F061130" w14:textId="77777777" w:rsidTr="000071D1">
        <w:trPr>
          <w:jc w:val="center"/>
        </w:trPr>
        <w:tc>
          <w:tcPr>
            <w:tcW w:w="1102" w:type="dxa"/>
            <w:shd w:val="clear" w:color="auto" w:fill="auto"/>
            <w:vAlign w:val="center"/>
          </w:tcPr>
          <w:p w14:paraId="5795E6E4" w14:textId="77777777" w:rsidR="00097B79" w:rsidRPr="0053348A" w:rsidRDefault="00952F14" w:rsidP="00952F14">
            <w:pPr>
              <w:contextualSpacing/>
              <w:jc w:val="center"/>
              <w:rPr>
                <w:rFonts w:ascii="Times New Roman" w:eastAsia="MS Mincho" w:hAnsi="Times New Roman"/>
                <w:color w:val="FF0000"/>
                <w:sz w:val="26"/>
                <w:szCs w:val="26"/>
              </w:rPr>
            </w:pPr>
            <w:r w:rsidRPr="0053348A">
              <w:rPr>
                <w:rFonts w:ascii="Times New Roman" w:eastAsia="MS Mincho" w:hAnsi="Times New Roman"/>
                <w:color w:val="FF0000"/>
                <w:sz w:val="26"/>
                <w:szCs w:val="26"/>
              </w:rPr>
              <w:t>CLO5</w:t>
            </w:r>
          </w:p>
        </w:tc>
        <w:tc>
          <w:tcPr>
            <w:tcW w:w="6521" w:type="dxa"/>
            <w:shd w:val="clear" w:color="auto" w:fill="auto"/>
          </w:tcPr>
          <w:p w14:paraId="2CC79E48" w14:textId="77777777" w:rsidR="00097B79" w:rsidRPr="00260456" w:rsidRDefault="00952F14" w:rsidP="00365D3B">
            <w:pPr>
              <w:contextualSpacing/>
              <w:jc w:val="both"/>
              <w:rPr>
                <w:rFonts w:ascii="Times New Roman" w:hAnsi="Times New Roman"/>
                <w:sz w:val="26"/>
                <w:szCs w:val="26"/>
                <w:lang w:val="vi-VN"/>
              </w:rPr>
            </w:pPr>
            <w:r w:rsidRPr="00260456">
              <w:rPr>
                <w:rFonts w:ascii="Times New Roman" w:hAnsi="Times New Roman"/>
                <w:sz w:val="26"/>
                <w:szCs w:val="26"/>
              </w:rPr>
              <w:t xml:space="preserve">Có kỹ năng </w:t>
            </w:r>
            <w:r w:rsidR="00365D3B">
              <w:rPr>
                <w:rFonts w:ascii="Times New Roman" w:hAnsi="Times New Roman"/>
                <w:sz w:val="26"/>
                <w:szCs w:val="26"/>
              </w:rPr>
              <w:t>nghiên cứu các vấn đề liên quan đến môi trường, kĩ năng thiết kế thí nghiệm.</w:t>
            </w:r>
          </w:p>
        </w:tc>
        <w:tc>
          <w:tcPr>
            <w:tcW w:w="1923" w:type="dxa"/>
            <w:shd w:val="clear" w:color="auto" w:fill="auto"/>
            <w:vAlign w:val="center"/>
          </w:tcPr>
          <w:p w14:paraId="011007C0" w14:textId="77777777" w:rsidR="00097B79" w:rsidRPr="00706A4B" w:rsidRDefault="00365D3B" w:rsidP="000071D1">
            <w:pPr>
              <w:contextualSpacing/>
              <w:jc w:val="center"/>
              <w:rPr>
                <w:rFonts w:ascii="Times New Roman" w:eastAsia="MS Mincho" w:hAnsi="Times New Roman"/>
                <w:color w:val="FF0000"/>
              </w:rPr>
            </w:pPr>
            <w:r>
              <w:rPr>
                <w:rFonts w:ascii="Times New Roman" w:eastAsia="MS Mincho" w:hAnsi="Times New Roman"/>
                <w:color w:val="FF0000"/>
              </w:rPr>
              <w:t>PLO9</w:t>
            </w:r>
            <w:r w:rsidR="00097B79" w:rsidRPr="00706A4B">
              <w:rPr>
                <w:rFonts w:ascii="Times New Roman" w:eastAsia="MS Mincho" w:hAnsi="Times New Roman"/>
                <w:color w:val="FF0000"/>
              </w:rPr>
              <w:t>, PLO10</w:t>
            </w:r>
          </w:p>
        </w:tc>
      </w:tr>
      <w:tr w:rsidR="00097B79" w:rsidRPr="005B2B13" w14:paraId="31884AF6" w14:textId="77777777" w:rsidTr="000071D1">
        <w:trPr>
          <w:jc w:val="center"/>
        </w:trPr>
        <w:tc>
          <w:tcPr>
            <w:tcW w:w="9546" w:type="dxa"/>
            <w:gridSpan w:val="3"/>
            <w:shd w:val="clear" w:color="auto" w:fill="auto"/>
          </w:tcPr>
          <w:p w14:paraId="06CE4060" w14:textId="77777777" w:rsidR="00097B79" w:rsidRPr="0053348A" w:rsidRDefault="00097B79" w:rsidP="000071D1">
            <w:pPr>
              <w:contextualSpacing/>
              <w:jc w:val="center"/>
              <w:rPr>
                <w:rFonts w:ascii="Times New Roman" w:eastAsia="MS Mincho" w:hAnsi="Times New Roman"/>
                <w:b/>
                <w:sz w:val="26"/>
                <w:szCs w:val="26"/>
              </w:rPr>
            </w:pPr>
            <w:r w:rsidRPr="0053348A">
              <w:rPr>
                <w:rFonts w:ascii="Times New Roman" w:eastAsia="MS Mincho" w:hAnsi="Times New Roman"/>
                <w:b/>
                <w:sz w:val="26"/>
                <w:szCs w:val="26"/>
              </w:rPr>
              <w:t>Thái độ và phẩm chất đạo đức</w:t>
            </w:r>
          </w:p>
        </w:tc>
      </w:tr>
      <w:tr w:rsidR="00097B79" w:rsidRPr="005B2B13" w14:paraId="64212416" w14:textId="77777777" w:rsidTr="000071D1">
        <w:trPr>
          <w:jc w:val="center"/>
        </w:trPr>
        <w:tc>
          <w:tcPr>
            <w:tcW w:w="1102" w:type="dxa"/>
            <w:shd w:val="clear" w:color="auto" w:fill="auto"/>
            <w:vAlign w:val="center"/>
          </w:tcPr>
          <w:p w14:paraId="54B0A006" w14:textId="77777777" w:rsidR="00097B79" w:rsidRPr="0053348A" w:rsidRDefault="00097B79" w:rsidP="000071D1">
            <w:pPr>
              <w:contextualSpacing/>
              <w:jc w:val="center"/>
              <w:rPr>
                <w:rFonts w:ascii="Times New Roman" w:eastAsia="MS Mincho" w:hAnsi="Times New Roman"/>
                <w:color w:val="FF0000"/>
                <w:sz w:val="26"/>
                <w:szCs w:val="26"/>
              </w:rPr>
            </w:pPr>
            <w:r w:rsidRPr="0053348A">
              <w:rPr>
                <w:rFonts w:ascii="Times New Roman" w:eastAsia="MS Mincho" w:hAnsi="Times New Roman"/>
                <w:color w:val="FF0000"/>
                <w:sz w:val="26"/>
                <w:szCs w:val="26"/>
              </w:rPr>
              <w:t>CLO</w:t>
            </w:r>
            <w:r w:rsidR="00952F14" w:rsidRPr="0053348A">
              <w:rPr>
                <w:rFonts w:ascii="Times New Roman" w:eastAsia="MS Mincho" w:hAnsi="Times New Roman"/>
                <w:color w:val="FF0000"/>
                <w:sz w:val="26"/>
                <w:szCs w:val="26"/>
              </w:rPr>
              <w:t>6</w:t>
            </w:r>
          </w:p>
        </w:tc>
        <w:tc>
          <w:tcPr>
            <w:tcW w:w="6521" w:type="dxa"/>
            <w:shd w:val="clear" w:color="auto" w:fill="auto"/>
          </w:tcPr>
          <w:p w14:paraId="16F7EC29" w14:textId="77777777" w:rsidR="00097B79" w:rsidRPr="00260456" w:rsidRDefault="00952F14" w:rsidP="00260456">
            <w:pPr>
              <w:ind w:left="58"/>
              <w:contextualSpacing/>
              <w:jc w:val="both"/>
              <w:rPr>
                <w:rFonts w:ascii="Times New Roman" w:hAnsi="Times New Roman"/>
                <w:sz w:val="26"/>
                <w:szCs w:val="26"/>
              </w:rPr>
            </w:pPr>
            <w:r w:rsidRPr="00260456">
              <w:rPr>
                <w:rFonts w:ascii="Times New Roman" w:hAnsi="Times New Roman"/>
                <w:sz w:val="26"/>
                <w:szCs w:val="26"/>
              </w:rPr>
              <w:t>Có thái độ đúng đắ</w:t>
            </w:r>
            <w:r w:rsidR="00AF1A0E" w:rsidRPr="00260456">
              <w:rPr>
                <w:rFonts w:ascii="Times New Roman" w:hAnsi="Times New Roman"/>
                <w:sz w:val="26"/>
                <w:szCs w:val="26"/>
              </w:rPr>
              <w:t>n trong công việc, trong hoạt động sống</w:t>
            </w:r>
            <w:r w:rsidRPr="00260456">
              <w:rPr>
                <w:rFonts w:ascii="Times New Roman" w:hAnsi="Times New Roman"/>
                <w:sz w:val="26"/>
                <w:szCs w:val="26"/>
              </w:rPr>
              <w:t>, có đạo đức trong nghề nghiệp</w:t>
            </w:r>
            <w:r w:rsidR="00260456">
              <w:rPr>
                <w:rFonts w:ascii="Times New Roman" w:hAnsi="Times New Roman"/>
                <w:sz w:val="26"/>
                <w:szCs w:val="26"/>
              </w:rPr>
              <w:t>, bảo vệ môi trường, giảm thiểu các tác động của hoá học gây ô nhiễm môi trường.</w:t>
            </w:r>
          </w:p>
        </w:tc>
        <w:tc>
          <w:tcPr>
            <w:tcW w:w="1923" w:type="dxa"/>
            <w:shd w:val="clear" w:color="auto" w:fill="auto"/>
            <w:vAlign w:val="center"/>
          </w:tcPr>
          <w:p w14:paraId="402B9C8A" w14:textId="77777777" w:rsidR="00097B79" w:rsidRPr="00706A4B" w:rsidRDefault="00097B79" w:rsidP="000071D1">
            <w:pPr>
              <w:contextualSpacing/>
              <w:jc w:val="center"/>
              <w:rPr>
                <w:rFonts w:ascii="Times New Roman" w:eastAsia="MS Mincho" w:hAnsi="Times New Roman"/>
                <w:color w:val="FF0000"/>
              </w:rPr>
            </w:pPr>
            <w:r w:rsidRPr="00706A4B">
              <w:rPr>
                <w:rFonts w:ascii="Times New Roman" w:eastAsia="MS Mincho" w:hAnsi="Times New Roman"/>
                <w:color w:val="FF0000"/>
              </w:rPr>
              <w:t>PLO</w:t>
            </w:r>
            <w:r w:rsidR="00365D3B">
              <w:rPr>
                <w:rFonts w:ascii="Times New Roman" w:eastAsia="MS Mincho" w:hAnsi="Times New Roman"/>
                <w:color w:val="FF0000"/>
              </w:rPr>
              <w:t>14, PLO15</w:t>
            </w:r>
          </w:p>
        </w:tc>
      </w:tr>
      <w:tr w:rsidR="00097B79" w:rsidRPr="005B2B13" w14:paraId="11C691C2" w14:textId="77777777" w:rsidTr="000071D1">
        <w:trPr>
          <w:jc w:val="center"/>
        </w:trPr>
        <w:tc>
          <w:tcPr>
            <w:tcW w:w="1102" w:type="dxa"/>
            <w:shd w:val="clear" w:color="auto" w:fill="auto"/>
            <w:vAlign w:val="center"/>
          </w:tcPr>
          <w:p w14:paraId="6672448B" w14:textId="77777777" w:rsidR="00097B79" w:rsidRPr="0053348A" w:rsidRDefault="00097B79" w:rsidP="000071D1">
            <w:pPr>
              <w:contextualSpacing/>
              <w:jc w:val="center"/>
              <w:rPr>
                <w:rFonts w:ascii="Times New Roman" w:eastAsia="MS Mincho" w:hAnsi="Times New Roman"/>
                <w:color w:val="FF0000"/>
                <w:sz w:val="26"/>
                <w:szCs w:val="26"/>
              </w:rPr>
            </w:pPr>
            <w:r w:rsidRPr="0053348A">
              <w:rPr>
                <w:rFonts w:ascii="Times New Roman" w:eastAsia="MS Mincho" w:hAnsi="Times New Roman"/>
                <w:color w:val="FF0000"/>
                <w:sz w:val="26"/>
                <w:szCs w:val="26"/>
              </w:rPr>
              <w:t>CL</w:t>
            </w:r>
            <w:r w:rsidR="00952F14" w:rsidRPr="0053348A">
              <w:rPr>
                <w:rFonts w:ascii="Times New Roman" w:eastAsia="MS Mincho" w:hAnsi="Times New Roman"/>
                <w:color w:val="FF0000"/>
                <w:sz w:val="26"/>
                <w:szCs w:val="26"/>
              </w:rPr>
              <w:t>O7</w:t>
            </w:r>
          </w:p>
        </w:tc>
        <w:tc>
          <w:tcPr>
            <w:tcW w:w="6521" w:type="dxa"/>
            <w:shd w:val="clear" w:color="auto" w:fill="auto"/>
          </w:tcPr>
          <w:p w14:paraId="48BC7F8F" w14:textId="77777777" w:rsidR="00097B79" w:rsidRPr="00260456" w:rsidRDefault="00952F14" w:rsidP="000071D1">
            <w:pPr>
              <w:ind w:left="58"/>
              <w:contextualSpacing/>
              <w:jc w:val="both"/>
              <w:rPr>
                <w:rFonts w:ascii="Times New Roman" w:hAnsi="Times New Roman"/>
                <w:sz w:val="26"/>
                <w:szCs w:val="26"/>
              </w:rPr>
            </w:pPr>
            <w:r w:rsidRPr="00260456">
              <w:rPr>
                <w:rFonts w:ascii="Times New Roman" w:hAnsi="Times New Roman"/>
                <w:sz w:val="26"/>
                <w:szCs w:val="26"/>
              </w:rPr>
              <w:t>Có ý thức tự học hỏi, năng cao trình độ,tiếp thu kiến thức mới trong ngành nghề.</w:t>
            </w:r>
          </w:p>
        </w:tc>
        <w:tc>
          <w:tcPr>
            <w:tcW w:w="1923" w:type="dxa"/>
            <w:shd w:val="clear" w:color="auto" w:fill="auto"/>
            <w:vAlign w:val="center"/>
          </w:tcPr>
          <w:p w14:paraId="02765C7B" w14:textId="77777777" w:rsidR="00097B79" w:rsidRPr="00706A4B" w:rsidRDefault="00097B79" w:rsidP="00365D3B">
            <w:pPr>
              <w:contextualSpacing/>
              <w:jc w:val="center"/>
              <w:rPr>
                <w:rFonts w:ascii="Times New Roman" w:eastAsia="MS Mincho" w:hAnsi="Times New Roman"/>
                <w:color w:val="FF0000"/>
              </w:rPr>
            </w:pPr>
            <w:r w:rsidRPr="00706A4B">
              <w:rPr>
                <w:rFonts w:ascii="Times New Roman" w:eastAsia="MS Mincho" w:hAnsi="Times New Roman"/>
                <w:color w:val="FF0000"/>
              </w:rPr>
              <w:t>PLO14</w:t>
            </w:r>
          </w:p>
        </w:tc>
      </w:tr>
    </w:tbl>
    <w:p w14:paraId="09D2865D"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IV. Phương pháp giảng dạy và học tập</w:t>
      </w:r>
    </w:p>
    <w:p w14:paraId="6C7961D1" w14:textId="77777777" w:rsidR="00097B79" w:rsidRPr="00755383" w:rsidRDefault="00097B79" w:rsidP="00097B79">
      <w:pPr>
        <w:numPr>
          <w:ilvl w:val="0"/>
          <w:numId w:val="9"/>
        </w:numPr>
        <w:spacing w:after="0" w:line="240" w:lineRule="auto"/>
        <w:jc w:val="both"/>
        <w:rPr>
          <w:rFonts w:ascii="Times New Roman" w:hAnsi="Times New Roman"/>
          <w:sz w:val="26"/>
          <w:szCs w:val="26"/>
        </w:rPr>
      </w:pPr>
      <w:r w:rsidRPr="00755383">
        <w:rPr>
          <w:rFonts w:ascii="Times New Roman" w:hAnsi="Times New Roman"/>
          <w:sz w:val="26"/>
          <w:szCs w:val="26"/>
        </w:rPr>
        <w:t>Phương pháp giảng dạy:</w:t>
      </w:r>
    </w:p>
    <w:p w14:paraId="07AA8C6F" w14:textId="77777777" w:rsidR="00097B79" w:rsidRPr="00755383" w:rsidRDefault="008B2963" w:rsidP="008B2963">
      <w:pPr>
        <w:spacing w:after="0" w:line="240" w:lineRule="auto"/>
        <w:ind w:left="720"/>
        <w:jc w:val="both"/>
        <w:rPr>
          <w:rFonts w:ascii="Times New Roman" w:hAnsi="Times New Roman"/>
          <w:i/>
          <w:sz w:val="26"/>
          <w:szCs w:val="26"/>
        </w:rPr>
      </w:pPr>
      <w:r>
        <w:rPr>
          <w:rFonts w:ascii="Times New Roman" w:hAnsi="Times New Roman"/>
          <w:i/>
          <w:sz w:val="26"/>
          <w:szCs w:val="26"/>
        </w:rPr>
        <w:t xml:space="preserve">Giảng </w:t>
      </w:r>
      <w:r w:rsidR="00203313">
        <w:rPr>
          <w:rFonts w:ascii="Times New Roman" w:hAnsi="Times New Roman"/>
          <w:i/>
          <w:sz w:val="26"/>
          <w:szCs w:val="26"/>
        </w:rPr>
        <w:t xml:space="preserve">viên </w:t>
      </w:r>
      <w:r w:rsidR="00097B79" w:rsidRPr="00755383">
        <w:rPr>
          <w:rFonts w:ascii="Times New Roman" w:hAnsi="Times New Roman"/>
          <w:i/>
          <w:sz w:val="26"/>
          <w:szCs w:val="26"/>
        </w:rPr>
        <w:t>Thuyết giảng</w:t>
      </w:r>
      <w:r w:rsidR="00203313">
        <w:rPr>
          <w:rFonts w:ascii="Times New Roman" w:hAnsi="Times New Roman"/>
          <w:i/>
          <w:sz w:val="26"/>
          <w:szCs w:val="26"/>
        </w:rPr>
        <w:t>,</w:t>
      </w:r>
      <w:r w:rsidR="008C2A51">
        <w:rPr>
          <w:rFonts w:ascii="Times New Roman" w:hAnsi="Times New Roman"/>
          <w:i/>
          <w:sz w:val="26"/>
          <w:szCs w:val="26"/>
        </w:rPr>
        <w:t xml:space="preserve"> phương pháp đàm thoại gợi mở, đàm thoại nêu vấn đề,</w:t>
      </w:r>
      <w:r w:rsidR="00203313">
        <w:rPr>
          <w:rFonts w:ascii="Times New Roman" w:hAnsi="Times New Roman"/>
          <w:i/>
          <w:sz w:val="26"/>
          <w:szCs w:val="26"/>
        </w:rPr>
        <w:t xml:space="preserve"> thảo luận</w:t>
      </w:r>
      <w:r w:rsidR="008C2A51">
        <w:rPr>
          <w:rFonts w:ascii="Times New Roman" w:hAnsi="Times New Roman"/>
          <w:i/>
          <w:sz w:val="26"/>
          <w:szCs w:val="26"/>
        </w:rPr>
        <w:t>, phương pháp diễn giải, phương pháp làm việc nhóm</w:t>
      </w:r>
      <w:r w:rsidR="00203313">
        <w:rPr>
          <w:rFonts w:ascii="Times New Roman" w:hAnsi="Times New Roman"/>
          <w:i/>
          <w:sz w:val="26"/>
          <w:szCs w:val="26"/>
        </w:rPr>
        <w:t xml:space="preserve"> và </w:t>
      </w:r>
      <w:r w:rsidR="00097B79" w:rsidRPr="00755383">
        <w:rPr>
          <w:rFonts w:ascii="Times New Roman" w:hAnsi="Times New Roman"/>
          <w:i/>
          <w:sz w:val="26"/>
          <w:szCs w:val="26"/>
        </w:rPr>
        <w:t>kết hợp trình chiế</w:t>
      </w:r>
      <w:r w:rsidR="00203313">
        <w:rPr>
          <w:rFonts w:ascii="Times New Roman" w:hAnsi="Times New Roman"/>
          <w:i/>
          <w:sz w:val="26"/>
          <w:szCs w:val="26"/>
        </w:rPr>
        <w:t>u</w:t>
      </w:r>
    </w:p>
    <w:p w14:paraId="34DA3B64" w14:textId="77777777" w:rsidR="00097B79" w:rsidRPr="00755383" w:rsidRDefault="00097B79" w:rsidP="00097B79">
      <w:pPr>
        <w:numPr>
          <w:ilvl w:val="0"/>
          <w:numId w:val="9"/>
        </w:numPr>
        <w:spacing w:after="0" w:line="240" w:lineRule="auto"/>
        <w:jc w:val="both"/>
        <w:rPr>
          <w:rFonts w:ascii="Calibri" w:hAnsi="Calibri"/>
          <w:sz w:val="26"/>
          <w:szCs w:val="26"/>
        </w:rPr>
      </w:pPr>
      <w:r w:rsidRPr="00755383">
        <w:rPr>
          <w:rFonts w:ascii="Times New Roman" w:hAnsi="Times New Roman"/>
          <w:sz w:val="26"/>
          <w:szCs w:val="26"/>
        </w:rPr>
        <w:t xml:space="preserve">Phương pháp học tập </w:t>
      </w:r>
    </w:p>
    <w:p w14:paraId="33254698" w14:textId="77777777" w:rsidR="008C2A51" w:rsidRDefault="00203313" w:rsidP="008C2A51">
      <w:pPr>
        <w:spacing w:after="0" w:line="240" w:lineRule="auto"/>
        <w:ind w:firstLine="360"/>
        <w:jc w:val="both"/>
        <w:rPr>
          <w:rFonts w:ascii="Times New Roman" w:hAnsi="Times New Roman"/>
          <w:i/>
          <w:sz w:val="26"/>
          <w:szCs w:val="26"/>
        </w:rPr>
      </w:pPr>
      <w:r>
        <w:rPr>
          <w:rFonts w:ascii="Times New Roman" w:hAnsi="Times New Roman"/>
          <w:i/>
          <w:sz w:val="26"/>
          <w:szCs w:val="26"/>
        </w:rPr>
        <w:t>Sinh viên đọc trước tài liệu ở nhà, tham gia nghe giảng, thảo luận và lên bảng làm bài tập.</w:t>
      </w:r>
    </w:p>
    <w:p w14:paraId="3811F1D6" w14:textId="77777777" w:rsidR="008C2A51" w:rsidRDefault="008C2A51" w:rsidP="008C2A51">
      <w:pPr>
        <w:spacing w:after="0" w:line="240" w:lineRule="auto"/>
        <w:ind w:firstLine="360"/>
        <w:jc w:val="both"/>
        <w:rPr>
          <w:rFonts w:ascii="Times New Roman" w:hAnsi="Times New Roman"/>
          <w:i/>
          <w:sz w:val="26"/>
          <w:szCs w:val="26"/>
        </w:rPr>
      </w:pPr>
      <w:r>
        <w:rPr>
          <w:rFonts w:ascii="Times New Roman" w:hAnsi="Times New Roman"/>
          <w:i/>
          <w:sz w:val="26"/>
          <w:szCs w:val="26"/>
        </w:rPr>
        <w:t>Sinh viên chuẩn bị bài powerpoint để báo cáo seminar</w:t>
      </w:r>
    </w:p>
    <w:p w14:paraId="2377768F" w14:textId="77777777" w:rsidR="00097B79" w:rsidRPr="008C2A51" w:rsidRDefault="00097B79" w:rsidP="008C2A51">
      <w:pPr>
        <w:spacing w:after="0" w:line="240" w:lineRule="auto"/>
        <w:jc w:val="both"/>
        <w:rPr>
          <w:rFonts w:ascii="Times New Roman" w:hAnsi="Times New Roman"/>
          <w:i/>
          <w:sz w:val="26"/>
          <w:szCs w:val="26"/>
        </w:rPr>
      </w:pPr>
      <w:r w:rsidRPr="00755383">
        <w:rPr>
          <w:rFonts w:ascii="Times New Roman" w:hAnsi="Times New Roman"/>
          <w:b/>
          <w:sz w:val="26"/>
          <w:szCs w:val="26"/>
          <w:lang w:val="it-IT"/>
        </w:rPr>
        <w:t xml:space="preserve">V. Nhiệm vụ của sinh viên </w:t>
      </w:r>
    </w:p>
    <w:p w14:paraId="390C214B"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Chuyên cần: Sinh viên phải tham dự ít nhất 80% số lượng tiết giảng</w:t>
      </w:r>
    </w:p>
    <w:p w14:paraId="21660FD1"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Chuẩn bị cho bài giảng:</w:t>
      </w:r>
      <w:r w:rsidR="00203313" w:rsidRPr="00755383">
        <w:rPr>
          <w:rFonts w:ascii="Times New Roman" w:hAnsi="Times New Roman"/>
          <w:i/>
          <w:sz w:val="26"/>
          <w:szCs w:val="26"/>
        </w:rPr>
        <w:t xml:space="preserve">Sinh viên phải </w:t>
      </w:r>
      <w:r w:rsidR="00203313">
        <w:rPr>
          <w:rFonts w:ascii="Times New Roman" w:hAnsi="Times New Roman"/>
          <w:i/>
          <w:sz w:val="26"/>
          <w:szCs w:val="26"/>
        </w:rPr>
        <w:t xml:space="preserve">xem lại các bài giảng đã học, làm bài tậpvà </w:t>
      </w:r>
      <w:r w:rsidRPr="00755383">
        <w:rPr>
          <w:rFonts w:ascii="Times New Roman" w:hAnsi="Times New Roman"/>
          <w:i/>
          <w:sz w:val="26"/>
          <w:szCs w:val="26"/>
        </w:rPr>
        <w:t xml:space="preserve">đọc trước các bài giảng </w:t>
      </w:r>
      <w:r w:rsidR="00203313">
        <w:rPr>
          <w:rFonts w:ascii="Times New Roman" w:hAnsi="Times New Roman"/>
          <w:i/>
          <w:sz w:val="26"/>
          <w:szCs w:val="26"/>
        </w:rPr>
        <w:t>trong giáo trình.</w:t>
      </w:r>
    </w:p>
    <w:p w14:paraId="63798909" w14:textId="77777777" w:rsidR="00097B79" w:rsidRPr="008C2A51" w:rsidRDefault="00097B79" w:rsidP="008C2A51">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Thái độ: tích cực tham gia thảo luận, đặt câu hỏi và cầu thị.</w:t>
      </w:r>
    </w:p>
    <w:p w14:paraId="488AFC61" w14:textId="77777777" w:rsidR="00097B79" w:rsidRPr="00755383" w:rsidRDefault="00097B79" w:rsidP="00097B79">
      <w:pPr>
        <w:jc w:val="both"/>
        <w:rPr>
          <w:rFonts w:ascii="Times New Roman" w:hAnsi="Times New Roman"/>
          <w:b/>
          <w:sz w:val="26"/>
          <w:szCs w:val="26"/>
          <w:lang w:val="it-IT"/>
        </w:rPr>
      </w:pPr>
      <w:r w:rsidRPr="00755383">
        <w:rPr>
          <w:rFonts w:ascii="Times New Roman" w:hAnsi="Times New Roman"/>
          <w:b/>
          <w:sz w:val="26"/>
          <w:szCs w:val="26"/>
          <w:lang w:val="it-IT"/>
        </w:rPr>
        <w:t>VI. Đánh giá và cho điểm</w:t>
      </w:r>
    </w:p>
    <w:p w14:paraId="1700F47A" w14:textId="77777777" w:rsidR="00097B79" w:rsidRPr="00755383" w:rsidRDefault="00097B79" w:rsidP="00097B79">
      <w:pPr>
        <w:numPr>
          <w:ilvl w:val="0"/>
          <w:numId w:val="10"/>
        </w:numPr>
        <w:spacing w:after="0" w:line="240" w:lineRule="auto"/>
        <w:jc w:val="both"/>
        <w:rPr>
          <w:rFonts w:ascii="Times New Roman" w:hAnsi="Times New Roman"/>
          <w:sz w:val="26"/>
          <w:szCs w:val="26"/>
        </w:rPr>
      </w:pPr>
      <w:r w:rsidRPr="00755383">
        <w:rPr>
          <w:rFonts w:ascii="Times New Roman" w:hAnsi="Times New Roman"/>
          <w:sz w:val="26"/>
          <w:szCs w:val="26"/>
        </w:rPr>
        <w:t xml:space="preserve">Thang điểm: 10 </w:t>
      </w:r>
    </w:p>
    <w:p w14:paraId="1AAF9AA1" w14:textId="77777777" w:rsidR="00097B79" w:rsidRPr="00755383" w:rsidRDefault="00097B79" w:rsidP="00097B79">
      <w:pPr>
        <w:numPr>
          <w:ilvl w:val="0"/>
          <w:numId w:val="10"/>
        </w:numPr>
        <w:spacing w:after="0" w:line="240" w:lineRule="auto"/>
        <w:jc w:val="both"/>
        <w:rPr>
          <w:rFonts w:ascii="Times New Roman" w:hAnsi="Times New Roman"/>
          <w:sz w:val="26"/>
          <w:szCs w:val="26"/>
          <w:lang w:val="it-IT"/>
        </w:rPr>
      </w:pPr>
      <w:r w:rsidRPr="00755383">
        <w:rPr>
          <w:rFonts w:ascii="Times New Roman" w:hAnsi="Times New Roman"/>
          <w:sz w:val="26"/>
          <w:szCs w:val="26"/>
          <w:lang w:val="it-IT"/>
        </w:rPr>
        <w:t>Kế hoạch đánh giá và trọng số</w:t>
      </w:r>
    </w:p>
    <w:p w14:paraId="5DCBCFB4" w14:textId="77777777" w:rsidR="00097B79" w:rsidRPr="00755383" w:rsidRDefault="00097B79" w:rsidP="00097B79">
      <w:pPr>
        <w:ind w:left="720"/>
        <w:rPr>
          <w:rFonts w:ascii="Times New Roman" w:hAnsi="Times New Roman"/>
          <w:b/>
          <w:sz w:val="26"/>
          <w:szCs w:val="26"/>
          <w:lang w:val="it-IT"/>
        </w:rPr>
      </w:pPr>
      <w:r w:rsidRPr="00755383">
        <w:rPr>
          <w:rFonts w:ascii="Times New Roman" w:hAnsi="Times New Roman"/>
          <w:b/>
          <w:sz w:val="26"/>
          <w:szCs w:val="26"/>
          <w:lang w:val="it-IT"/>
        </w:rPr>
        <w:t xml:space="preserve">Bảng 1. Matrix đánh giá </w:t>
      </w:r>
      <w:r w:rsidRPr="00755383">
        <w:rPr>
          <w:rFonts w:ascii="Times New Roman" w:hAnsi="Times New Roman"/>
          <w:b/>
          <w:sz w:val="26"/>
          <w:szCs w:val="26"/>
          <w:lang w:val="vi-VN"/>
        </w:rPr>
        <w:t>CĐR</w:t>
      </w:r>
      <w:r w:rsidRPr="00755383">
        <w:rPr>
          <w:rFonts w:ascii="Times New Roman" w:hAnsi="Times New Roman"/>
          <w:b/>
          <w:sz w:val="26"/>
          <w:szCs w:val="26"/>
          <w:lang w:val="it-IT"/>
        </w:rPr>
        <w:t xml:space="preserve"> của học phần </w:t>
      </w:r>
    </w:p>
    <w:tbl>
      <w:tblPr>
        <w:tblW w:w="7705" w:type="dxa"/>
        <w:jc w:val="center"/>
        <w:tblLook w:val="04A0" w:firstRow="1" w:lastRow="0" w:firstColumn="1" w:lastColumn="0" w:noHBand="0" w:noVBand="1"/>
      </w:tblPr>
      <w:tblGrid>
        <w:gridCol w:w="1541"/>
        <w:gridCol w:w="1541"/>
        <w:gridCol w:w="1541"/>
        <w:gridCol w:w="1541"/>
        <w:gridCol w:w="1541"/>
      </w:tblGrid>
      <w:tr w:rsidR="00BD1A1E" w:rsidRPr="00AE58EE" w14:paraId="20275AFD" w14:textId="77777777" w:rsidTr="004B1140">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EC1596" w14:textId="77777777" w:rsidR="00BD1A1E" w:rsidRPr="00755383" w:rsidRDefault="00BD1A1E" w:rsidP="000071D1">
            <w:pPr>
              <w:spacing w:after="0" w:line="240" w:lineRule="auto"/>
              <w:jc w:val="center"/>
              <w:rPr>
                <w:rFonts w:ascii="Times New Roman" w:eastAsia="Times New Roman" w:hAnsi="Times New Roman"/>
                <w:b/>
                <w:bCs/>
                <w:color w:val="000000"/>
                <w:sz w:val="20"/>
                <w:szCs w:val="20"/>
                <w:lang w:val="it-IT"/>
              </w:rPr>
            </w:pPr>
            <w:r w:rsidRPr="00755383">
              <w:rPr>
                <w:rFonts w:ascii="Times New Roman" w:eastAsia="Times New Roman" w:hAnsi="Times New Roman"/>
                <w:b/>
                <w:bCs/>
                <w:color w:val="000000"/>
                <w:sz w:val="20"/>
                <w:szCs w:val="20"/>
                <w:lang w:val="it-IT"/>
              </w:rPr>
              <w:lastRenderedPageBreak/>
              <w:t>Các CĐR của học phần</w:t>
            </w:r>
          </w:p>
        </w:tc>
        <w:tc>
          <w:tcPr>
            <w:tcW w:w="1541" w:type="dxa"/>
            <w:tcBorders>
              <w:top w:val="single" w:sz="4" w:space="0" w:color="auto"/>
              <w:left w:val="nil"/>
              <w:bottom w:val="single" w:sz="4" w:space="0" w:color="auto"/>
              <w:right w:val="single" w:sz="4" w:space="0" w:color="auto"/>
            </w:tcBorders>
            <w:vAlign w:val="center"/>
          </w:tcPr>
          <w:p w14:paraId="72051C97" w14:textId="77777777" w:rsidR="00BD1A1E" w:rsidRPr="00AE58EE" w:rsidRDefault="00BD1A1E" w:rsidP="000071D1">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Chuyên cần</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4926CBDC" w14:textId="77777777" w:rsidR="00BD1A1E" w:rsidRPr="00AE58EE" w:rsidRDefault="00BD1A1E" w:rsidP="000071D1">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Thuyết trình</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70678C43" w14:textId="77777777" w:rsidR="00BD1A1E" w:rsidRPr="00AE58EE" w:rsidRDefault="00BD1A1E" w:rsidP="000071D1">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 xml:space="preserve">  Thi giữa kỳ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7CE245" w14:textId="77777777" w:rsidR="00BD1A1E" w:rsidRDefault="00BD1A1E" w:rsidP="000071D1">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Thi cuối kỳ</w:t>
            </w:r>
          </w:p>
          <w:p w14:paraId="05015BB1" w14:textId="77777777" w:rsidR="00BD1A1E" w:rsidRPr="00AE58EE" w:rsidRDefault="00BD1A1E" w:rsidP="000071D1">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(50%)</w:t>
            </w:r>
          </w:p>
        </w:tc>
      </w:tr>
      <w:tr w:rsidR="00BD1A1E" w:rsidRPr="00AE58EE" w14:paraId="6126A31A" w14:textId="77777777" w:rsidTr="004B1140">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DA4C8A" w14:textId="77777777" w:rsidR="00BD1A1E" w:rsidRPr="00AE58EE" w:rsidRDefault="00BD1A1E" w:rsidP="000071D1">
            <w:pPr>
              <w:spacing w:after="0" w:line="240" w:lineRule="auto"/>
              <w:rPr>
                <w:rFonts w:ascii="Times New Roman" w:eastAsia="Times New Roman" w:hAnsi="Times New Roman"/>
                <w:b/>
                <w:bCs/>
                <w:color w:val="000000"/>
                <w:sz w:val="20"/>
                <w:szCs w:val="20"/>
              </w:rPr>
            </w:pPr>
          </w:p>
        </w:tc>
        <w:tc>
          <w:tcPr>
            <w:tcW w:w="1541" w:type="dxa"/>
            <w:tcBorders>
              <w:top w:val="single" w:sz="4" w:space="0" w:color="auto"/>
              <w:left w:val="nil"/>
              <w:bottom w:val="single" w:sz="4" w:space="0" w:color="auto"/>
              <w:right w:val="single" w:sz="4" w:space="0" w:color="auto"/>
            </w:tcBorders>
            <w:vAlign w:val="center"/>
          </w:tcPr>
          <w:p w14:paraId="71B71F8C" w14:textId="77777777" w:rsidR="00BD1A1E" w:rsidRDefault="00BD1A1E" w:rsidP="000071D1">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(10</w:t>
            </w:r>
            <w:r w:rsidRPr="00AE58EE">
              <w:rPr>
                <w:rFonts w:ascii="Times New Roman" w:eastAsia="Times New Roman" w:hAnsi="Times New Roman"/>
                <w:b/>
                <w:bCs/>
                <w:color w:val="000000"/>
                <w:sz w:val="20"/>
                <w:szCs w:val="20"/>
              </w:rPr>
              <w:t>%)</w:t>
            </w:r>
          </w:p>
        </w:tc>
        <w:tc>
          <w:tcPr>
            <w:tcW w:w="1541" w:type="dxa"/>
            <w:tcBorders>
              <w:top w:val="nil"/>
              <w:left w:val="single" w:sz="4" w:space="0" w:color="auto"/>
              <w:bottom w:val="single" w:sz="4" w:space="0" w:color="auto"/>
              <w:right w:val="single" w:sz="4" w:space="0" w:color="auto"/>
            </w:tcBorders>
            <w:shd w:val="clear" w:color="auto" w:fill="auto"/>
            <w:vAlign w:val="center"/>
          </w:tcPr>
          <w:p w14:paraId="194240C3" w14:textId="77777777" w:rsidR="00BD1A1E" w:rsidRPr="00AE58EE" w:rsidRDefault="00BD1A1E" w:rsidP="000071D1">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w:t>
            </w:r>
          </w:p>
        </w:tc>
        <w:tc>
          <w:tcPr>
            <w:tcW w:w="1541" w:type="dxa"/>
            <w:tcBorders>
              <w:top w:val="nil"/>
              <w:left w:val="nil"/>
              <w:bottom w:val="single" w:sz="4" w:space="0" w:color="auto"/>
              <w:right w:val="single" w:sz="4" w:space="0" w:color="auto"/>
            </w:tcBorders>
            <w:shd w:val="clear" w:color="auto" w:fill="auto"/>
            <w:vAlign w:val="center"/>
            <w:hideMark/>
          </w:tcPr>
          <w:p w14:paraId="1DBB38E8" w14:textId="77777777" w:rsidR="00BD1A1E" w:rsidRPr="00AE58EE" w:rsidRDefault="00BD1A1E" w:rsidP="000071D1">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   (20</w:t>
            </w:r>
            <w:r w:rsidRPr="00AE58EE">
              <w:rPr>
                <w:rFonts w:ascii="Times New Roman" w:eastAsia="Times New Roman" w:hAnsi="Times New Roman"/>
                <w:b/>
                <w:bCs/>
                <w:color w:val="000000"/>
                <w:sz w:val="20"/>
                <w:szCs w:val="20"/>
              </w:rPr>
              <w:t>%)</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82DB5F" w14:textId="77777777" w:rsidR="00BD1A1E" w:rsidRPr="00AE58EE" w:rsidRDefault="00BD1A1E" w:rsidP="000071D1">
            <w:pPr>
              <w:spacing w:after="0" w:line="240" w:lineRule="auto"/>
              <w:rPr>
                <w:rFonts w:ascii="Times New Roman" w:eastAsia="Times New Roman" w:hAnsi="Times New Roman"/>
                <w:b/>
                <w:bCs/>
                <w:color w:val="000000"/>
                <w:sz w:val="20"/>
                <w:szCs w:val="20"/>
              </w:rPr>
            </w:pPr>
          </w:p>
        </w:tc>
      </w:tr>
      <w:tr w:rsidR="00BD1A1E" w:rsidRPr="00AE58EE" w14:paraId="4245C967" w14:textId="77777777" w:rsidTr="004B1140">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224C0340" w14:textId="77777777" w:rsidR="00BD1A1E" w:rsidRPr="00AE58EE" w:rsidRDefault="00BD1A1E" w:rsidP="000071D1">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CLO1</w:t>
            </w:r>
          </w:p>
        </w:tc>
        <w:tc>
          <w:tcPr>
            <w:tcW w:w="1541" w:type="dxa"/>
            <w:tcBorders>
              <w:top w:val="single" w:sz="4" w:space="0" w:color="auto"/>
              <w:left w:val="nil"/>
              <w:bottom w:val="single" w:sz="4" w:space="0" w:color="auto"/>
              <w:right w:val="single" w:sz="4" w:space="0" w:color="auto"/>
            </w:tcBorders>
            <w:vAlign w:val="center"/>
          </w:tcPr>
          <w:p w14:paraId="592569D1" w14:textId="77777777" w:rsidR="00BD1A1E" w:rsidRPr="00AE58EE" w:rsidRDefault="00BD1A1E" w:rsidP="000071D1">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single" w:sz="4" w:space="0" w:color="auto"/>
              <w:bottom w:val="single" w:sz="4" w:space="0" w:color="auto"/>
              <w:right w:val="single" w:sz="4" w:space="0" w:color="auto"/>
            </w:tcBorders>
            <w:shd w:val="clear" w:color="auto" w:fill="auto"/>
            <w:vAlign w:val="center"/>
          </w:tcPr>
          <w:p w14:paraId="0B596047" w14:textId="77777777" w:rsidR="00BD1A1E" w:rsidRPr="00AE58EE" w:rsidRDefault="00BD1A1E" w:rsidP="000071D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7ECF461A" w14:textId="77777777" w:rsidR="00BD1A1E" w:rsidRPr="00AE58EE" w:rsidRDefault="00BD1A1E" w:rsidP="000071D1">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70C14A21" w14:textId="77777777" w:rsidR="00BD1A1E" w:rsidRPr="00AE58EE" w:rsidRDefault="00BD1A1E" w:rsidP="000071D1">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BD1A1E" w:rsidRPr="00AE58EE" w14:paraId="373BBDB2" w14:textId="77777777" w:rsidTr="004B1140">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A4C402D" w14:textId="77777777" w:rsidR="00BD1A1E" w:rsidRPr="00AE58EE" w:rsidRDefault="00BD1A1E" w:rsidP="000071D1">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CLO2</w:t>
            </w:r>
          </w:p>
        </w:tc>
        <w:tc>
          <w:tcPr>
            <w:tcW w:w="1541" w:type="dxa"/>
            <w:tcBorders>
              <w:top w:val="single" w:sz="4" w:space="0" w:color="auto"/>
              <w:left w:val="nil"/>
              <w:bottom w:val="single" w:sz="4" w:space="0" w:color="auto"/>
              <w:right w:val="single" w:sz="4" w:space="0" w:color="auto"/>
            </w:tcBorders>
            <w:vAlign w:val="center"/>
          </w:tcPr>
          <w:p w14:paraId="2A46A3F7" w14:textId="77777777" w:rsidR="00BD1A1E" w:rsidRPr="00AE58EE" w:rsidRDefault="00BD1A1E" w:rsidP="000071D1">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single" w:sz="4" w:space="0" w:color="auto"/>
              <w:bottom w:val="single" w:sz="4" w:space="0" w:color="auto"/>
              <w:right w:val="single" w:sz="4" w:space="0" w:color="auto"/>
            </w:tcBorders>
            <w:shd w:val="clear" w:color="auto" w:fill="auto"/>
            <w:vAlign w:val="center"/>
          </w:tcPr>
          <w:p w14:paraId="730CF53F" w14:textId="77777777" w:rsidR="00BD1A1E" w:rsidRPr="00AE58EE" w:rsidRDefault="00BD1A1E" w:rsidP="000071D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53296CC5" w14:textId="77777777" w:rsidR="00BD1A1E" w:rsidRPr="00AE58EE" w:rsidRDefault="00BD1A1E" w:rsidP="000071D1">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773E9735" w14:textId="77777777" w:rsidR="00BD1A1E" w:rsidRPr="00AE58EE" w:rsidRDefault="00BD1A1E" w:rsidP="000071D1">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BD1A1E" w:rsidRPr="00AE58EE" w14:paraId="7566B721" w14:textId="77777777" w:rsidTr="004B1140">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9E92FCE" w14:textId="77777777" w:rsidR="00BD1A1E" w:rsidRPr="00AE58EE" w:rsidRDefault="00BD1A1E" w:rsidP="000071D1">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CLO3</w:t>
            </w:r>
          </w:p>
        </w:tc>
        <w:tc>
          <w:tcPr>
            <w:tcW w:w="1541" w:type="dxa"/>
            <w:tcBorders>
              <w:top w:val="single" w:sz="4" w:space="0" w:color="auto"/>
              <w:left w:val="nil"/>
              <w:bottom w:val="single" w:sz="4" w:space="0" w:color="auto"/>
              <w:right w:val="single" w:sz="4" w:space="0" w:color="auto"/>
            </w:tcBorders>
            <w:vAlign w:val="center"/>
          </w:tcPr>
          <w:p w14:paraId="51DBB904" w14:textId="77777777" w:rsidR="00BD1A1E" w:rsidRPr="00AE58EE" w:rsidRDefault="00BD1A1E" w:rsidP="000071D1">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single" w:sz="4" w:space="0" w:color="auto"/>
              <w:bottom w:val="single" w:sz="4" w:space="0" w:color="auto"/>
              <w:right w:val="single" w:sz="4" w:space="0" w:color="auto"/>
            </w:tcBorders>
            <w:shd w:val="clear" w:color="auto" w:fill="auto"/>
            <w:vAlign w:val="center"/>
          </w:tcPr>
          <w:p w14:paraId="7555BDB8" w14:textId="77777777" w:rsidR="00BD1A1E" w:rsidRPr="00AE58EE" w:rsidRDefault="00BD1A1E" w:rsidP="000071D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755C31EE" w14:textId="77777777" w:rsidR="00BD1A1E" w:rsidRPr="00AE58EE" w:rsidRDefault="00BD1A1E" w:rsidP="000071D1">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6CF45B7D" w14:textId="77777777" w:rsidR="00BD1A1E" w:rsidRPr="00AE58EE" w:rsidRDefault="00BD1A1E" w:rsidP="000071D1">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BD1A1E" w:rsidRPr="00AE58EE" w14:paraId="743B41D8" w14:textId="77777777" w:rsidTr="004B1140">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08C5C69" w14:textId="77777777" w:rsidR="00BD1A1E" w:rsidRDefault="00BD1A1E" w:rsidP="000071D1">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w:t>
            </w:r>
            <w:r>
              <w:rPr>
                <w:rFonts w:ascii="Times New Roman" w:eastAsia="Times New Roman" w:hAnsi="Times New Roman"/>
                <w:color w:val="000000"/>
                <w:sz w:val="20"/>
                <w:szCs w:val="20"/>
              </w:rPr>
              <w:t>4</w:t>
            </w:r>
          </w:p>
        </w:tc>
        <w:tc>
          <w:tcPr>
            <w:tcW w:w="1541" w:type="dxa"/>
            <w:tcBorders>
              <w:top w:val="single" w:sz="4" w:space="0" w:color="auto"/>
              <w:left w:val="nil"/>
              <w:bottom w:val="single" w:sz="4" w:space="0" w:color="auto"/>
              <w:right w:val="single" w:sz="4" w:space="0" w:color="auto"/>
            </w:tcBorders>
            <w:vAlign w:val="center"/>
          </w:tcPr>
          <w:p w14:paraId="23C1DF85" w14:textId="77777777" w:rsidR="00BD1A1E" w:rsidRDefault="00BD1A1E" w:rsidP="000071D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single" w:sz="4" w:space="0" w:color="auto"/>
              <w:bottom w:val="single" w:sz="4" w:space="0" w:color="auto"/>
              <w:right w:val="single" w:sz="4" w:space="0" w:color="auto"/>
            </w:tcBorders>
            <w:shd w:val="clear" w:color="auto" w:fill="auto"/>
            <w:vAlign w:val="center"/>
          </w:tcPr>
          <w:p w14:paraId="5FA8ADB5" w14:textId="77777777" w:rsidR="00BD1A1E" w:rsidRDefault="00BD1A1E" w:rsidP="000071D1">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651CED87" w14:textId="77777777" w:rsidR="00BD1A1E" w:rsidRDefault="00BD1A1E" w:rsidP="000071D1">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21D14470" w14:textId="77777777" w:rsidR="00BD1A1E" w:rsidRDefault="00BD1A1E" w:rsidP="000071D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r w:rsidR="00BD1A1E" w:rsidRPr="00AE58EE" w14:paraId="1EF1AF8A" w14:textId="77777777" w:rsidTr="004B1140">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2059EE69" w14:textId="77777777" w:rsidR="00BD1A1E" w:rsidRDefault="00BD1A1E" w:rsidP="000071D1">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w:t>
            </w:r>
            <w:r>
              <w:rPr>
                <w:rFonts w:ascii="Times New Roman" w:eastAsia="Times New Roman" w:hAnsi="Times New Roman"/>
                <w:color w:val="000000"/>
                <w:sz w:val="20"/>
                <w:szCs w:val="20"/>
              </w:rPr>
              <w:t>5</w:t>
            </w:r>
          </w:p>
        </w:tc>
        <w:tc>
          <w:tcPr>
            <w:tcW w:w="1541" w:type="dxa"/>
            <w:tcBorders>
              <w:top w:val="single" w:sz="4" w:space="0" w:color="auto"/>
              <w:left w:val="nil"/>
              <w:bottom w:val="single" w:sz="4" w:space="0" w:color="auto"/>
              <w:right w:val="single" w:sz="4" w:space="0" w:color="auto"/>
            </w:tcBorders>
            <w:vAlign w:val="center"/>
          </w:tcPr>
          <w:p w14:paraId="351BFE33" w14:textId="77777777" w:rsidR="00BD1A1E" w:rsidRDefault="00BD1A1E" w:rsidP="000071D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single" w:sz="4" w:space="0" w:color="auto"/>
              <w:bottom w:val="single" w:sz="4" w:space="0" w:color="auto"/>
              <w:right w:val="single" w:sz="4" w:space="0" w:color="auto"/>
            </w:tcBorders>
            <w:shd w:val="clear" w:color="auto" w:fill="auto"/>
            <w:vAlign w:val="center"/>
          </w:tcPr>
          <w:p w14:paraId="0DF3AC05" w14:textId="77777777" w:rsidR="00BD1A1E" w:rsidRDefault="00BD1A1E" w:rsidP="000071D1">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581AE5DA" w14:textId="77777777" w:rsidR="00BD1A1E" w:rsidRDefault="00BD1A1E" w:rsidP="000071D1">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1AF0B237" w14:textId="77777777" w:rsidR="00BD1A1E" w:rsidRDefault="00BD1A1E" w:rsidP="000071D1">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BD1A1E" w:rsidRPr="00AE58EE" w14:paraId="593C7011" w14:textId="77777777" w:rsidTr="00BD1A1E">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38E80684" w14:textId="77777777" w:rsidR="00BD1A1E" w:rsidRDefault="00BD1A1E" w:rsidP="000071D1">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w:t>
            </w:r>
            <w:r>
              <w:rPr>
                <w:rFonts w:ascii="Times New Roman" w:eastAsia="Times New Roman" w:hAnsi="Times New Roman"/>
                <w:color w:val="000000"/>
                <w:sz w:val="20"/>
                <w:szCs w:val="20"/>
              </w:rPr>
              <w:t>6</w:t>
            </w:r>
          </w:p>
        </w:tc>
        <w:tc>
          <w:tcPr>
            <w:tcW w:w="1541" w:type="dxa"/>
            <w:tcBorders>
              <w:top w:val="single" w:sz="4" w:space="0" w:color="auto"/>
              <w:left w:val="nil"/>
              <w:bottom w:val="single" w:sz="4" w:space="0" w:color="auto"/>
              <w:right w:val="single" w:sz="4" w:space="0" w:color="auto"/>
            </w:tcBorders>
          </w:tcPr>
          <w:p w14:paraId="384ED770" w14:textId="77777777" w:rsidR="00BD1A1E" w:rsidRDefault="00BD1A1E" w:rsidP="000071D1">
            <w:pPr>
              <w:spacing w:after="0" w:line="240" w:lineRule="auto"/>
              <w:jc w:val="center"/>
              <w:rPr>
                <w:rFonts w:ascii="Times New Roman" w:eastAsia="Times New Roman" w:hAnsi="Times New Roman"/>
                <w:color w:val="000000"/>
                <w:sz w:val="20"/>
                <w:szCs w:val="20"/>
              </w:rPr>
            </w:pPr>
          </w:p>
        </w:tc>
        <w:tc>
          <w:tcPr>
            <w:tcW w:w="1541" w:type="dxa"/>
            <w:tcBorders>
              <w:top w:val="nil"/>
              <w:left w:val="single" w:sz="4" w:space="0" w:color="auto"/>
              <w:bottom w:val="single" w:sz="4" w:space="0" w:color="auto"/>
              <w:right w:val="single" w:sz="4" w:space="0" w:color="auto"/>
            </w:tcBorders>
            <w:shd w:val="clear" w:color="auto" w:fill="auto"/>
            <w:vAlign w:val="center"/>
            <w:hideMark/>
          </w:tcPr>
          <w:p w14:paraId="43ABA33A" w14:textId="77777777" w:rsidR="00BD1A1E" w:rsidRDefault="00BD1A1E" w:rsidP="000071D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AA1C31C" w14:textId="77777777" w:rsidR="00BD1A1E" w:rsidRDefault="00BD1A1E" w:rsidP="000071D1">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1AC6D740" w14:textId="77777777" w:rsidR="00BD1A1E" w:rsidRDefault="00BD1A1E" w:rsidP="000071D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r w:rsidR="00BD1A1E" w:rsidRPr="00AE58EE" w14:paraId="51C466D1" w14:textId="77777777" w:rsidTr="00BD1A1E">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7EA41064" w14:textId="77777777" w:rsidR="00BD1A1E" w:rsidRPr="00AE58EE" w:rsidRDefault="00BD1A1E" w:rsidP="000071D1">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w:t>
            </w:r>
            <w:r>
              <w:rPr>
                <w:rFonts w:ascii="Times New Roman" w:eastAsia="Times New Roman" w:hAnsi="Times New Roman"/>
                <w:color w:val="000000"/>
                <w:sz w:val="20"/>
                <w:szCs w:val="20"/>
              </w:rPr>
              <w:t>7</w:t>
            </w:r>
          </w:p>
        </w:tc>
        <w:tc>
          <w:tcPr>
            <w:tcW w:w="1541" w:type="dxa"/>
            <w:tcBorders>
              <w:top w:val="single" w:sz="4" w:space="0" w:color="auto"/>
              <w:left w:val="nil"/>
              <w:bottom w:val="single" w:sz="4" w:space="0" w:color="auto"/>
              <w:right w:val="single" w:sz="4" w:space="0" w:color="auto"/>
            </w:tcBorders>
          </w:tcPr>
          <w:p w14:paraId="7715D2D2" w14:textId="77777777" w:rsidR="00BD1A1E" w:rsidRDefault="00BD1A1E" w:rsidP="00DE3CE0">
            <w:pPr>
              <w:spacing w:after="0" w:line="240" w:lineRule="auto"/>
              <w:rPr>
                <w:rFonts w:ascii="Times New Roman" w:eastAsia="Times New Roman" w:hAnsi="Times New Roman"/>
                <w:color w:val="000000"/>
                <w:sz w:val="20"/>
                <w:szCs w:val="20"/>
              </w:rPr>
            </w:pPr>
          </w:p>
        </w:tc>
        <w:tc>
          <w:tcPr>
            <w:tcW w:w="1541" w:type="dxa"/>
            <w:tcBorders>
              <w:top w:val="nil"/>
              <w:left w:val="single" w:sz="4" w:space="0" w:color="auto"/>
              <w:bottom w:val="single" w:sz="4" w:space="0" w:color="auto"/>
              <w:right w:val="single" w:sz="4" w:space="0" w:color="auto"/>
            </w:tcBorders>
            <w:shd w:val="clear" w:color="auto" w:fill="auto"/>
            <w:vAlign w:val="center"/>
            <w:hideMark/>
          </w:tcPr>
          <w:p w14:paraId="1B45C44B" w14:textId="77777777" w:rsidR="00BD1A1E" w:rsidRPr="00AE58EE" w:rsidRDefault="00BD1A1E" w:rsidP="00DE3CE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X</w:t>
            </w:r>
          </w:p>
        </w:tc>
        <w:tc>
          <w:tcPr>
            <w:tcW w:w="1541" w:type="dxa"/>
            <w:tcBorders>
              <w:top w:val="nil"/>
              <w:left w:val="nil"/>
              <w:bottom w:val="single" w:sz="4" w:space="0" w:color="auto"/>
              <w:right w:val="single" w:sz="4" w:space="0" w:color="auto"/>
            </w:tcBorders>
            <w:shd w:val="clear" w:color="auto" w:fill="auto"/>
            <w:vAlign w:val="center"/>
            <w:hideMark/>
          </w:tcPr>
          <w:p w14:paraId="5E882A6A" w14:textId="77777777" w:rsidR="00BD1A1E" w:rsidRPr="00AE58EE" w:rsidRDefault="00BD1A1E" w:rsidP="000071D1">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28D0150D" w14:textId="77777777" w:rsidR="00BD1A1E" w:rsidRPr="00AE58EE" w:rsidRDefault="00BD1A1E" w:rsidP="000071D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bl>
    <w:p w14:paraId="76A94A9F" w14:textId="77777777" w:rsidR="00097B79" w:rsidRDefault="00097B79" w:rsidP="00097B79">
      <w:pPr>
        <w:ind w:firstLine="720"/>
        <w:rPr>
          <w:rFonts w:ascii="Times New Roman" w:hAnsi="Times New Roman"/>
          <w:b/>
          <w:sz w:val="26"/>
          <w:szCs w:val="26"/>
        </w:rPr>
      </w:pPr>
      <w:r w:rsidRPr="00755383">
        <w:rPr>
          <w:rFonts w:ascii="Times New Roman" w:hAnsi="Times New Roman"/>
          <w:b/>
          <w:sz w:val="26"/>
          <w:szCs w:val="26"/>
          <w:lang w:val="vi-VN"/>
        </w:rPr>
        <w:t xml:space="preserve">Bảng 2. Rubric đánh giá học phần </w:t>
      </w:r>
    </w:p>
    <w:p w14:paraId="57A0A8C7" w14:textId="77777777" w:rsidR="00DE3CE0" w:rsidRPr="00DE3CE0" w:rsidRDefault="00DE3CE0" w:rsidP="00DE4319">
      <w:pPr>
        <w:rPr>
          <w:rFonts w:ascii="Times New Roman" w:hAnsi="Times New Roman"/>
          <w:b/>
          <w:sz w:val="26"/>
          <w:szCs w:val="26"/>
        </w:rPr>
      </w:pPr>
      <w:r>
        <w:rPr>
          <w:rFonts w:ascii="Times New Roman" w:hAnsi="Times New Roman"/>
          <w:b/>
          <w:sz w:val="26"/>
          <w:szCs w:val="26"/>
        </w:rPr>
        <w:t>.Chuyên cần</w:t>
      </w:r>
    </w:p>
    <w:tbl>
      <w:tblPr>
        <w:tblW w:w="0" w:type="auto"/>
        <w:jc w:val="center"/>
        <w:tblCellMar>
          <w:left w:w="10" w:type="dxa"/>
          <w:right w:w="10" w:type="dxa"/>
        </w:tblCellMar>
        <w:tblLook w:val="04A0" w:firstRow="1" w:lastRow="0" w:firstColumn="1" w:lastColumn="0" w:noHBand="0" w:noVBand="1"/>
      </w:tblPr>
      <w:tblGrid>
        <w:gridCol w:w="1207"/>
        <w:gridCol w:w="1015"/>
        <w:gridCol w:w="1757"/>
        <w:gridCol w:w="1903"/>
        <w:gridCol w:w="1934"/>
      </w:tblGrid>
      <w:tr w:rsidR="00CE5C18" w14:paraId="27FAA683" w14:textId="77777777" w:rsidTr="00DE4319">
        <w:trPr>
          <w:trHeight w:val="189"/>
          <w:jc w:val="center"/>
        </w:trPr>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4977AD3D" w14:textId="77777777" w:rsidR="00CE5C18" w:rsidRDefault="00CE5C18" w:rsidP="000071D1">
            <w:pPr>
              <w:spacing w:line="240" w:lineRule="auto"/>
            </w:pPr>
            <w:r>
              <w:rPr>
                <w:rFonts w:ascii="Times New Roman" w:eastAsia="Times New Roman" w:hAnsi="Times New Roman" w:cs="Times New Roman"/>
                <w:b/>
                <w:sz w:val="24"/>
              </w:rPr>
              <w:t xml:space="preserve">Tiêu chí </w:t>
            </w:r>
          </w:p>
        </w:tc>
        <w:tc>
          <w:tcPr>
            <w:tcW w:w="1015" w:type="dxa"/>
            <w:vMerge w:val="restart"/>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0F3DD9ED" w14:textId="77777777" w:rsidR="00CE5C18" w:rsidRDefault="00CE5C18" w:rsidP="000071D1">
            <w:pPr>
              <w:spacing w:line="240" w:lineRule="auto"/>
              <w:rPr>
                <w:rFonts w:ascii="Calibri" w:eastAsia="Calibri" w:hAnsi="Calibri" w:cs="Calibri"/>
              </w:rPr>
            </w:pPr>
            <w:r>
              <w:rPr>
                <w:rFonts w:ascii="Times New Roman" w:eastAsia="Times New Roman" w:hAnsi="Times New Roman" w:cs="Times New Roman"/>
                <w:b/>
                <w:sz w:val="24"/>
              </w:rPr>
              <w:t xml:space="preserve">Tỷ lệ </w:t>
            </w:r>
          </w:p>
          <w:p w14:paraId="52DE07A1" w14:textId="77777777" w:rsidR="00CE5C18" w:rsidRDefault="00CE5C18" w:rsidP="000071D1">
            <w:pPr>
              <w:spacing w:line="240" w:lineRule="auto"/>
            </w:pPr>
          </w:p>
        </w:tc>
        <w:tc>
          <w:tcPr>
            <w:tcW w:w="5594" w:type="dxa"/>
            <w:gridSpan w:val="3"/>
            <w:tcBorders>
              <w:top w:val="single" w:sz="4" w:space="0" w:color="000000"/>
              <w:left w:val="single" w:sz="4" w:space="0" w:color="000000"/>
              <w:bottom w:val="single" w:sz="4" w:space="0" w:color="000000"/>
              <w:right w:val="single" w:sz="0" w:space="0" w:color="000000"/>
            </w:tcBorders>
            <w:shd w:val="clear" w:color="auto" w:fill="auto"/>
            <w:tcMar>
              <w:left w:w="24" w:type="dxa"/>
              <w:right w:w="24" w:type="dxa"/>
            </w:tcMar>
          </w:tcPr>
          <w:p w14:paraId="2AD77D9C" w14:textId="77777777" w:rsidR="00CE5C18" w:rsidRDefault="00CE5C18" w:rsidP="000071D1">
            <w:pPr>
              <w:spacing w:line="240" w:lineRule="auto"/>
              <w:jc w:val="center"/>
            </w:pPr>
            <w:r>
              <w:rPr>
                <w:rFonts w:ascii="Times New Roman" w:eastAsia="Times New Roman" w:hAnsi="Times New Roman" w:cs="Times New Roman"/>
                <w:b/>
                <w:sz w:val="24"/>
              </w:rPr>
              <w:t xml:space="preserve">Mức chất lượng </w:t>
            </w:r>
          </w:p>
        </w:tc>
      </w:tr>
      <w:tr w:rsidR="00CE5C18" w14:paraId="4A747637" w14:textId="77777777" w:rsidTr="00DE4319">
        <w:trPr>
          <w:trHeight w:val="377"/>
          <w:jc w:val="center"/>
        </w:trPr>
        <w:tc>
          <w:tcPr>
            <w:tcW w:w="1207" w:type="dxa"/>
            <w:vMerge/>
            <w:tcBorders>
              <w:top w:val="single" w:sz="0" w:space="0" w:color="000000"/>
              <w:left w:val="single" w:sz="4" w:space="0" w:color="000000"/>
              <w:bottom w:val="single" w:sz="0" w:space="0" w:color="000000"/>
              <w:right w:val="single" w:sz="4" w:space="0" w:color="000000"/>
            </w:tcBorders>
            <w:shd w:val="clear" w:color="auto" w:fill="auto"/>
            <w:tcMar>
              <w:left w:w="24" w:type="dxa"/>
              <w:right w:w="24" w:type="dxa"/>
            </w:tcMar>
          </w:tcPr>
          <w:p w14:paraId="55D2A516" w14:textId="77777777" w:rsidR="00CE5C18" w:rsidRDefault="00CE5C18" w:rsidP="000071D1">
            <w:pPr>
              <w:rPr>
                <w:rFonts w:ascii="Calibri" w:eastAsia="Calibri" w:hAnsi="Calibri" w:cs="Calibri"/>
              </w:rPr>
            </w:pPr>
          </w:p>
        </w:tc>
        <w:tc>
          <w:tcPr>
            <w:tcW w:w="1015" w:type="dxa"/>
            <w:vMerge/>
            <w:tcBorders>
              <w:top w:val="single" w:sz="0" w:space="0" w:color="000000"/>
              <w:left w:val="single" w:sz="4" w:space="0" w:color="000000"/>
              <w:bottom w:val="single" w:sz="0" w:space="0" w:color="000000"/>
              <w:right w:val="single" w:sz="4" w:space="0" w:color="000000"/>
            </w:tcBorders>
            <w:shd w:val="clear" w:color="auto" w:fill="auto"/>
            <w:tcMar>
              <w:left w:w="24" w:type="dxa"/>
              <w:right w:w="24" w:type="dxa"/>
            </w:tcMar>
          </w:tcPr>
          <w:p w14:paraId="0D14315C" w14:textId="77777777" w:rsidR="00CE5C18" w:rsidRDefault="00CE5C18" w:rsidP="000071D1">
            <w:pPr>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5AB64D45" w14:textId="77777777" w:rsidR="00CE5C18" w:rsidRDefault="00CE5C18" w:rsidP="000071D1">
            <w:pPr>
              <w:spacing w:line="240" w:lineRule="auto"/>
              <w:jc w:val="center"/>
            </w:pPr>
            <w:r>
              <w:rPr>
                <w:rFonts w:ascii="Times New Roman" w:eastAsia="Times New Roman" w:hAnsi="Times New Roman" w:cs="Times New Roman"/>
                <w:b/>
                <w:sz w:val="24"/>
              </w:rPr>
              <w:t xml:space="preserve">Rất tốt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1EBF2869" w14:textId="77777777" w:rsidR="00CE5C18" w:rsidRDefault="00CE5C18" w:rsidP="000071D1">
            <w:pPr>
              <w:spacing w:line="240" w:lineRule="auto"/>
              <w:ind w:left="46"/>
            </w:pPr>
            <w:r>
              <w:rPr>
                <w:rFonts w:ascii="Times New Roman" w:eastAsia="Times New Roman" w:hAnsi="Times New Roman" w:cs="Times New Roman"/>
                <w:b/>
                <w:sz w:val="24"/>
              </w:rPr>
              <w:t xml:space="preserve">Đạt yêu cầu </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267DFD8B" w14:textId="77777777" w:rsidR="00CE5C18" w:rsidRDefault="00CE5C18" w:rsidP="000071D1">
            <w:pPr>
              <w:spacing w:line="240" w:lineRule="auto"/>
              <w:jc w:val="center"/>
            </w:pPr>
            <w:r>
              <w:rPr>
                <w:rFonts w:ascii="Times New Roman" w:eastAsia="Times New Roman" w:hAnsi="Times New Roman" w:cs="Times New Roman"/>
                <w:b/>
                <w:sz w:val="24"/>
              </w:rPr>
              <w:t xml:space="preserve">Không chấp nhận </w:t>
            </w:r>
          </w:p>
        </w:tc>
      </w:tr>
      <w:tr w:rsidR="00CE5C18" w14:paraId="5557FB51" w14:textId="77777777" w:rsidTr="00DE4319">
        <w:trPr>
          <w:trHeight w:val="117"/>
          <w:jc w:val="center"/>
        </w:trPr>
        <w:tc>
          <w:tcPr>
            <w:tcW w:w="1207" w:type="dxa"/>
            <w:vMerge/>
            <w:tcBorders>
              <w:top w:val="single" w:sz="0" w:space="0" w:color="000000"/>
              <w:left w:val="single" w:sz="4" w:space="0" w:color="000000"/>
              <w:bottom w:val="single" w:sz="4" w:space="0" w:color="000000"/>
              <w:right w:val="single" w:sz="4" w:space="0" w:color="000000"/>
            </w:tcBorders>
            <w:shd w:val="clear" w:color="auto" w:fill="auto"/>
            <w:tcMar>
              <w:left w:w="24" w:type="dxa"/>
              <w:right w:w="24" w:type="dxa"/>
            </w:tcMar>
          </w:tcPr>
          <w:p w14:paraId="70E80913" w14:textId="77777777" w:rsidR="00CE5C18" w:rsidRDefault="00CE5C18" w:rsidP="000071D1">
            <w:pPr>
              <w:rPr>
                <w:rFonts w:ascii="Calibri" w:eastAsia="Calibri" w:hAnsi="Calibri" w:cs="Calibri"/>
              </w:rPr>
            </w:pPr>
          </w:p>
        </w:tc>
        <w:tc>
          <w:tcPr>
            <w:tcW w:w="1015" w:type="dxa"/>
            <w:vMerge/>
            <w:tcBorders>
              <w:top w:val="single" w:sz="0" w:space="0" w:color="000000"/>
              <w:left w:val="single" w:sz="4" w:space="0" w:color="000000"/>
              <w:bottom w:val="single" w:sz="4" w:space="0" w:color="000000"/>
              <w:right w:val="single" w:sz="4" w:space="0" w:color="000000"/>
            </w:tcBorders>
            <w:shd w:val="clear" w:color="auto" w:fill="auto"/>
            <w:tcMar>
              <w:left w:w="24" w:type="dxa"/>
              <w:right w:w="24" w:type="dxa"/>
            </w:tcMar>
          </w:tcPr>
          <w:p w14:paraId="10B109BA" w14:textId="77777777" w:rsidR="00CE5C18" w:rsidRDefault="00CE5C18" w:rsidP="000071D1">
            <w:pPr>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72CEE6BB" w14:textId="77777777" w:rsidR="00CE5C18" w:rsidRDefault="00400A18" w:rsidP="000071D1">
            <w:pPr>
              <w:spacing w:line="240" w:lineRule="auto"/>
              <w:jc w:val="center"/>
            </w:pPr>
            <w:r>
              <w:rPr>
                <w:rFonts w:ascii="Times New Roman" w:eastAsia="Times New Roman" w:hAnsi="Times New Roman" w:cs="Times New Roman"/>
                <w:i/>
                <w:sz w:val="24"/>
              </w:rPr>
              <w:t>Từ 8</w:t>
            </w:r>
            <w:r w:rsidR="00CE5C18">
              <w:rPr>
                <w:rFonts w:ascii="Times New Roman" w:eastAsia="Times New Roman" w:hAnsi="Times New Roman" w:cs="Times New Roman"/>
                <w:i/>
                <w:sz w:val="24"/>
              </w:rPr>
              <w:t>-</w:t>
            </w:r>
            <w:r>
              <w:rPr>
                <w:rFonts w:ascii="Times New Roman" w:eastAsia="Times New Roman" w:hAnsi="Times New Roman" w:cs="Times New Roman"/>
                <w:i/>
                <w:sz w:val="24"/>
              </w:rPr>
              <w:t>10</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06767CB0" w14:textId="77777777" w:rsidR="00CE5C18" w:rsidRDefault="00400A18" w:rsidP="000071D1">
            <w:pPr>
              <w:spacing w:line="240" w:lineRule="auto"/>
              <w:jc w:val="center"/>
            </w:pPr>
            <w:r>
              <w:rPr>
                <w:rFonts w:ascii="Times New Roman" w:eastAsia="Times New Roman" w:hAnsi="Times New Roman" w:cs="Times New Roman"/>
                <w:i/>
                <w:sz w:val="24"/>
              </w:rPr>
              <w:t>Từ 5</w:t>
            </w:r>
            <w:r w:rsidR="00CE5C18">
              <w:rPr>
                <w:rFonts w:ascii="Times New Roman" w:eastAsia="Times New Roman" w:hAnsi="Times New Roman" w:cs="Times New Roman"/>
                <w:i/>
                <w:sz w:val="24"/>
              </w:rPr>
              <w:t>-</w:t>
            </w:r>
            <w:r>
              <w:rPr>
                <w:rFonts w:ascii="Times New Roman" w:eastAsia="Times New Roman" w:hAnsi="Times New Roman" w:cs="Times New Roman"/>
                <w:i/>
                <w:sz w:val="24"/>
              </w:rPr>
              <w:t>&lt;8</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0A9A1D05" w14:textId="77777777" w:rsidR="00CE5C18" w:rsidRDefault="00400A18" w:rsidP="000071D1">
            <w:pPr>
              <w:spacing w:line="240" w:lineRule="auto"/>
              <w:jc w:val="center"/>
            </w:pPr>
            <w:r>
              <w:rPr>
                <w:rFonts w:ascii="Times New Roman" w:eastAsia="Times New Roman" w:hAnsi="Times New Roman" w:cs="Times New Roman"/>
                <w:i/>
                <w:sz w:val="24"/>
              </w:rPr>
              <w:t>Dưới 5</w:t>
            </w:r>
          </w:p>
        </w:tc>
      </w:tr>
      <w:tr w:rsidR="00CE5C18" w14:paraId="1550D991" w14:textId="77777777" w:rsidTr="00DE4319">
        <w:trPr>
          <w:trHeight w:val="554"/>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2B513C9A" w14:textId="77777777" w:rsidR="00CE5C18" w:rsidRDefault="00CE5C18" w:rsidP="000071D1">
            <w:pPr>
              <w:spacing w:line="240" w:lineRule="auto"/>
              <w:jc w:val="center"/>
            </w:pPr>
            <w:r>
              <w:rPr>
                <w:rFonts w:ascii="Times New Roman" w:eastAsia="Times New Roman" w:hAnsi="Times New Roman" w:cs="Times New Roman"/>
                <w:sz w:val="24"/>
              </w:rPr>
              <w:t>Trả lời cầu hỏi trên lớp</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vAlign w:val="center"/>
          </w:tcPr>
          <w:p w14:paraId="668EA22E" w14:textId="77777777" w:rsidR="00CE5C18" w:rsidRDefault="00CE5C18" w:rsidP="00DE4319">
            <w:pPr>
              <w:spacing w:line="240" w:lineRule="auto"/>
              <w:jc w:val="center"/>
            </w:pPr>
            <w:r>
              <w:rPr>
                <w:rFonts w:ascii="Times New Roman" w:eastAsia="Times New Roman" w:hAnsi="Times New Roman" w:cs="Times New Roman"/>
                <w:sz w:val="24"/>
              </w:rPr>
              <w:t>70</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08F0AE6F" w14:textId="77777777" w:rsidR="00CE5C18" w:rsidRDefault="00400A18" w:rsidP="000071D1">
            <w:pPr>
              <w:spacing w:line="240" w:lineRule="auto"/>
              <w:ind w:left="26" w:right="26"/>
              <w:jc w:val="center"/>
            </w:pPr>
            <w:r>
              <w:rPr>
                <w:rFonts w:ascii="Times New Roman" w:eastAsia="Times New Roman" w:hAnsi="Times New Roman" w:cs="Times New Roman"/>
                <w:i/>
                <w:sz w:val="24"/>
              </w:rPr>
              <w:t>Tham gia trả lời đúng ít nhất 5 câu hỏi</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14608522" w14:textId="77777777" w:rsidR="00CE5C18" w:rsidRDefault="00400A18" w:rsidP="000071D1">
            <w:pPr>
              <w:spacing w:line="240" w:lineRule="auto"/>
              <w:ind w:left="7" w:right="20"/>
              <w:jc w:val="center"/>
            </w:pPr>
            <w:r>
              <w:rPr>
                <w:rFonts w:ascii="Times New Roman" w:eastAsia="Times New Roman" w:hAnsi="Times New Roman" w:cs="Times New Roman"/>
                <w:i/>
                <w:sz w:val="24"/>
              </w:rPr>
              <w:t>Tham gia trả lời đúng ít nhất 3 đến dưới 5 câu câu hỏi</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vAlign w:val="bottom"/>
          </w:tcPr>
          <w:p w14:paraId="55E034A7" w14:textId="77777777" w:rsidR="00CE5C18" w:rsidRDefault="00400A18" w:rsidP="000071D1">
            <w:pPr>
              <w:spacing w:line="240" w:lineRule="auto"/>
              <w:jc w:val="center"/>
            </w:pPr>
            <w:r>
              <w:rPr>
                <w:rFonts w:ascii="Times New Roman" w:eastAsia="Times New Roman" w:hAnsi="Times New Roman" w:cs="Times New Roman"/>
                <w:i/>
                <w:sz w:val="24"/>
              </w:rPr>
              <w:t>Tham gia trả lời đúng dưới 3 câu</w:t>
            </w:r>
          </w:p>
        </w:tc>
      </w:tr>
      <w:tr w:rsidR="00CE5C18" w14:paraId="7D69399C" w14:textId="77777777" w:rsidTr="00DE4319">
        <w:trPr>
          <w:trHeight w:val="737"/>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59B73C8E" w14:textId="77777777" w:rsidR="00CE5C18" w:rsidRDefault="00CE5C18" w:rsidP="000071D1">
            <w:pPr>
              <w:spacing w:after="43" w:line="240" w:lineRule="auto"/>
              <w:jc w:val="center"/>
              <w:rPr>
                <w:rFonts w:ascii="Calibri" w:eastAsia="Calibri" w:hAnsi="Calibri" w:cs="Calibri"/>
              </w:rPr>
            </w:pPr>
          </w:p>
          <w:p w14:paraId="659B0C38" w14:textId="77777777" w:rsidR="00CE5C18" w:rsidRDefault="00CE5C18" w:rsidP="000071D1">
            <w:pPr>
              <w:spacing w:line="240" w:lineRule="auto"/>
              <w:jc w:val="center"/>
            </w:pPr>
            <w:r>
              <w:rPr>
                <w:rFonts w:ascii="Times New Roman" w:eastAsia="Times New Roman" w:hAnsi="Times New Roman" w:cs="Times New Roman"/>
                <w:sz w:val="24"/>
              </w:rPr>
              <w:t xml:space="preserve">Lên bảng làm bài tập </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vAlign w:val="center"/>
          </w:tcPr>
          <w:p w14:paraId="0830AB1F" w14:textId="77777777" w:rsidR="00CE5C18" w:rsidRDefault="00CE5C18" w:rsidP="00DE4319">
            <w:pPr>
              <w:spacing w:line="240" w:lineRule="auto"/>
              <w:jc w:val="center"/>
            </w:pPr>
            <w:r>
              <w:rPr>
                <w:rFonts w:ascii="Times New Roman" w:eastAsia="Times New Roman" w:hAnsi="Times New Roman" w:cs="Times New Roman"/>
                <w:sz w:val="24"/>
              </w:rPr>
              <w:t>30</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vAlign w:val="center"/>
          </w:tcPr>
          <w:p w14:paraId="4E217185" w14:textId="77777777" w:rsidR="00CE5C18" w:rsidRDefault="00400A18" w:rsidP="000071D1">
            <w:pPr>
              <w:spacing w:line="240" w:lineRule="auto"/>
              <w:jc w:val="center"/>
            </w:pPr>
            <w:r>
              <w:rPr>
                <w:rFonts w:ascii="Times New Roman" w:eastAsia="Times New Roman" w:hAnsi="Times New Roman" w:cs="Times New Roman"/>
                <w:sz w:val="24"/>
              </w:rPr>
              <w:t>Lên bảng làm trên 3 bài</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vAlign w:val="center"/>
          </w:tcPr>
          <w:p w14:paraId="740CCA10" w14:textId="77777777" w:rsidR="00CE5C18" w:rsidRDefault="00400A18" w:rsidP="000071D1">
            <w:pPr>
              <w:spacing w:line="240" w:lineRule="auto"/>
              <w:jc w:val="center"/>
            </w:pPr>
            <w:r>
              <w:rPr>
                <w:rFonts w:ascii="Times New Roman" w:eastAsia="Times New Roman" w:hAnsi="Times New Roman" w:cs="Times New Roman"/>
                <w:sz w:val="24"/>
              </w:rPr>
              <w:t>Lên bảng làm từ 2đến 3 bài</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vAlign w:val="center"/>
          </w:tcPr>
          <w:p w14:paraId="29B0C458" w14:textId="77777777" w:rsidR="00CE5C18" w:rsidRDefault="00400A18" w:rsidP="000071D1">
            <w:pPr>
              <w:spacing w:line="240" w:lineRule="auto"/>
              <w:jc w:val="center"/>
            </w:pPr>
            <w:r>
              <w:rPr>
                <w:rFonts w:ascii="Times New Roman" w:eastAsia="Times New Roman" w:hAnsi="Times New Roman" w:cs="Times New Roman"/>
                <w:sz w:val="24"/>
              </w:rPr>
              <w:t>Lên bảng làm dưới 2 bài</w:t>
            </w:r>
          </w:p>
        </w:tc>
      </w:tr>
    </w:tbl>
    <w:p w14:paraId="48D4071D" w14:textId="77777777" w:rsidR="00875A51" w:rsidRDefault="00DE4319" w:rsidP="00DE4319">
      <w:pPr>
        <w:spacing w:after="86" w:line="246" w:lineRule="auto"/>
        <w:rPr>
          <w:rFonts w:ascii="Calibri" w:eastAsia="Calibri" w:hAnsi="Calibri" w:cs="Calibri"/>
        </w:rPr>
      </w:pPr>
      <w:r>
        <w:rPr>
          <w:rFonts w:ascii="Times New Roman" w:eastAsia="Times New Roman" w:hAnsi="Times New Roman" w:cs="Times New Roman"/>
          <w:b/>
          <w:sz w:val="24"/>
        </w:rPr>
        <w:t xml:space="preserve">. </w:t>
      </w:r>
      <w:r w:rsidR="00875A51">
        <w:rPr>
          <w:rFonts w:ascii="Times New Roman" w:eastAsia="Times New Roman" w:hAnsi="Times New Roman" w:cs="Times New Roman"/>
          <w:b/>
          <w:sz w:val="24"/>
        </w:rPr>
        <w:t xml:space="preserve">Kiểm tra giữa kỳ </w:t>
      </w:r>
    </w:p>
    <w:tbl>
      <w:tblPr>
        <w:tblW w:w="0" w:type="auto"/>
        <w:tblInd w:w="218" w:type="dxa"/>
        <w:tblCellMar>
          <w:left w:w="10" w:type="dxa"/>
          <w:right w:w="10" w:type="dxa"/>
        </w:tblCellMar>
        <w:tblLook w:val="04A0" w:firstRow="1" w:lastRow="0" w:firstColumn="1" w:lastColumn="0" w:noHBand="0" w:noVBand="1"/>
      </w:tblPr>
      <w:tblGrid>
        <w:gridCol w:w="1237"/>
        <w:gridCol w:w="2803"/>
        <w:gridCol w:w="2407"/>
        <w:gridCol w:w="2685"/>
      </w:tblGrid>
      <w:tr w:rsidR="00DE4319" w14:paraId="1E97C76C" w14:textId="77777777" w:rsidTr="00DE4319">
        <w:trPr>
          <w:trHeight w:val="30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0921BDAD" w14:textId="77777777" w:rsidR="00DE4319" w:rsidRDefault="00DE4319" w:rsidP="00DE4319">
            <w:pPr>
              <w:jc w:val="center"/>
            </w:pPr>
            <w:r>
              <w:rPr>
                <w:rFonts w:ascii="Times New Roman" w:eastAsia="Times New Roman" w:hAnsi="Times New Roman" w:cs="Times New Roman"/>
                <w:b/>
                <w:sz w:val="24"/>
              </w:rPr>
              <w:t xml:space="preserve">Dạng câu hỏi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6E765D07" w14:textId="77777777" w:rsidR="00DE4319" w:rsidRDefault="00DE4319" w:rsidP="00DE4319">
            <w:pPr>
              <w:jc w:val="center"/>
            </w:pPr>
            <w:r>
              <w:rPr>
                <w:rFonts w:ascii="Times New Roman" w:eastAsia="Times New Roman" w:hAnsi="Times New Roman" w:cs="Times New Roman"/>
                <w:b/>
                <w:sz w:val="24"/>
              </w:rPr>
              <w:t xml:space="preserve">Rất tốt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DDBC4D0" w14:textId="77777777" w:rsidR="00DE4319" w:rsidRDefault="00DE4319" w:rsidP="00DE4319">
            <w:pPr>
              <w:jc w:val="center"/>
            </w:pPr>
            <w:r>
              <w:rPr>
                <w:rFonts w:ascii="Times New Roman" w:eastAsia="Times New Roman" w:hAnsi="Times New Roman" w:cs="Times New Roman"/>
                <w:b/>
                <w:sz w:val="24"/>
              </w:rPr>
              <w:t xml:space="preserve">Đạt yêu cầu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031A2F5D" w14:textId="77777777" w:rsidR="00DE4319" w:rsidRDefault="00DE4319" w:rsidP="00DE4319">
            <w:pPr>
              <w:jc w:val="center"/>
            </w:pPr>
            <w:r>
              <w:rPr>
                <w:rFonts w:ascii="Times New Roman" w:eastAsia="Times New Roman" w:hAnsi="Times New Roman" w:cs="Times New Roman"/>
                <w:b/>
                <w:sz w:val="24"/>
              </w:rPr>
              <w:t xml:space="preserve">Không đạt yêu cầu </w:t>
            </w:r>
          </w:p>
        </w:tc>
      </w:tr>
      <w:tr w:rsidR="00DE4319" w14:paraId="3630ECDB" w14:textId="77777777" w:rsidTr="00DE4319">
        <w:trPr>
          <w:trHeight w:val="300"/>
        </w:trPr>
        <w:tc>
          <w:tcPr>
            <w:tcW w:w="1276" w:type="dxa"/>
            <w:vMerge/>
            <w:tcBorders>
              <w:top w:val="single" w:sz="0" w:space="0" w:color="000000"/>
              <w:left w:val="single" w:sz="4" w:space="0" w:color="000000"/>
              <w:bottom w:val="single" w:sz="4" w:space="0" w:color="000000"/>
              <w:right w:val="single" w:sz="4" w:space="0" w:color="000000"/>
            </w:tcBorders>
            <w:shd w:val="clear" w:color="auto" w:fill="auto"/>
            <w:tcMar>
              <w:left w:w="114" w:type="dxa"/>
              <w:right w:w="114" w:type="dxa"/>
            </w:tcMar>
          </w:tcPr>
          <w:p w14:paraId="3FCA3C66" w14:textId="77777777" w:rsidR="00DE4319" w:rsidRDefault="00DE4319" w:rsidP="00DE4319">
            <w:pPr>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C7BEE72" w14:textId="77777777" w:rsidR="00DE4319" w:rsidRDefault="00DE4319" w:rsidP="00DE4319">
            <w:pPr>
              <w:jc w:val="center"/>
            </w:pPr>
            <w:r>
              <w:rPr>
                <w:rFonts w:ascii="Times New Roman" w:eastAsia="Times New Roman" w:hAnsi="Times New Roman" w:cs="Times New Roman"/>
                <w:i/>
                <w:sz w:val="24"/>
              </w:rPr>
              <w:t>Từ 8-10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97759A4" w14:textId="77777777" w:rsidR="00DE4319" w:rsidRDefault="00DE4319" w:rsidP="00DE4319">
            <w:pPr>
              <w:jc w:val="center"/>
            </w:pPr>
            <w:r>
              <w:rPr>
                <w:rFonts w:ascii="Times New Roman" w:eastAsia="Times New Roman" w:hAnsi="Times New Roman" w:cs="Times New Roman"/>
                <w:i/>
                <w:sz w:val="24"/>
              </w:rPr>
              <w:t>Từ 5-&lt;8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02B6B456" w14:textId="77777777" w:rsidR="00DE4319" w:rsidRDefault="00DE4319" w:rsidP="00DE4319">
            <w:pPr>
              <w:jc w:val="center"/>
            </w:pPr>
            <w:r>
              <w:rPr>
                <w:rFonts w:ascii="Times New Roman" w:eastAsia="Times New Roman" w:hAnsi="Times New Roman" w:cs="Times New Roman"/>
                <w:i/>
                <w:sz w:val="24"/>
              </w:rPr>
              <w:t>Dưới 5</w:t>
            </w:r>
          </w:p>
        </w:tc>
      </w:tr>
      <w:tr w:rsidR="00DE4319" w14:paraId="44811CE9" w14:textId="77777777" w:rsidTr="00DE4319">
        <w:trPr>
          <w:trHeight w:val="953"/>
        </w:trPr>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0DFB6E72" w14:textId="77777777" w:rsidR="00DE4319" w:rsidRDefault="00DE4319" w:rsidP="00DE4319">
            <w:pPr>
              <w:jc w:val="center"/>
            </w:pPr>
            <w:r>
              <w:rPr>
                <w:rFonts w:ascii="Times New Roman" w:eastAsia="Times New Roman" w:hAnsi="Times New Roman" w:cs="Times New Roman"/>
                <w:sz w:val="24"/>
              </w:rPr>
              <w:t xml:space="preserve">Bài tập tự luận (4 câu)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01C8D094" w14:textId="77777777" w:rsidR="00DE4319" w:rsidRPr="00B12FFC" w:rsidRDefault="00DE4319" w:rsidP="00DE4319">
            <w:pPr>
              <w:spacing w:after="47" w:line="240" w:lineRule="auto"/>
              <w:jc w:val="center"/>
              <w:rPr>
                <w:rFonts w:ascii="Calibri" w:eastAsia="Calibri" w:hAnsi="Calibri" w:cs="Calibri"/>
              </w:rPr>
            </w:pPr>
            <w:r>
              <w:rPr>
                <w:rFonts w:ascii="Times New Roman" w:eastAsia="Times New Roman" w:hAnsi="Times New Roman" w:cs="Times New Roman"/>
                <w:sz w:val="24"/>
              </w:rPr>
              <w:t>Làm đúng và chính xác từ 3 - 4 câu tự luận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0FF663FB" w14:textId="77777777" w:rsidR="00DE4319" w:rsidRDefault="00DE4319" w:rsidP="00DE4319">
            <w:pPr>
              <w:jc w:val="center"/>
            </w:pPr>
            <w:r>
              <w:rPr>
                <w:rFonts w:ascii="Times New Roman" w:eastAsia="Times New Roman" w:hAnsi="Times New Roman" w:cs="Times New Roman"/>
                <w:sz w:val="24"/>
              </w:rPr>
              <w:t>Làm đúng từ 2 đến dưới 3 câu tự luận.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7A666016" w14:textId="77777777" w:rsidR="00DE4319" w:rsidRDefault="00DE4319" w:rsidP="00DE4319">
            <w:pPr>
              <w:jc w:val="center"/>
            </w:pPr>
            <w:r>
              <w:rPr>
                <w:rFonts w:ascii="Times New Roman" w:eastAsia="Times New Roman" w:hAnsi="Times New Roman" w:cs="Times New Roman"/>
                <w:sz w:val="24"/>
              </w:rPr>
              <w:t>Làm đúng dưới 2 câu tự luận.</w:t>
            </w:r>
          </w:p>
        </w:tc>
      </w:tr>
    </w:tbl>
    <w:p w14:paraId="283EE64C" w14:textId="77777777" w:rsidR="00875A51" w:rsidRDefault="00875A51" w:rsidP="00DE4319">
      <w:pPr>
        <w:spacing w:after="43" w:line="240" w:lineRule="auto"/>
        <w:rPr>
          <w:rFonts w:ascii="Calibri" w:eastAsia="Calibri" w:hAnsi="Calibri" w:cs="Calibri"/>
        </w:rPr>
      </w:pPr>
    </w:p>
    <w:p w14:paraId="1015A84F" w14:textId="77777777" w:rsidR="00875A51" w:rsidRDefault="00875A51" w:rsidP="00875A51">
      <w:pPr>
        <w:numPr>
          <w:ilvl w:val="0"/>
          <w:numId w:val="17"/>
        </w:numPr>
        <w:spacing w:after="0" w:line="246" w:lineRule="auto"/>
        <w:ind w:left="782" w:hanging="360"/>
        <w:rPr>
          <w:rFonts w:ascii="Calibri" w:eastAsia="Calibri" w:hAnsi="Calibri" w:cs="Calibri"/>
        </w:rPr>
      </w:pPr>
      <w:r>
        <w:rPr>
          <w:rFonts w:ascii="Times New Roman" w:eastAsia="Times New Roman" w:hAnsi="Times New Roman" w:cs="Times New Roman"/>
          <w:b/>
          <w:sz w:val="24"/>
        </w:rPr>
        <w:t xml:space="preserve">Thi cuối kỳ: </w:t>
      </w:r>
    </w:p>
    <w:p w14:paraId="29E6A91B" w14:textId="77777777" w:rsidR="00875A51" w:rsidRDefault="00875A51" w:rsidP="00875A51">
      <w:pPr>
        <w:spacing w:after="6"/>
        <w:ind w:left="77"/>
        <w:rPr>
          <w:rFonts w:ascii="Calibri" w:eastAsia="Calibri" w:hAnsi="Calibri" w:cs="Calibri"/>
        </w:rPr>
      </w:pPr>
    </w:p>
    <w:tbl>
      <w:tblPr>
        <w:tblW w:w="0" w:type="auto"/>
        <w:tblInd w:w="218" w:type="dxa"/>
        <w:tblCellMar>
          <w:left w:w="10" w:type="dxa"/>
          <w:right w:w="10" w:type="dxa"/>
        </w:tblCellMar>
        <w:tblLook w:val="04A0" w:firstRow="1" w:lastRow="0" w:firstColumn="1" w:lastColumn="0" w:noHBand="0" w:noVBand="1"/>
      </w:tblPr>
      <w:tblGrid>
        <w:gridCol w:w="1242"/>
        <w:gridCol w:w="2765"/>
        <w:gridCol w:w="2391"/>
        <w:gridCol w:w="2734"/>
      </w:tblGrid>
      <w:tr w:rsidR="000071D1" w14:paraId="4CFC4E09" w14:textId="77777777" w:rsidTr="000071D1">
        <w:trPr>
          <w:trHeight w:val="30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10F23273" w14:textId="77777777" w:rsidR="00875A51" w:rsidRDefault="00875A51" w:rsidP="000071D1">
            <w:pPr>
              <w:jc w:val="center"/>
            </w:pPr>
            <w:r>
              <w:rPr>
                <w:rFonts w:ascii="Times New Roman" w:eastAsia="Times New Roman" w:hAnsi="Times New Roman" w:cs="Times New Roman"/>
                <w:b/>
                <w:sz w:val="24"/>
              </w:rPr>
              <w:t xml:space="preserve">Dạng câu hỏi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36861DC0" w14:textId="77777777" w:rsidR="00875A51" w:rsidRDefault="00875A51" w:rsidP="000071D1">
            <w:pPr>
              <w:jc w:val="center"/>
            </w:pPr>
            <w:r>
              <w:rPr>
                <w:rFonts w:ascii="Times New Roman" w:eastAsia="Times New Roman" w:hAnsi="Times New Roman" w:cs="Times New Roman"/>
                <w:b/>
                <w:sz w:val="24"/>
              </w:rPr>
              <w:t xml:space="preserve">Rất tốt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52301C86" w14:textId="77777777" w:rsidR="00875A51" w:rsidRDefault="00875A51" w:rsidP="000071D1">
            <w:pPr>
              <w:jc w:val="center"/>
            </w:pPr>
            <w:r>
              <w:rPr>
                <w:rFonts w:ascii="Times New Roman" w:eastAsia="Times New Roman" w:hAnsi="Times New Roman" w:cs="Times New Roman"/>
                <w:b/>
                <w:sz w:val="24"/>
              </w:rPr>
              <w:t xml:space="preserve">Đạt yêu cầu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1AC32F5A" w14:textId="77777777" w:rsidR="00875A51" w:rsidRDefault="00CE5C18" w:rsidP="000071D1">
            <w:pPr>
              <w:jc w:val="center"/>
            </w:pPr>
            <w:r>
              <w:rPr>
                <w:rFonts w:ascii="Times New Roman" w:eastAsia="Times New Roman" w:hAnsi="Times New Roman" w:cs="Times New Roman"/>
                <w:b/>
                <w:sz w:val="24"/>
              </w:rPr>
              <w:t>Không đạt yêu cầu</w:t>
            </w:r>
          </w:p>
        </w:tc>
      </w:tr>
      <w:tr w:rsidR="000071D1" w14:paraId="3A113A0B" w14:textId="77777777" w:rsidTr="000071D1">
        <w:trPr>
          <w:trHeight w:val="300"/>
        </w:trPr>
        <w:tc>
          <w:tcPr>
            <w:tcW w:w="1276" w:type="dxa"/>
            <w:vMerge/>
            <w:tcBorders>
              <w:top w:val="single" w:sz="0" w:space="0" w:color="000000"/>
              <w:left w:val="single" w:sz="4" w:space="0" w:color="000000"/>
              <w:bottom w:val="single" w:sz="4" w:space="0" w:color="000000"/>
              <w:right w:val="single" w:sz="4" w:space="0" w:color="000000"/>
            </w:tcBorders>
            <w:shd w:val="clear" w:color="auto" w:fill="auto"/>
            <w:tcMar>
              <w:left w:w="114" w:type="dxa"/>
              <w:right w:w="114" w:type="dxa"/>
            </w:tcMar>
          </w:tcPr>
          <w:p w14:paraId="064A8DE8" w14:textId="77777777" w:rsidR="00875A51" w:rsidRDefault="00875A51" w:rsidP="000071D1">
            <w:pPr>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7532C090" w14:textId="77777777" w:rsidR="00875A51" w:rsidRDefault="00400A18" w:rsidP="000071D1">
            <w:pPr>
              <w:jc w:val="center"/>
            </w:pPr>
            <w:r>
              <w:rPr>
                <w:rFonts w:ascii="Times New Roman" w:eastAsia="Times New Roman" w:hAnsi="Times New Roman" w:cs="Times New Roman"/>
                <w:i/>
                <w:sz w:val="24"/>
              </w:rPr>
              <w:t>Từ 8</w:t>
            </w:r>
            <w:r w:rsidR="00CE5C18">
              <w:rPr>
                <w:rFonts w:ascii="Times New Roman" w:eastAsia="Times New Roman" w:hAnsi="Times New Roman" w:cs="Times New Roman"/>
                <w:i/>
                <w:sz w:val="24"/>
              </w:rPr>
              <w:t>-</w:t>
            </w:r>
            <w:r>
              <w:rPr>
                <w:rFonts w:ascii="Times New Roman" w:eastAsia="Times New Roman" w:hAnsi="Times New Roman" w:cs="Times New Roman"/>
                <w:i/>
                <w:sz w:val="24"/>
              </w:rPr>
              <w:t>10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371258DD" w14:textId="77777777" w:rsidR="00875A51" w:rsidRDefault="00875A51" w:rsidP="000071D1">
            <w:pPr>
              <w:jc w:val="center"/>
            </w:pPr>
            <w:r>
              <w:rPr>
                <w:rFonts w:ascii="Times New Roman" w:eastAsia="Times New Roman" w:hAnsi="Times New Roman" w:cs="Times New Roman"/>
                <w:i/>
                <w:sz w:val="24"/>
              </w:rPr>
              <w:t>Từ 5-</w:t>
            </w:r>
            <w:r w:rsidR="000071D1">
              <w:rPr>
                <w:rFonts w:ascii="Times New Roman" w:eastAsia="Times New Roman" w:hAnsi="Times New Roman" w:cs="Times New Roman"/>
                <w:i/>
                <w:sz w:val="24"/>
              </w:rPr>
              <w:t>&lt;8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55E7D633" w14:textId="77777777" w:rsidR="00875A51" w:rsidRDefault="00875A51" w:rsidP="000071D1">
            <w:pPr>
              <w:jc w:val="center"/>
            </w:pPr>
            <w:r>
              <w:rPr>
                <w:rFonts w:ascii="Times New Roman" w:eastAsia="Times New Roman" w:hAnsi="Times New Roman" w:cs="Times New Roman"/>
                <w:i/>
                <w:sz w:val="24"/>
              </w:rPr>
              <w:t xml:space="preserve">Dưới </w:t>
            </w:r>
            <w:r w:rsidR="00400A18">
              <w:rPr>
                <w:rFonts w:ascii="Times New Roman" w:eastAsia="Times New Roman" w:hAnsi="Times New Roman" w:cs="Times New Roman"/>
                <w:i/>
                <w:sz w:val="24"/>
              </w:rPr>
              <w:t>5</w:t>
            </w:r>
          </w:p>
        </w:tc>
      </w:tr>
      <w:tr w:rsidR="000071D1" w14:paraId="6927C5ED" w14:textId="77777777" w:rsidTr="00B12FFC">
        <w:trPr>
          <w:trHeight w:val="953"/>
        </w:trPr>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1EC97D4" w14:textId="77777777" w:rsidR="00875A51" w:rsidRDefault="00875A51" w:rsidP="00B12FFC">
            <w:pPr>
              <w:jc w:val="center"/>
            </w:pPr>
            <w:r>
              <w:rPr>
                <w:rFonts w:ascii="Times New Roman" w:eastAsia="Times New Roman" w:hAnsi="Times New Roman" w:cs="Times New Roman"/>
                <w:sz w:val="24"/>
              </w:rPr>
              <w:t>Các câu hỏ</w:t>
            </w:r>
            <w:r w:rsidR="00846710">
              <w:rPr>
                <w:rFonts w:ascii="Times New Roman" w:eastAsia="Times New Roman" w:hAnsi="Times New Roman" w:cs="Times New Roman"/>
                <w:sz w:val="24"/>
              </w:rPr>
              <w:t xml:space="preserve">i trắc nghiệm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2C898612" w14:textId="77777777" w:rsidR="00875A51" w:rsidRPr="00B12FFC" w:rsidRDefault="00875A51" w:rsidP="00B12FFC">
            <w:pPr>
              <w:spacing w:after="47" w:line="240" w:lineRule="auto"/>
              <w:jc w:val="center"/>
              <w:rPr>
                <w:rFonts w:ascii="Calibri" w:eastAsia="Calibri" w:hAnsi="Calibri" w:cs="Calibri"/>
              </w:rPr>
            </w:pPr>
            <w:r>
              <w:rPr>
                <w:rFonts w:ascii="Times New Roman" w:eastAsia="Times New Roman" w:hAnsi="Times New Roman" w:cs="Times New Roman"/>
                <w:sz w:val="24"/>
              </w:rPr>
              <w:t>Trả lời</w:t>
            </w:r>
            <w:r w:rsidR="000071D1">
              <w:rPr>
                <w:rFonts w:ascii="Times New Roman" w:eastAsia="Times New Roman" w:hAnsi="Times New Roman" w:cs="Times New Roman"/>
                <w:sz w:val="24"/>
              </w:rPr>
              <w:t xml:space="preserve"> đúng trên 80% câu trắc nghiệm</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32E92327" w14:textId="77777777" w:rsidR="00875A51" w:rsidRDefault="000071D1" w:rsidP="00B12FFC">
            <w:pPr>
              <w:jc w:val="center"/>
            </w:pPr>
            <w:r>
              <w:rPr>
                <w:rFonts w:ascii="Times New Roman" w:eastAsia="Times New Roman" w:hAnsi="Times New Roman" w:cs="Times New Roman"/>
                <w:sz w:val="24"/>
              </w:rPr>
              <w:t>Trả lời đúng từ 50% đến dướ</w:t>
            </w:r>
            <w:r w:rsidR="00CE5C18">
              <w:rPr>
                <w:rFonts w:ascii="Times New Roman" w:eastAsia="Times New Roman" w:hAnsi="Times New Roman" w:cs="Times New Roman"/>
                <w:sz w:val="24"/>
              </w:rPr>
              <w:t>i 80% câu trắc nghiệm</w:t>
            </w:r>
            <w:r>
              <w:rPr>
                <w:rFonts w:ascii="Times New Roman" w:eastAsia="Times New Roman" w:hAnsi="Times New Roman" w:cs="Times New Roman"/>
                <w:sz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34F65501" w14:textId="77777777" w:rsidR="00875A51" w:rsidRDefault="000071D1" w:rsidP="00B12FFC">
            <w:pPr>
              <w:jc w:val="center"/>
            </w:pPr>
            <w:r>
              <w:rPr>
                <w:rFonts w:ascii="Times New Roman" w:eastAsia="Times New Roman" w:hAnsi="Times New Roman" w:cs="Times New Roman"/>
                <w:sz w:val="24"/>
              </w:rPr>
              <w:t>Trả lời đúng dưới 50%,trắc</w:t>
            </w:r>
            <w:r w:rsidR="00B12FFC">
              <w:rPr>
                <w:rFonts w:ascii="Times New Roman" w:eastAsia="Times New Roman" w:hAnsi="Times New Roman" w:cs="Times New Roman"/>
                <w:sz w:val="24"/>
              </w:rPr>
              <w:t>nghiệm</w:t>
            </w:r>
            <w:r w:rsidR="00CE5C18">
              <w:rPr>
                <w:rFonts w:ascii="Times New Roman" w:eastAsia="Times New Roman" w:hAnsi="Times New Roman" w:cs="Times New Roman"/>
                <w:sz w:val="24"/>
              </w:rPr>
              <w:t>.</w:t>
            </w:r>
          </w:p>
        </w:tc>
      </w:tr>
    </w:tbl>
    <w:p w14:paraId="35E108A3" w14:textId="77777777" w:rsidR="00875A51" w:rsidRPr="00875A51" w:rsidRDefault="00875A51" w:rsidP="00097B79">
      <w:pPr>
        <w:ind w:firstLine="720"/>
        <w:rPr>
          <w:rFonts w:ascii="Times New Roman" w:hAnsi="Times New Roman"/>
          <w:b/>
          <w:i/>
          <w:color w:val="FF0000"/>
          <w:sz w:val="26"/>
          <w:szCs w:val="26"/>
        </w:rPr>
      </w:pPr>
    </w:p>
    <w:p w14:paraId="15153281" w14:textId="77777777" w:rsidR="00097B79" w:rsidRPr="00755383" w:rsidRDefault="00097B79" w:rsidP="00097B79">
      <w:pPr>
        <w:ind w:left="720"/>
        <w:rPr>
          <w:rFonts w:ascii="Times New Roman" w:hAnsi="Times New Roman"/>
          <w:i/>
          <w:sz w:val="26"/>
          <w:szCs w:val="26"/>
          <w:lang w:val="vi-VN"/>
        </w:rPr>
      </w:pPr>
      <w:r w:rsidRPr="00755383">
        <w:rPr>
          <w:rFonts w:ascii="Times New Roman" w:hAnsi="Times New Roman"/>
          <w:b/>
          <w:i/>
          <w:sz w:val="26"/>
          <w:szCs w:val="26"/>
          <w:lang w:val="vi-VN"/>
        </w:rPr>
        <w:lastRenderedPageBreak/>
        <w:t>Lưu ý</w:t>
      </w:r>
      <w:r w:rsidRPr="00755383">
        <w:rPr>
          <w:rFonts w:ascii="Times New Roman" w:hAnsi="Times New Roman"/>
          <w:i/>
          <w:sz w:val="26"/>
          <w:szCs w:val="26"/>
          <w:lang w:val="vi-VN"/>
        </w:rPr>
        <w:t xml:space="preserve">: Học phần giảng dạy có bao nhiêu hình thức đánh giá thì phải có hình thức đánh giá tương ứng </w:t>
      </w:r>
      <w:r w:rsidRPr="00755383">
        <w:rPr>
          <w:rFonts w:ascii="Times New Roman" w:hAnsi="Times New Roman"/>
          <w:i/>
          <w:color w:val="FF0000"/>
          <w:sz w:val="26"/>
          <w:szCs w:val="26"/>
          <w:lang w:val="vi-VN"/>
        </w:rPr>
        <w:t>(tham khảo bảng Rubric đánh giá học phần mẫu 5.</w:t>
      </w:r>
      <w:r>
        <w:rPr>
          <w:rFonts w:ascii="Times New Roman" w:hAnsi="Times New Roman"/>
          <w:i/>
          <w:color w:val="FF0000"/>
          <w:sz w:val="26"/>
          <w:szCs w:val="26"/>
        </w:rPr>
        <w:t>8</w:t>
      </w:r>
      <w:r w:rsidRPr="00755383">
        <w:rPr>
          <w:rFonts w:ascii="Times New Roman" w:hAnsi="Times New Roman"/>
          <w:i/>
          <w:color w:val="FF0000"/>
          <w:sz w:val="26"/>
          <w:szCs w:val="26"/>
          <w:lang w:val="vi-VN"/>
        </w:rPr>
        <w:t>)</w:t>
      </w:r>
    </w:p>
    <w:p w14:paraId="693F37CE"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lang w:val="vi-VN"/>
        </w:rPr>
        <w:t xml:space="preserve">VII. Giáo trình/ tài liệu tham khảo </w:t>
      </w:r>
    </w:p>
    <w:p w14:paraId="394CDBD6" w14:textId="77777777" w:rsidR="00097B79" w:rsidRDefault="00097B79" w:rsidP="00097B79">
      <w:pPr>
        <w:numPr>
          <w:ilvl w:val="1"/>
          <w:numId w:val="14"/>
        </w:numPr>
        <w:spacing w:after="20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t xml:space="preserve">Sách giáo trình/Bài giảng: </w:t>
      </w:r>
    </w:p>
    <w:p w14:paraId="549A8033" w14:textId="77777777" w:rsidR="003B608C" w:rsidRPr="003B608C" w:rsidRDefault="003B608C" w:rsidP="003B608C">
      <w:pPr>
        <w:pStyle w:val="ListParagraph"/>
        <w:spacing w:before="100" w:beforeAutospacing="1" w:after="100" w:afterAutospacing="1"/>
        <w:rPr>
          <w:rFonts w:ascii="Times New Roman" w:eastAsia="Times New Roman" w:hAnsi="Times New Roman" w:cs="Times New Roman"/>
          <w:bCs/>
          <w:iCs/>
          <w:sz w:val="26"/>
          <w:szCs w:val="26"/>
          <w:lang w:val="fr-FR"/>
        </w:rPr>
      </w:pPr>
      <w:r>
        <w:rPr>
          <w:rFonts w:ascii="Times New Roman" w:eastAsia="Times New Roman" w:hAnsi="Times New Roman" w:cs="Times New Roman"/>
          <w:bCs/>
          <w:iCs/>
          <w:sz w:val="26"/>
          <w:szCs w:val="26"/>
          <w:lang w:val="fr-FR"/>
        </w:rPr>
        <w:t>-</w:t>
      </w:r>
      <w:r w:rsidRPr="003B608C">
        <w:rPr>
          <w:rFonts w:ascii="Times New Roman" w:eastAsia="Times New Roman" w:hAnsi="Times New Roman" w:cs="Times New Roman"/>
          <w:bCs/>
          <w:iCs/>
          <w:sz w:val="26"/>
          <w:szCs w:val="26"/>
          <w:lang w:val="fr-FR"/>
        </w:rPr>
        <w:t xml:space="preserve"> Hóa Đại Cương tập 1, Bộ môn Hóa Khoa Khoa Học ĐHNL TP HCM</w:t>
      </w:r>
    </w:p>
    <w:p w14:paraId="46350E1A" w14:textId="77777777" w:rsidR="003B608C" w:rsidRPr="003B608C" w:rsidRDefault="003B608C" w:rsidP="003B608C">
      <w:pPr>
        <w:pStyle w:val="ListParagraph"/>
        <w:spacing w:before="100" w:beforeAutospacing="1" w:after="100" w:afterAutospacing="1"/>
        <w:rPr>
          <w:rFonts w:ascii="Times New Roman" w:eastAsia="Times New Roman" w:hAnsi="Times New Roman" w:cs="Times New Roman"/>
          <w:bCs/>
          <w:iCs/>
          <w:sz w:val="26"/>
          <w:szCs w:val="26"/>
          <w:lang w:val="fr-FR"/>
        </w:rPr>
      </w:pPr>
      <w:r>
        <w:rPr>
          <w:rFonts w:ascii="Times New Roman" w:eastAsia="Times New Roman" w:hAnsi="Times New Roman" w:cs="Times New Roman"/>
          <w:bCs/>
          <w:iCs/>
          <w:sz w:val="26"/>
          <w:szCs w:val="26"/>
          <w:lang w:val="fr-FR"/>
        </w:rPr>
        <w:t xml:space="preserve">- </w:t>
      </w:r>
      <w:r w:rsidRPr="003B608C">
        <w:rPr>
          <w:rFonts w:ascii="Times New Roman" w:eastAsia="Times New Roman" w:hAnsi="Times New Roman" w:cs="Times New Roman"/>
          <w:bCs/>
          <w:iCs/>
          <w:sz w:val="26"/>
          <w:szCs w:val="26"/>
          <w:lang w:val="fr-FR"/>
        </w:rPr>
        <w:t>Hóa Đại Cương tập 2, Bộ môn Hóa Khoa Khoa Học ĐHNL TP HCM</w:t>
      </w:r>
    </w:p>
    <w:p w14:paraId="7C6AD2A9" w14:textId="77777777" w:rsidR="00097B79" w:rsidRDefault="00097B79" w:rsidP="00097B79">
      <w:pPr>
        <w:numPr>
          <w:ilvl w:val="1"/>
          <w:numId w:val="14"/>
        </w:numPr>
        <w:spacing w:after="20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t xml:space="preserve">Tài liệu tham khảo khác: </w:t>
      </w:r>
    </w:p>
    <w:p w14:paraId="292087B8" w14:textId="77777777" w:rsidR="003B608C" w:rsidRPr="00E4674A" w:rsidRDefault="00E4674A" w:rsidP="003B608C">
      <w:pPr>
        <w:pStyle w:val="ListParagraph"/>
        <w:spacing w:line="360" w:lineRule="auto"/>
        <w:rPr>
          <w:rFonts w:ascii="Times New Roman" w:eastAsia="Times New Roman" w:hAnsi="Times New Roman" w:cs="Times New Roman"/>
          <w:bCs/>
          <w:iCs/>
          <w:sz w:val="26"/>
          <w:szCs w:val="26"/>
          <w:lang w:val="fr-FR"/>
        </w:rPr>
      </w:pPr>
      <w:r w:rsidRPr="00E4674A">
        <w:rPr>
          <w:rFonts w:ascii="Times New Roman" w:eastAsia="Times New Roman" w:hAnsi="Times New Roman" w:cs="Times New Roman"/>
          <w:bCs/>
          <w:iCs/>
          <w:sz w:val="26"/>
          <w:szCs w:val="26"/>
          <w:lang w:val="fr-FR"/>
        </w:rPr>
        <w:t xml:space="preserve">+ </w:t>
      </w:r>
      <w:r w:rsidR="003B608C" w:rsidRPr="00E4674A">
        <w:rPr>
          <w:rFonts w:ascii="Times New Roman" w:eastAsia="Times New Roman" w:hAnsi="Times New Roman" w:cs="Times New Roman"/>
          <w:bCs/>
          <w:i/>
          <w:iCs/>
          <w:sz w:val="26"/>
          <w:szCs w:val="26"/>
          <w:lang w:val="fr-FR"/>
        </w:rPr>
        <w:t>N.L. Glinka</w:t>
      </w:r>
      <w:r w:rsidR="003B608C" w:rsidRPr="00E4674A">
        <w:rPr>
          <w:rFonts w:ascii="Times New Roman" w:eastAsia="Times New Roman" w:hAnsi="Times New Roman" w:cs="Times New Roman"/>
          <w:bCs/>
          <w:iCs/>
          <w:sz w:val="26"/>
          <w:szCs w:val="26"/>
          <w:lang w:val="fr-FR"/>
        </w:rPr>
        <w:t>, Hóa Đại Cương, NXB ĐH và THCN, Hà Nội, 1988.</w:t>
      </w:r>
    </w:p>
    <w:p w14:paraId="60036E17" w14:textId="77777777" w:rsidR="003B608C" w:rsidRPr="00E4674A" w:rsidRDefault="00E4674A" w:rsidP="00E4674A">
      <w:pPr>
        <w:pStyle w:val="ListParagraph"/>
        <w:spacing w:line="360" w:lineRule="auto"/>
        <w:rPr>
          <w:rFonts w:ascii="Times New Roman" w:eastAsia="Times New Roman" w:hAnsi="Times New Roman" w:cs="Times New Roman"/>
          <w:bCs/>
          <w:iCs/>
          <w:sz w:val="26"/>
          <w:szCs w:val="26"/>
          <w:lang w:val="fr-FR"/>
        </w:rPr>
      </w:pPr>
      <w:r w:rsidRPr="00E4674A">
        <w:rPr>
          <w:rFonts w:ascii="Times New Roman" w:eastAsia="Times New Roman" w:hAnsi="Times New Roman" w:cs="Times New Roman"/>
          <w:bCs/>
          <w:iCs/>
          <w:sz w:val="26"/>
          <w:szCs w:val="26"/>
          <w:lang w:val="fr-FR"/>
        </w:rPr>
        <w:t xml:space="preserve">+ </w:t>
      </w:r>
      <w:r w:rsidR="003B608C" w:rsidRPr="00E4674A">
        <w:rPr>
          <w:rFonts w:ascii="Times New Roman" w:eastAsia="Times New Roman" w:hAnsi="Times New Roman" w:cs="Times New Roman"/>
          <w:bCs/>
          <w:i/>
          <w:iCs/>
          <w:sz w:val="26"/>
          <w:szCs w:val="26"/>
          <w:lang w:val="fr-FR"/>
        </w:rPr>
        <w:t>Nguyễn Đình Soa</w:t>
      </w:r>
      <w:r w:rsidR="003B608C" w:rsidRPr="00E4674A">
        <w:rPr>
          <w:rFonts w:ascii="Times New Roman" w:eastAsia="Times New Roman" w:hAnsi="Times New Roman" w:cs="Times New Roman"/>
          <w:bCs/>
          <w:iCs/>
          <w:sz w:val="26"/>
          <w:szCs w:val="26"/>
          <w:lang w:val="fr-FR"/>
        </w:rPr>
        <w:t>, Hóa Đại Cương, NXB ĐHQG TP HCM, 2001.</w:t>
      </w:r>
    </w:p>
    <w:p w14:paraId="7EA356CC" w14:textId="77777777" w:rsidR="003B608C" w:rsidRPr="00E4674A" w:rsidRDefault="00E4674A" w:rsidP="00E4674A">
      <w:pPr>
        <w:pStyle w:val="ListParagraph"/>
        <w:spacing w:line="360" w:lineRule="auto"/>
        <w:rPr>
          <w:rFonts w:ascii="Times New Roman" w:eastAsia="Times New Roman" w:hAnsi="Times New Roman" w:cs="Times New Roman"/>
          <w:bCs/>
          <w:iCs/>
          <w:sz w:val="26"/>
          <w:szCs w:val="26"/>
          <w:lang w:val="fr-FR"/>
        </w:rPr>
      </w:pPr>
      <w:r w:rsidRPr="00E4674A">
        <w:rPr>
          <w:rFonts w:ascii="Times New Roman" w:eastAsia="Times New Roman" w:hAnsi="Times New Roman" w:cs="Times New Roman"/>
          <w:bCs/>
          <w:iCs/>
          <w:sz w:val="26"/>
          <w:szCs w:val="26"/>
          <w:lang w:val="fr-FR"/>
        </w:rPr>
        <w:t xml:space="preserve">+ </w:t>
      </w:r>
      <w:r w:rsidR="003B608C" w:rsidRPr="00E4674A">
        <w:rPr>
          <w:rFonts w:ascii="Times New Roman" w:eastAsia="Times New Roman" w:hAnsi="Times New Roman" w:cs="Times New Roman"/>
          <w:bCs/>
          <w:i/>
          <w:iCs/>
          <w:sz w:val="26"/>
          <w:szCs w:val="26"/>
          <w:lang w:val="fr-FR"/>
        </w:rPr>
        <w:t>Đào Đình Thức</w:t>
      </w:r>
      <w:r w:rsidR="003B608C" w:rsidRPr="00E4674A">
        <w:rPr>
          <w:rFonts w:ascii="Times New Roman" w:eastAsia="Times New Roman" w:hAnsi="Times New Roman" w:cs="Times New Roman"/>
          <w:bCs/>
          <w:iCs/>
          <w:sz w:val="26"/>
          <w:szCs w:val="26"/>
          <w:lang w:val="fr-FR"/>
        </w:rPr>
        <w:t>, Cấu tạo nguyên tử và liên kết hóa học, NXB ĐH và THCN, Hà Nội, 1980.</w:t>
      </w:r>
    </w:p>
    <w:p w14:paraId="5B45C645" w14:textId="77777777" w:rsidR="003B608C" w:rsidRPr="00E4674A" w:rsidRDefault="00E4674A" w:rsidP="00E4674A">
      <w:pPr>
        <w:pStyle w:val="ListParagraph"/>
        <w:spacing w:line="360" w:lineRule="auto"/>
        <w:rPr>
          <w:rFonts w:ascii="Times New Roman" w:eastAsia="Times New Roman" w:hAnsi="Times New Roman" w:cs="Times New Roman"/>
          <w:bCs/>
          <w:iCs/>
          <w:sz w:val="26"/>
          <w:szCs w:val="26"/>
          <w:lang w:val="fr-FR"/>
        </w:rPr>
      </w:pPr>
      <w:r w:rsidRPr="00E4674A">
        <w:rPr>
          <w:rFonts w:ascii="Times New Roman" w:eastAsia="Times New Roman" w:hAnsi="Times New Roman" w:cs="Times New Roman"/>
          <w:bCs/>
          <w:iCs/>
          <w:sz w:val="26"/>
          <w:szCs w:val="26"/>
          <w:lang w:val="fr-FR"/>
        </w:rPr>
        <w:t xml:space="preserve">+ </w:t>
      </w:r>
      <w:r w:rsidR="003B608C" w:rsidRPr="00E4674A">
        <w:rPr>
          <w:rFonts w:ascii="Times New Roman" w:eastAsia="Times New Roman" w:hAnsi="Times New Roman" w:cs="Times New Roman"/>
          <w:bCs/>
          <w:i/>
          <w:iCs/>
          <w:sz w:val="26"/>
          <w:szCs w:val="26"/>
          <w:lang w:val="fr-FR"/>
        </w:rPr>
        <w:t>Phan Tống Sơn, Trần Quốc Sơn, Đặng Như Tại</w:t>
      </w:r>
      <w:r w:rsidR="003B608C" w:rsidRPr="00E4674A">
        <w:rPr>
          <w:rFonts w:ascii="Times New Roman" w:eastAsia="Times New Roman" w:hAnsi="Times New Roman" w:cs="Times New Roman"/>
          <w:bCs/>
          <w:iCs/>
          <w:sz w:val="26"/>
          <w:szCs w:val="26"/>
          <w:lang w:val="fr-FR"/>
        </w:rPr>
        <w:t>, CƠ SỞ HÓA HỌC HỮU CƠ Tập 1&amp;2, NXB ĐH và THCN, Hà Nội, 1987.</w:t>
      </w:r>
    </w:p>
    <w:p w14:paraId="1ED43024" w14:textId="77777777" w:rsidR="003B608C" w:rsidRPr="00E4674A" w:rsidRDefault="00E4674A" w:rsidP="00E4674A">
      <w:pPr>
        <w:pStyle w:val="ListParagraph"/>
        <w:spacing w:line="360" w:lineRule="auto"/>
        <w:rPr>
          <w:rFonts w:ascii="Times New Roman" w:eastAsia="Times New Roman" w:hAnsi="Times New Roman" w:cs="Times New Roman"/>
          <w:bCs/>
          <w:iCs/>
          <w:sz w:val="26"/>
          <w:szCs w:val="26"/>
          <w:lang w:val="fr-FR"/>
        </w:rPr>
      </w:pPr>
      <w:r w:rsidRPr="00E4674A">
        <w:rPr>
          <w:rFonts w:ascii="Times New Roman" w:eastAsia="Times New Roman" w:hAnsi="Times New Roman" w:cs="Times New Roman"/>
          <w:bCs/>
          <w:iCs/>
          <w:sz w:val="26"/>
          <w:szCs w:val="26"/>
          <w:lang w:val="fr-FR"/>
        </w:rPr>
        <w:t xml:space="preserve">+ </w:t>
      </w:r>
      <w:r w:rsidR="003B608C" w:rsidRPr="00E4674A">
        <w:rPr>
          <w:rFonts w:ascii="Times New Roman" w:eastAsia="Times New Roman" w:hAnsi="Times New Roman" w:cs="Times New Roman"/>
          <w:bCs/>
          <w:i/>
          <w:iCs/>
          <w:sz w:val="26"/>
          <w:szCs w:val="26"/>
          <w:lang w:val="fr-FR"/>
        </w:rPr>
        <w:t>John D.Roberts, Marjorie C. Caserio</w:t>
      </w:r>
      <w:r w:rsidR="003B608C" w:rsidRPr="00E4674A">
        <w:rPr>
          <w:rFonts w:ascii="Times New Roman" w:eastAsia="Times New Roman" w:hAnsi="Times New Roman" w:cs="Times New Roman"/>
          <w:bCs/>
          <w:iCs/>
          <w:sz w:val="26"/>
          <w:szCs w:val="26"/>
          <w:lang w:val="fr-FR"/>
        </w:rPr>
        <w:t>, HÓA HỌC HỮU CƠ HIỆN ĐẠI, Tập 1&amp;2, Người dịch: Nguyễn Đức Chung, NXB KHKT, Hà Nội, 1981</w:t>
      </w:r>
    </w:p>
    <w:p w14:paraId="4D479E35" w14:textId="77777777" w:rsidR="003B608C" w:rsidRPr="00E4674A" w:rsidRDefault="00E4674A" w:rsidP="00E4674A">
      <w:pPr>
        <w:pStyle w:val="ListParagraph"/>
        <w:spacing w:line="360" w:lineRule="auto"/>
        <w:rPr>
          <w:rFonts w:ascii="Times New Roman" w:eastAsia="Times New Roman" w:hAnsi="Times New Roman" w:cs="Times New Roman"/>
          <w:bCs/>
          <w:iCs/>
          <w:sz w:val="26"/>
          <w:szCs w:val="26"/>
        </w:rPr>
      </w:pPr>
      <w:r w:rsidRPr="00E4674A">
        <w:rPr>
          <w:rFonts w:ascii="Times New Roman" w:eastAsia="Times New Roman" w:hAnsi="Times New Roman" w:cs="Times New Roman"/>
          <w:bCs/>
          <w:iCs/>
          <w:sz w:val="26"/>
          <w:szCs w:val="26"/>
        </w:rPr>
        <w:t xml:space="preserve">+ </w:t>
      </w:r>
      <w:r w:rsidR="003B608C" w:rsidRPr="00E4674A">
        <w:rPr>
          <w:rFonts w:ascii="Times New Roman" w:eastAsia="Times New Roman" w:hAnsi="Times New Roman" w:cs="Times New Roman"/>
          <w:bCs/>
          <w:i/>
          <w:iCs/>
          <w:sz w:val="26"/>
          <w:szCs w:val="26"/>
        </w:rPr>
        <w:t>Solomons, T.W.Graham</w:t>
      </w:r>
      <w:r w:rsidR="003B608C" w:rsidRPr="00E4674A">
        <w:rPr>
          <w:rFonts w:ascii="Times New Roman" w:eastAsia="Times New Roman" w:hAnsi="Times New Roman" w:cs="Times New Roman"/>
          <w:bCs/>
          <w:iCs/>
          <w:sz w:val="26"/>
          <w:szCs w:val="26"/>
        </w:rPr>
        <w:t>, FUNDAMENTALS OF ORGANIC CHEMISTRY, NewYork, 1994.</w:t>
      </w:r>
    </w:p>
    <w:p w14:paraId="4F8D3BE2" w14:textId="77777777" w:rsidR="003B608C" w:rsidRPr="00755383" w:rsidRDefault="003B608C" w:rsidP="003B608C">
      <w:pPr>
        <w:spacing w:after="200" w:line="276" w:lineRule="auto"/>
        <w:ind w:left="851"/>
        <w:jc w:val="both"/>
        <w:rPr>
          <w:rFonts w:ascii="Times New Roman" w:hAnsi="Times New Roman"/>
          <w:i/>
          <w:sz w:val="26"/>
          <w:szCs w:val="26"/>
          <w:lang w:val="vi-VN"/>
        </w:rPr>
      </w:pPr>
    </w:p>
    <w:p w14:paraId="783F24C4" w14:textId="77777777" w:rsidR="00097B79" w:rsidRDefault="00097B79" w:rsidP="00097B79">
      <w:pPr>
        <w:jc w:val="both"/>
        <w:rPr>
          <w:rFonts w:ascii="Times New Roman" w:hAnsi="Times New Roman"/>
          <w:b/>
          <w:sz w:val="26"/>
          <w:szCs w:val="26"/>
          <w:lang w:val="vi-VN"/>
        </w:rPr>
      </w:pPr>
      <w:r w:rsidRPr="00755383">
        <w:rPr>
          <w:rFonts w:ascii="Times New Roman" w:hAnsi="Times New Roman"/>
          <w:b/>
          <w:sz w:val="26"/>
          <w:szCs w:val="26"/>
          <w:lang w:val="vi-VN"/>
        </w:rPr>
        <w:t>VIII. Nội dung chi tiết của học phần :</w:t>
      </w:r>
    </w:p>
    <w:tbl>
      <w:tblPr>
        <w:tblStyle w:val="TableGrid"/>
        <w:tblW w:w="10530" w:type="dxa"/>
        <w:tblInd w:w="-162" w:type="dxa"/>
        <w:tblLayout w:type="fixed"/>
        <w:tblLook w:val="04A0" w:firstRow="1" w:lastRow="0" w:firstColumn="1" w:lastColumn="0" w:noHBand="0" w:noVBand="1"/>
      </w:tblPr>
      <w:tblGrid>
        <w:gridCol w:w="1080"/>
        <w:gridCol w:w="4320"/>
        <w:gridCol w:w="1710"/>
        <w:gridCol w:w="1350"/>
        <w:gridCol w:w="990"/>
        <w:gridCol w:w="1080"/>
      </w:tblGrid>
      <w:tr w:rsidR="00C51D67" w:rsidRPr="00C51D67" w14:paraId="0D426A51" w14:textId="77777777" w:rsidTr="0059170F">
        <w:tc>
          <w:tcPr>
            <w:tcW w:w="1080" w:type="dxa"/>
          </w:tcPr>
          <w:p w14:paraId="297260FA" w14:textId="77777777" w:rsidR="00C51D67" w:rsidRPr="00C51D67" w:rsidRDefault="00C51D67" w:rsidP="00C51D67">
            <w:pPr>
              <w:jc w:val="center"/>
              <w:rPr>
                <w:b/>
                <w:sz w:val="22"/>
                <w:szCs w:val="22"/>
                <w:lang w:val="vi-VN"/>
              </w:rPr>
            </w:pPr>
            <w:r w:rsidRPr="00C51D67">
              <w:rPr>
                <w:b/>
                <w:sz w:val="22"/>
                <w:szCs w:val="22"/>
                <w:lang w:val="vi-VN"/>
              </w:rPr>
              <w:t>Chương</w:t>
            </w:r>
          </w:p>
        </w:tc>
        <w:tc>
          <w:tcPr>
            <w:tcW w:w="4320" w:type="dxa"/>
          </w:tcPr>
          <w:p w14:paraId="23FF0E58" w14:textId="77777777" w:rsidR="00C51D67" w:rsidRPr="00C51D67" w:rsidRDefault="00C51D67" w:rsidP="00C51D67">
            <w:pPr>
              <w:ind w:left="-516" w:firstLine="516"/>
              <w:jc w:val="center"/>
              <w:rPr>
                <w:b/>
                <w:sz w:val="22"/>
                <w:szCs w:val="22"/>
                <w:lang w:val="vi-VN"/>
              </w:rPr>
            </w:pPr>
            <w:r>
              <w:rPr>
                <w:b/>
                <w:sz w:val="22"/>
                <w:szCs w:val="22"/>
                <w:lang w:val="vi-VN"/>
              </w:rPr>
              <w:t>Nội dung</w:t>
            </w:r>
          </w:p>
        </w:tc>
        <w:tc>
          <w:tcPr>
            <w:tcW w:w="1710" w:type="dxa"/>
          </w:tcPr>
          <w:p w14:paraId="0AD6104D" w14:textId="77777777" w:rsidR="00C51D67" w:rsidRPr="00C51D67" w:rsidRDefault="00C51D67" w:rsidP="00C51D67">
            <w:pPr>
              <w:jc w:val="center"/>
              <w:rPr>
                <w:b/>
                <w:sz w:val="22"/>
                <w:szCs w:val="22"/>
                <w:lang w:val="vi-VN"/>
              </w:rPr>
            </w:pPr>
            <w:r>
              <w:rPr>
                <w:b/>
                <w:sz w:val="22"/>
                <w:szCs w:val="22"/>
                <w:lang w:val="vi-VN"/>
              </w:rPr>
              <w:t>CĐR chi tiết (LLOs)</w:t>
            </w:r>
          </w:p>
        </w:tc>
        <w:tc>
          <w:tcPr>
            <w:tcW w:w="1350" w:type="dxa"/>
          </w:tcPr>
          <w:p w14:paraId="513C14A4" w14:textId="77777777" w:rsidR="00C51D67" w:rsidRPr="00C51D67" w:rsidRDefault="00C51D67" w:rsidP="00C51D67">
            <w:pPr>
              <w:jc w:val="center"/>
              <w:rPr>
                <w:b/>
                <w:sz w:val="22"/>
                <w:szCs w:val="22"/>
                <w:lang w:val="vi-VN"/>
              </w:rPr>
            </w:pPr>
            <w:r>
              <w:rPr>
                <w:b/>
                <w:sz w:val="22"/>
                <w:szCs w:val="22"/>
                <w:lang w:val="vi-VN"/>
              </w:rPr>
              <w:t>Hoạt động dạy và học</w:t>
            </w:r>
          </w:p>
        </w:tc>
        <w:tc>
          <w:tcPr>
            <w:tcW w:w="990" w:type="dxa"/>
          </w:tcPr>
          <w:p w14:paraId="08F0BA0A" w14:textId="77777777" w:rsidR="00C51D67" w:rsidRPr="00C51D67" w:rsidRDefault="00C51D67" w:rsidP="00C51D67">
            <w:pPr>
              <w:jc w:val="center"/>
              <w:rPr>
                <w:b/>
                <w:sz w:val="22"/>
                <w:szCs w:val="22"/>
                <w:lang w:val="vi-VN"/>
              </w:rPr>
            </w:pPr>
            <w:r>
              <w:rPr>
                <w:b/>
                <w:sz w:val="22"/>
                <w:szCs w:val="22"/>
                <w:lang w:val="vi-VN"/>
              </w:rPr>
              <w:t>Hoạt động đánh giá</w:t>
            </w:r>
          </w:p>
        </w:tc>
        <w:tc>
          <w:tcPr>
            <w:tcW w:w="1080" w:type="dxa"/>
          </w:tcPr>
          <w:p w14:paraId="161DB8AC" w14:textId="77777777" w:rsidR="00C51D67" w:rsidRPr="00C51D67" w:rsidRDefault="0059170F" w:rsidP="00C51D67">
            <w:pPr>
              <w:jc w:val="center"/>
              <w:rPr>
                <w:b/>
                <w:sz w:val="22"/>
                <w:szCs w:val="22"/>
                <w:lang w:val="vi-VN"/>
              </w:rPr>
            </w:pPr>
            <w:r>
              <w:rPr>
                <w:b/>
                <w:sz w:val="22"/>
                <w:szCs w:val="22"/>
                <w:lang w:val="vi-VN"/>
              </w:rPr>
              <w:t>CĐR hoặ</w:t>
            </w:r>
            <w:r w:rsidR="00C51D67">
              <w:rPr>
                <w:b/>
                <w:sz w:val="22"/>
                <w:szCs w:val="22"/>
                <w:lang w:val="vi-VN"/>
              </w:rPr>
              <w:t>c phần (CLOs)</w:t>
            </w:r>
          </w:p>
        </w:tc>
      </w:tr>
      <w:tr w:rsidR="00C51D67" w:rsidRPr="00C51D67" w14:paraId="7329290E" w14:textId="77777777" w:rsidTr="0059170F">
        <w:tc>
          <w:tcPr>
            <w:tcW w:w="1080" w:type="dxa"/>
          </w:tcPr>
          <w:p w14:paraId="47F55202" w14:textId="77777777" w:rsidR="00C51D67" w:rsidRPr="00C51D67" w:rsidRDefault="00C51D67" w:rsidP="00C51D67">
            <w:pPr>
              <w:jc w:val="center"/>
              <w:rPr>
                <w:b/>
                <w:sz w:val="22"/>
                <w:szCs w:val="22"/>
                <w:lang w:val="vi-VN"/>
              </w:rPr>
            </w:pPr>
            <w:r>
              <w:rPr>
                <w:b/>
                <w:sz w:val="22"/>
                <w:szCs w:val="22"/>
                <w:lang w:val="vi-VN"/>
              </w:rPr>
              <w:t>1</w:t>
            </w:r>
          </w:p>
        </w:tc>
        <w:tc>
          <w:tcPr>
            <w:tcW w:w="4320" w:type="dxa"/>
          </w:tcPr>
          <w:p w14:paraId="2957F37D" w14:textId="77777777" w:rsidR="00C51D67" w:rsidRPr="00C51D67" w:rsidRDefault="00C51D67" w:rsidP="00C51D67">
            <w:pPr>
              <w:jc w:val="both"/>
              <w:rPr>
                <w:b/>
                <w:bCs/>
                <w:color w:val="000000"/>
              </w:rPr>
            </w:pPr>
            <w:r w:rsidRPr="00C51D67">
              <w:rPr>
                <w:b/>
                <w:bCs/>
                <w:color w:val="000000"/>
              </w:rPr>
              <w:t xml:space="preserve">Chương 1. CẤU TẠO NGUYÊN TỬ VÀ HỆ THỐNG TUẦN HOÀN </w:t>
            </w:r>
          </w:p>
          <w:p w14:paraId="2E24D74E" w14:textId="77777777" w:rsidR="00C51D67" w:rsidRPr="00CF7820" w:rsidRDefault="00CF7820" w:rsidP="00CF7820">
            <w:pPr>
              <w:jc w:val="both"/>
              <w:rPr>
                <w:b/>
                <w:bCs/>
                <w:color w:val="000000"/>
              </w:rPr>
            </w:pPr>
            <w:r>
              <w:rPr>
                <w:b/>
                <w:bCs/>
                <w:color w:val="000000"/>
              </w:rPr>
              <w:t xml:space="preserve">I. </w:t>
            </w:r>
            <w:r w:rsidR="00C51D67" w:rsidRPr="00CF7820">
              <w:rPr>
                <w:b/>
                <w:bCs/>
                <w:color w:val="000000"/>
              </w:rPr>
              <w:t>Những khái niệm và định luật cơ sở của hoá học.</w:t>
            </w:r>
          </w:p>
          <w:p w14:paraId="56649D75" w14:textId="77777777" w:rsidR="00C51D67" w:rsidRPr="00CF7820" w:rsidRDefault="00CF7820" w:rsidP="00CF7820">
            <w:pPr>
              <w:jc w:val="both"/>
              <w:rPr>
                <w:b/>
                <w:bCs/>
                <w:color w:val="000000"/>
              </w:rPr>
            </w:pPr>
            <w:r>
              <w:rPr>
                <w:b/>
                <w:bCs/>
                <w:color w:val="000000"/>
              </w:rPr>
              <w:t xml:space="preserve">II. </w:t>
            </w:r>
            <w:r w:rsidR="00C51D67" w:rsidRPr="00CF7820">
              <w:rPr>
                <w:b/>
                <w:bCs/>
                <w:color w:val="000000"/>
              </w:rPr>
              <w:t>Cấu tạo nguyên tử theo cơ học lượng tử</w:t>
            </w:r>
          </w:p>
          <w:p w14:paraId="6CF96E56" w14:textId="77777777" w:rsidR="00C51D67" w:rsidRDefault="00CF7820" w:rsidP="00CF7820">
            <w:pPr>
              <w:jc w:val="both"/>
              <w:rPr>
                <w:bCs/>
                <w:color w:val="000000"/>
              </w:rPr>
            </w:pPr>
            <w:r>
              <w:rPr>
                <w:bCs/>
                <w:color w:val="000000"/>
              </w:rPr>
              <w:t>II.1.</w:t>
            </w:r>
            <w:r w:rsidR="00C51D67">
              <w:rPr>
                <w:bCs/>
                <w:color w:val="000000"/>
              </w:rPr>
              <w:t xml:space="preserve"> Các luận điểm cơ bản của cơ học lượng tử</w:t>
            </w:r>
          </w:p>
          <w:p w14:paraId="380ADB78" w14:textId="77777777" w:rsidR="00C51D67" w:rsidRPr="00E4674A" w:rsidRDefault="00CF7820" w:rsidP="00CF7820">
            <w:pPr>
              <w:jc w:val="both"/>
              <w:rPr>
                <w:bCs/>
                <w:color w:val="000000"/>
              </w:rPr>
            </w:pPr>
            <w:r>
              <w:rPr>
                <w:bCs/>
                <w:color w:val="000000"/>
              </w:rPr>
              <w:t>II.2</w:t>
            </w:r>
            <w:r w:rsidR="00C51D67">
              <w:rPr>
                <w:bCs/>
                <w:color w:val="000000"/>
              </w:rPr>
              <w:t xml:space="preserve">. </w:t>
            </w:r>
            <w:r w:rsidR="00C51D67" w:rsidRPr="00B94021">
              <w:t>Trạng thái electron trong nguyên</w:t>
            </w:r>
            <w:r w:rsidR="00C51D67">
              <w:t xml:space="preserve"> tử hidro và các ion 1 electron</w:t>
            </w:r>
            <w:r w:rsidR="00C51D67" w:rsidRPr="00B94021">
              <w:t>: Khái niệmđám mây electron, các s</w:t>
            </w:r>
            <w:r w:rsidR="00C51D67">
              <w:t>ố lượng tử và ý nghĩa của chúng</w:t>
            </w:r>
          </w:p>
          <w:p w14:paraId="139258BF" w14:textId="77777777" w:rsidR="00521812" w:rsidRDefault="00521812" w:rsidP="00C51D67">
            <w:pPr>
              <w:jc w:val="both"/>
              <w:rPr>
                <w:bCs/>
                <w:color w:val="000000"/>
              </w:rPr>
            </w:pPr>
            <w:r>
              <w:rPr>
                <w:bCs/>
                <w:color w:val="000000"/>
              </w:rPr>
              <w:t>II</w:t>
            </w:r>
            <w:r w:rsidR="00C51D67">
              <w:rPr>
                <w:bCs/>
                <w:color w:val="000000"/>
              </w:rPr>
              <w:t xml:space="preserve">.3. </w:t>
            </w:r>
            <w:r w:rsidR="00C51D67" w:rsidRPr="00E4674A">
              <w:t>Trạng thái electron trong nguyên tử nhiều electron: Năng lượng electron, qui tắc phân bố electron và cấu hình electron nguyên tử</w:t>
            </w:r>
          </w:p>
          <w:p w14:paraId="70635C2B" w14:textId="77777777" w:rsidR="00C51D67" w:rsidRPr="00521812" w:rsidRDefault="00521812" w:rsidP="00C51D67">
            <w:pPr>
              <w:jc w:val="both"/>
              <w:rPr>
                <w:bCs/>
                <w:color w:val="000000"/>
              </w:rPr>
            </w:pPr>
            <w:r>
              <w:rPr>
                <w:bCs/>
                <w:color w:val="000000"/>
              </w:rPr>
              <w:lastRenderedPageBreak/>
              <w:t xml:space="preserve">III. </w:t>
            </w:r>
            <w:r w:rsidR="00C51D67">
              <w:rPr>
                <w:b/>
                <w:bCs/>
                <w:color w:val="000000"/>
              </w:rPr>
              <w:t>Hệ thống tuần hoàn các nguyên tố hoá học</w:t>
            </w:r>
          </w:p>
          <w:p w14:paraId="2ED3D416" w14:textId="77777777" w:rsidR="00C51D67" w:rsidRPr="00E4674A" w:rsidRDefault="00521812" w:rsidP="00C51D67">
            <w:pPr>
              <w:jc w:val="both"/>
              <w:rPr>
                <w:bCs/>
                <w:color w:val="000000"/>
              </w:rPr>
            </w:pPr>
            <w:r>
              <w:rPr>
                <w:bCs/>
                <w:color w:val="000000"/>
              </w:rPr>
              <w:t xml:space="preserve">III. </w:t>
            </w:r>
            <w:r w:rsidR="00C51D67">
              <w:rPr>
                <w:bCs/>
                <w:color w:val="000000"/>
              </w:rPr>
              <w:t xml:space="preserve">1. </w:t>
            </w:r>
            <w:r w:rsidR="00C51D67" w:rsidRPr="00E4674A">
              <w:rPr>
                <w:bCs/>
                <w:color w:val="000000"/>
              </w:rPr>
              <w:t xml:space="preserve">Định </w:t>
            </w:r>
            <w:r w:rsidR="00C51D67">
              <w:rPr>
                <w:bCs/>
                <w:color w:val="000000"/>
              </w:rPr>
              <w:t>luật tuần hoàn và ý nghĩa</w:t>
            </w:r>
          </w:p>
          <w:p w14:paraId="0F7C0A37" w14:textId="77777777" w:rsidR="00C51D67" w:rsidRDefault="00521812" w:rsidP="00C51D67">
            <w:pPr>
              <w:ind w:left="352" w:hanging="352"/>
              <w:jc w:val="both"/>
              <w:rPr>
                <w:bCs/>
                <w:color w:val="000000"/>
              </w:rPr>
            </w:pPr>
            <w:r>
              <w:rPr>
                <w:bCs/>
                <w:color w:val="000000"/>
              </w:rPr>
              <w:t xml:space="preserve">III. </w:t>
            </w:r>
            <w:r w:rsidR="00C51D67">
              <w:rPr>
                <w:bCs/>
                <w:color w:val="000000"/>
              </w:rPr>
              <w:t>2.Hệ thống tuần hoàn và cấu trúc electron nguyên tử.</w:t>
            </w:r>
          </w:p>
          <w:p w14:paraId="24A098A1" w14:textId="77777777" w:rsidR="00C51D67" w:rsidRDefault="00521812" w:rsidP="00521812">
            <w:pPr>
              <w:jc w:val="both"/>
              <w:rPr>
                <w:bCs/>
                <w:color w:val="000000"/>
              </w:rPr>
            </w:pPr>
            <w:r>
              <w:rPr>
                <w:bCs/>
                <w:color w:val="000000"/>
              </w:rPr>
              <w:t xml:space="preserve">III. </w:t>
            </w:r>
            <w:r w:rsidR="00C51D67">
              <w:rPr>
                <w:bCs/>
                <w:color w:val="000000"/>
              </w:rPr>
              <w:t>3. Sự biến đổi tuần hoàn tính chất các nguyên tố.</w:t>
            </w:r>
          </w:p>
          <w:p w14:paraId="400C1841" w14:textId="77777777" w:rsidR="00C51D67" w:rsidRPr="00C51D67" w:rsidRDefault="00C51D67" w:rsidP="00097B79">
            <w:pPr>
              <w:jc w:val="both"/>
              <w:rPr>
                <w:b/>
                <w:sz w:val="22"/>
                <w:szCs w:val="22"/>
                <w:lang w:val="vi-VN"/>
              </w:rPr>
            </w:pPr>
          </w:p>
        </w:tc>
        <w:tc>
          <w:tcPr>
            <w:tcW w:w="1710" w:type="dxa"/>
          </w:tcPr>
          <w:p w14:paraId="2B0B3F32" w14:textId="77777777" w:rsidR="00C51D67" w:rsidRPr="00C51D67" w:rsidRDefault="00C51D67" w:rsidP="00C51D67">
            <w:pPr>
              <w:jc w:val="both"/>
              <w:rPr>
                <w:rFonts w:eastAsia="MS Mincho"/>
                <w:color w:val="000000" w:themeColor="text1"/>
              </w:rPr>
            </w:pPr>
            <w:r w:rsidRPr="00C51D67">
              <w:rPr>
                <w:rFonts w:eastAsia="MS Mincho"/>
                <w:color w:val="000000" w:themeColor="text1"/>
              </w:rPr>
              <w:lastRenderedPageBreak/>
              <w:t>+Hiểu được các các khái niệm cơ bản và định luật cơ sở của hoá học</w:t>
            </w:r>
          </w:p>
          <w:p w14:paraId="698422E0" w14:textId="77777777" w:rsidR="00C51D67" w:rsidRPr="00C51D67" w:rsidRDefault="00C51D67" w:rsidP="00C51D67">
            <w:pPr>
              <w:jc w:val="both"/>
              <w:rPr>
                <w:rFonts w:eastAsia="MS Mincho"/>
                <w:color w:val="000000" w:themeColor="text1"/>
              </w:rPr>
            </w:pPr>
            <w:r w:rsidRPr="00C51D67">
              <w:rPr>
                <w:rFonts w:eastAsia="MS Mincho"/>
                <w:color w:val="000000" w:themeColor="text1"/>
              </w:rPr>
              <w:t>+Phân tích được trạng thái electron của nguyên tử</w:t>
            </w:r>
          </w:p>
          <w:p w14:paraId="0D3AD0AE" w14:textId="77777777" w:rsidR="00C51D67" w:rsidRPr="00C51D67" w:rsidRDefault="00C51D67" w:rsidP="00C51D67">
            <w:pPr>
              <w:jc w:val="both"/>
              <w:rPr>
                <w:b/>
                <w:sz w:val="22"/>
                <w:szCs w:val="22"/>
                <w:lang w:val="vi-VN"/>
              </w:rPr>
            </w:pPr>
            <w:r w:rsidRPr="00C51D67">
              <w:rPr>
                <w:rFonts w:eastAsia="MS Mincho"/>
                <w:color w:val="000000" w:themeColor="text1"/>
              </w:rPr>
              <w:t xml:space="preserve">+Áp dụng kiến thức về hệ thống tuần hoàn các nguyên tố hoá học để giải thích các </w:t>
            </w:r>
            <w:r w:rsidRPr="00C51D67">
              <w:rPr>
                <w:rFonts w:eastAsia="MS Mincho"/>
                <w:color w:val="000000" w:themeColor="text1"/>
              </w:rPr>
              <w:lastRenderedPageBreak/>
              <w:t>hiện tượng tự nhiên, suy đoán chính xác về chất và hợp chất hoá học.</w:t>
            </w:r>
          </w:p>
        </w:tc>
        <w:tc>
          <w:tcPr>
            <w:tcW w:w="1350" w:type="dxa"/>
          </w:tcPr>
          <w:p w14:paraId="24646CDE" w14:textId="77777777" w:rsidR="00C51D67" w:rsidRPr="00C51D67" w:rsidRDefault="00C51D67" w:rsidP="00097B79">
            <w:pPr>
              <w:jc w:val="both"/>
              <w:rPr>
                <w:b/>
                <w:color w:val="000000" w:themeColor="text1"/>
                <w:sz w:val="22"/>
                <w:szCs w:val="22"/>
                <w:lang w:val="vi-VN"/>
              </w:rPr>
            </w:pPr>
            <w:r w:rsidRPr="00C51D67">
              <w:rPr>
                <w:color w:val="000000" w:themeColor="text1"/>
              </w:rPr>
              <w:lastRenderedPageBreak/>
              <w:t>Sinh viên nghe giảng, thảo luận trả lời câu hỏi của giảng viên và lên bảng bài tập</w:t>
            </w:r>
          </w:p>
        </w:tc>
        <w:tc>
          <w:tcPr>
            <w:tcW w:w="990" w:type="dxa"/>
          </w:tcPr>
          <w:p w14:paraId="3BB14954" w14:textId="77777777" w:rsidR="00C51D67" w:rsidRPr="0059170F" w:rsidRDefault="0059170F" w:rsidP="00097B79">
            <w:pPr>
              <w:jc w:val="both"/>
              <w:rPr>
                <w:lang w:val="vi-VN"/>
              </w:rPr>
            </w:pPr>
            <w:r w:rsidRPr="0059170F">
              <w:rPr>
                <w:lang w:val="vi-VN"/>
              </w:rPr>
              <w:t xml:space="preserve">Chuyên </w:t>
            </w:r>
            <w:r>
              <w:rPr>
                <w:lang w:val="vi-VN"/>
              </w:rPr>
              <w:t xml:space="preserve"> cần, kiểm tra giữa kỳ và thi cuối kỳ</w:t>
            </w:r>
          </w:p>
        </w:tc>
        <w:tc>
          <w:tcPr>
            <w:tcW w:w="1080" w:type="dxa"/>
          </w:tcPr>
          <w:p w14:paraId="1B56FCB3" w14:textId="77777777" w:rsidR="00C51D67" w:rsidRPr="00C51D67" w:rsidRDefault="0059170F" w:rsidP="00097B79">
            <w:pPr>
              <w:jc w:val="both"/>
              <w:rPr>
                <w:b/>
                <w:sz w:val="22"/>
                <w:szCs w:val="22"/>
                <w:lang w:val="vi-VN"/>
              </w:rPr>
            </w:pPr>
            <w:r>
              <w:rPr>
                <w:b/>
                <w:sz w:val="22"/>
                <w:szCs w:val="22"/>
                <w:lang w:val="vi-VN"/>
              </w:rPr>
              <w:t>CLO1</w:t>
            </w:r>
          </w:p>
        </w:tc>
      </w:tr>
      <w:tr w:rsidR="0059170F" w:rsidRPr="00C51D67" w14:paraId="0FA3CDB7" w14:textId="77777777" w:rsidTr="0059170F">
        <w:tc>
          <w:tcPr>
            <w:tcW w:w="1080" w:type="dxa"/>
          </w:tcPr>
          <w:p w14:paraId="0D18E99D" w14:textId="77777777" w:rsidR="0059170F" w:rsidRDefault="0059170F" w:rsidP="00C51D67">
            <w:pPr>
              <w:jc w:val="center"/>
              <w:rPr>
                <w:b/>
                <w:lang w:val="vi-VN"/>
              </w:rPr>
            </w:pPr>
            <w:r>
              <w:rPr>
                <w:b/>
                <w:lang w:val="vi-VN"/>
              </w:rPr>
              <w:t>2</w:t>
            </w:r>
          </w:p>
        </w:tc>
        <w:tc>
          <w:tcPr>
            <w:tcW w:w="4320" w:type="dxa"/>
          </w:tcPr>
          <w:p w14:paraId="0FC6D254" w14:textId="77777777" w:rsidR="0059170F" w:rsidRPr="00F200D2" w:rsidRDefault="0059170F" w:rsidP="0059170F">
            <w:pPr>
              <w:jc w:val="both"/>
              <w:rPr>
                <w:bCs/>
                <w:color w:val="000000"/>
              </w:rPr>
            </w:pPr>
            <w:r w:rsidRPr="00F200D2">
              <w:rPr>
                <w:b/>
                <w:bCs/>
                <w:color w:val="000000"/>
              </w:rPr>
              <w:t>Chương 2. LIÊN KẾT HOÁ HỌC</w:t>
            </w:r>
          </w:p>
          <w:p w14:paraId="597F8D06" w14:textId="77777777" w:rsidR="0059170F" w:rsidRPr="00F200D2" w:rsidRDefault="00521812" w:rsidP="0059170F">
            <w:pPr>
              <w:jc w:val="both"/>
              <w:rPr>
                <w:b/>
                <w:bCs/>
                <w:color w:val="000000"/>
              </w:rPr>
            </w:pPr>
            <w:r>
              <w:rPr>
                <w:b/>
                <w:bCs/>
                <w:color w:val="000000"/>
              </w:rPr>
              <w:t xml:space="preserve">I. </w:t>
            </w:r>
            <w:r w:rsidR="0059170F">
              <w:rPr>
                <w:b/>
                <w:bCs/>
                <w:color w:val="000000"/>
              </w:rPr>
              <w:t>Những khái niệm cơ bản về liê</w:t>
            </w:r>
            <w:r w:rsidR="0059170F" w:rsidRPr="00F200D2">
              <w:rPr>
                <w:b/>
                <w:bCs/>
                <w:color w:val="000000"/>
              </w:rPr>
              <w:t>n kết hoá học.</w:t>
            </w:r>
          </w:p>
          <w:p w14:paraId="0D51F4FA" w14:textId="77777777" w:rsidR="0059170F" w:rsidRPr="00F200D2" w:rsidRDefault="00521812" w:rsidP="0059170F">
            <w:pPr>
              <w:jc w:val="both"/>
              <w:rPr>
                <w:b/>
                <w:bCs/>
                <w:color w:val="000000"/>
              </w:rPr>
            </w:pPr>
            <w:r>
              <w:rPr>
                <w:b/>
                <w:bCs/>
                <w:color w:val="000000"/>
              </w:rPr>
              <w:t xml:space="preserve">II. </w:t>
            </w:r>
            <w:r w:rsidR="0059170F" w:rsidRPr="00F200D2">
              <w:rPr>
                <w:b/>
                <w:bCs/>
                <w:color w:val="000000"/>
              </w:rPr>
              <w:t>Liên kết cộng hoá trị theo cơ học lượng tử.</w:t>
            </w:r>
          </w:p>
          <w:p w14:paraId="1C2FCD79" w14:textId="77777777" w:rsidR="0059170F" w:rsidRDefault="00521812" w:rsidP="00521812">
            <w:pPr>
              <w:jc w:val="both"/>
              <w:rPr>
                <w:bCs/>
                <w:color w:val="000000"/>
              </w:rPr>
            </w:pPr>
            <w:r>
              <w:rPr>
                <w:bCs/>
                <w:color w:val="000000"/>
              </w:rPr>
              <w:t>II.</w:t>
            </w:r>
            <w:r w:rsidR="0059170F">
              <w:rPr>
                <w:bCs/>
                <w:color w:val="000000"/>
              </w:rPr>
              <w:t>1. Phương pháp liên kết hoá trị: Bản chất cơ chế tạo thành các loại liên kết</w:t>
            </w:r>
          </w:p>
          <w:p w14:paraId="70EA6CB3" w14:textId="77777777" w:rsidR="0059170F" w:rsidRDefault="00521812" w:rsidP="00521812">
            <w:pPr>
              <w:jc w:val="both"/>
              <w:rPr>
                <w:bCs/>
                <w:color w:val="000000"/>
              </w:rPr>
            </w:pPr>
            <w:r>
              <w:rPr>
                <w:bCs/>
                <w:color w:val="000000"/>
              </w:rPr>
              <w:t>II</w:t>
            </w:r>
            <w:r w:rsidR="0059170F">
              <w:rPr>
                <w:bCs/>
                <w:color w:val="000000"/>
              </w:rPr>
              <w:t>.2. Độ phân cực của phân tử.</w:t>
            </w:r>
          </w:p>
          <w:p w14:paraId="6C5915BF" w14:textId="77777777" w:rsidR="0059170F" w:rsidRPr="00DE55AE" w:rsidRDefault="00521812" w:rsidP="0059170F">
            <w:pPr>
              <w:jc w:val="both"/>
              <w:rPr>
                <w:b/>
                <w:bCs/>
                <w:color w:val="000000"/>
              </w:rPr>
            </w:pPr>
            <w:r>
              <w:rPr>
                <w:b/>
              </w:rPr>
              <w:t>III</w:t>
            </w:r>
            <w:r w:rsidR="0059170F" w:rsidRPr="00DE55AE">
              <w:rPr>
                <w:b/>
              </w:rPr>
              <w:t>. Liên kết ion</w:t>
            </w:r>
          </w:p>
          <w:p w14:paraId="30A43101" w14:textId="77777777" w:rsidR="0059170F" w:rsidRPr="00F200D2" w:rsidRDefault="00521812" w:rsidP="00521812">
            <w:pPr>
              <w:jc w:val="both"/>
              <w:rPr>
                <w:bCs/>
                <w:color w:val="000000"/>
              </w:rPr>
            </w:pPr>
            <w:r>
              <w:t xml:space="preserve">III. </w:t>
            </w:r>
            <w:r w:rsidR="0059170F">
              <w:t xml:space="preserve">1. </w:t>
            </w:r>
            <w:r w:rsidR="0059170F" w:rsidRPr="00F200D2">
              <w:t>Thuyết tĩnh điện hiện đại về liên kết ion, khả năng tạo liên kết ion và tính chất của liên kết ion</w:t>
            </w:r>
          </w:p>
          <w:p w14:paraId="25F8CD81" w14:textId="77777777" w:rsidR="0059170F" w:rsidRPr="00F200D2" w:rsidRDefault="00521812" w:rsidP="00521812">
            <w:pPr>
              <w:jc w:val="both"/>
              <w:rPr>
                <w:bCs/>
                <w:color w:val="000000"/>
              </w:rPr>
            </w:pPr>
            <w:r>
              <w:t xml:space="preserve">III. </w:t>
            </w:r>
            <w:r w:rsidR="0059170F">
              <w:t xml:space="preserve">2. </w:t>
            </w:r>
            <w:r w:rsidR="0059170F" w:rsidRPr="00F200D2">
              <w:t>Sự phân cực ion</w:t>
            </w:r>
          </w:p>
          <w:p w14:paraId="54F0950B" w14:textId="77777777" w:rsidR="0059170F" w:rsidRPr="00F200D2" w:rsidRDefault="00521812" w:rsidP="0059170F">
            <w:pPr>
              <w:jc w:val="both"/>
              <w:rPr>
                <w:b/>
                <w:bCs/>
                <w:color w:val="000000"/>
              </w:rPr>
            </w:pPr>
            <w:r>
              <w:rPr>
                <w:b/>
              </w:rPr>
              <w:t>IV</w:t>
            </w:r>
            <w:r w:rsidR="0059170F">
              <w:rPr>
                <w:b/>
              </w:rPr>
              <w:t>.</w:t>
            </w:r>
            <w:r w:rsidR="0059170F" w:rsidRPr="00F200D2">
              <w:rPr>
                <w:b/>
              </w:rPr>
              <w:t xml:space="preserve"> Các loại liên kết khác</w:t>
            </w:r>
          </w:p>
          <w:p w14:paraId="2C92B644" w14:textId="77777777" w:rsidR="0059170F" w:rsidRPr="00F200D2" w:rsidRDefault="00521812" w:rsidP="00521812">
            <w:pPr>
              <w:jc w:val="both"/>
              <w:rPr>
                <w:bCs/>
                <w:color w:val="000000"/>
              </w:rPr>
            </w:pPr>
            <w:r>
              <w:t xml:space="preserve">IV. </w:t>
            </w:r>
            <w:r w:rsidR="0059170F">
              <w:t xml:space="preserve">1. </w:t>
            </w:r>
            <w:r w:rsidR="0059170F" w:rsidRPr="00F200D2">
              <w:t>Liên kết hidro</w:t>
            </w:r>
          </w:p>
          <w:p w14:paraId="13671E6E" w14:textId="77777777" w:rsidR="0059170F" w:rsidRPr="00F200D2" w:rsidRDefault="00521812" w:rsidP="00521812">
            <w:pPr>
              <w:jc w:val="both"/>
              <w:rPr>
                <w:bCs/>
                <w:color w:val="000000"/>
              </w:rPr>
            </w:pPr>
            <w:r>
              <w:t>IV</w:t>
            </w:r>
            <w:r w:rsidR="0059170F">
              <w:t xml:space="preserve">.2. </w:t>
            </w:r>
            <w:r w:rsidR="0059170F" w:rsidRPr="00F200D2">
              <w:t>Liên kết Van-Der-Waals</w:t>
            </w:r>
          </w:p>
          <w:p w14:paraId="76071FA0" w14:textId="77777777" w:rsidR="0059170F" w:rsidRDefault="00521812" w:rsidP="00521812">
            <w:pPr>
              <w:jc w:val="both"/>
              <w:rPr>
                <w:bCs/>
                <w:color w:val="000000"/>
              </w:rPr>
            </w:pPr>
            <w:r>
              <w:t>IV</w:t>
            </w:r>
            <w:r w:rsidR="0059170F">
              <w:t xml:space="preserve">.3. </w:t>
            </w:r>
            <w:r w:rsidR="0059170F" w:rsidRPr="00F200D2">
              <w:t>Liên kết trong các phức chất</w:t>
            </w:r>
          </w:p>
          <w:p w14:paraId="0A5529C6" w14:textId="77777777" w:rsidR="0059170F" w:rsidRPr="00C51D67" w:rsidRDefault="0059170F" w:rsidP="00C51D67">
            <w:pPr>
              <w:jc w:val="both"/>
              <w:rPr>
                <w:b/>
                <w:bCs/>
                <w:color w:val="000000"/>
              </w:rPr>
            </w:pPr>
          </w:p>
        </w:tc>
        <w:tc>
          <w:tcPr>
            <w:tcW w:w="1710" w:type="dxa"/>
          </w:tcPr>
          <w:p w14:paraId="00305318" w14:textId="77777777" w:rsidR="0059170F" w:rsidRDefault="00746E0F" w:rsidP="00C51D67">
            <w:pPr>
              <w:jc w:val="both"/>
              <w:rPr>
                <w:rFonts w:eastAsia="MS Mincho"/>
                <w:color w:val="000000" w:themeColor="text1"/>
              </w:rPr>
            </w:pPr>
            <w:r>
              <w:rPr>
                <w:rFonts w:eastAsia="MS Mincho"/>
                <w:color w:val="000000" w:themeColor="text1"/>
              </w:rPr>
              <w:t xml:space="preserve">+ Hiểu được </w:t>
            </w:r>
            <w:r w:rsidR="00D00B0E">
              <w:rPr>
                <w:rFonts w:eastAsia="MS Mincho"/>
                <w:color w:val="000000" w:themeColor="text1"/>
              </w:rPr>
              <w:t>liê</w:t>
            </w:r>
            <w:r>
              <w:rPr>
                <w:rFonts w:eastAsia="MS Mincho"/>
                <w:color w:val="000000" w:themeColor="text1"/>
              </w:rPr>
              <w:t>n kết hoá học</w:t>
            </w:r>
            <w:r w:rsidR="00D00B0E">
              <w:rPr>
                <w:rFonts w:eastAsia="MS Mincho"/>
                <w:color w:val="000000" w:themeColor="text1"/>
              </w:rPr>
              <w:t xml:space="preserve"> là kiến thức cơ bản làm nền tảng nghiên cứu sự hình thành các chất từ đó sự đoán tính chất các chất</w:t>
            </w:r>
            <w:r>
              <w:rPr>
                <w:rFonts w:eastAsia="MS Mincho"/>
                <w:color w:val="000000" w:themeColor="text1"/>
              </w:rPr>
              <w:t>.</w:t>
            </w:r>
          </w:p>
          <w:p w14:paraId="58F0821B" w14:textId="77777777" w:rsidR="00746E0F" w:rsidRDefault="00746E0F" w:rsidP="00C51D67">
            <w:pPr>
              <w:jc w:val="both"/>
              <w:rPr>
                <w:rFonts w:eastAsia="MS Mincho"/>
                <w:color w:val="000000" w:themeColor="text1"/>
              </w:rPr>
            </w:pPr>
            <w:r>
              <w:rPr>
                <w:rFonts w:eastAsia="MS Mincho"/>
                <w:color w:val="000000" w:themeColor="text1"/>
              </w:rPr>
              <w:t>+ Nhận diện được từng loại liên kết.</w:t>
            </w:r>
          </w:p>
          <w:p w14:paraId="1DBC1D1B" w14:textId="77777777" w:rsidR="00D00B0E" w:rsidRDefault="00D00B0E" w:rsidP="00D00B0E">
            <w:pPr>
              <w:jc w:val="both"/>
              <w:rPr>
                <w:rFonts w:eastAsia="MS Mincho"/>
                <w:color w:val="000000" w:themeColor="text1"/>
              </w:rPr>
            </w:pPr>
            <w:r>
              <w:rPr>
                <w:rFonts w:eastAsia="MS Mincho"/>
                <w:color w:val="000000" w:themeColor="text1"/>
              </w:rPr>
              <w:t>+ Vận dụng kiến thức về liên kết hoá học để giải thích được một số tính chất tinh thể ion, tinh thể nguyên tử, tinh thể phân tử.</w:t>
            </w:r>
          </w:p>
          <w:p w14:paraId="54B547C2" w14:textId="77777777" w:rsidR="00746E0F" w:rsidRPr="00C51D67" w:rsidRDefault="00D00B0E" w:rsidP="000A561B">
            <w:pPr>
              <w:jc w:val="both"/>
              <w:rPr>
                <w:rFonts w:eastAsia="MS Mincho"/>
                <w:color w:val="000000" w:themeColor="text1"/>
              </w:rPr>
            </w:pPr>
            <w:r>
              <w:rPr>
                <w:rFonts w:eastAsia="MS Mincho"/>
                <w:color w:val="000000" w:themeColor="text1"/>
              </w:rPr>
              <w:t xml:space="preserve">+ </w:t>
            </w:r>
            <w:r w:rsidR="000A561B">
              <w:rPr>
                <w:rFonts w:eastAsia="MS Mincho"/>
                <w:color w:val="000000" w:themeColor="text1"/>
              </w:rPr>
              <w:t>Biết</w:t>
            </w:r>
            <w:r>
              <w:rPr>
                <w:rFonts w:eastAsia="MS Mincho"/>
                <w:color w:val="000000" w:themeColor="text1"/>
              </w:rPr>
              <w:t xml:space="preserve"> được sự liên quan chặt chẽ giữa hiện tượng và bản chất. </w:t>
            </w:r>
          </w:p>
        </w:tc>
        <w:tc>
          <w:tcPr>
            <w:tcW w:w="1350" w:type="dxa"/>
          </w:tcPr>
          <w:p w14:paraId="498ECB19" w14:textId="77777777" w:rsidR="0059170F" w:rsidRPr="00C51D67" w:rsidRDefault="00D00B0E" w:rsidP="00097B79">
            <w:pPr>
              <w:jc w:val="both"/>
              <w:rPr>
                <w:color w:val="000000" w:themeColor="text1"/>
              </w:rPr>
            </w:pPr>
            <w:r>
              <w:rPr>
                <w:color w:val="000000" w:themeColor="text1"/>
              </w:rPr>
              <w:t xml:space="preserve">Trình chiếu và thảo luận </w:t>
            </w:r>
          </w:p>
        </w:tc>
        <w:tc>
          <w:tcPr>
            <w:tcW w:w="990" w:type="dxa"/>
          </w:tcPr>
          <w:p w14:paraId="06124DF6" w14:textId="77777777" w:rsidR="0059170F" w:rsidRPr="0059170F" w:rsidRDefault="00D00B0E" w:rsidP="00097B79">
            <w:pPr>
              <w:jc w:val="both"/>
              <w:rPr>
                <w:lang w:val="vi-VN"/>
              </w:rPr>
            </w:pPr>
            <w:r w:rsidRPr="0059170F">
              <w:rPr>
                <w:lang w:val="vi-VN"/>
              </w:rPr>
              <w:t xml:space="preserve">Chuyên </w:t>
            </w:r>
            <w:r>
              <w:rPr>
                <w:lang w:val="vi-VN"/>
              </w:rPr>
              <w:t xml:space="preserve"> cần, kiểm tra giữa kỳ và thi cuối kỳ</w:t>
            </w:r>
          </w:p>
        </w:tc>
        <w:tc>
          <w:tcPr>
            <w:tcW w:w="1080" w:type="dxa"/>
          </w:tcPr>
          <w:p w14:paraId="07457B9C" w14:textId="77777777" w:rsidR="0059170F" w:rsidRDefault="00D00B0E" w:rsidP="00097B79">
            <w:pPr>
              <w:jc w:val="both"/>
              <w:rPr>
                <w:b/>
                <w:lang w:val="vi-VN"/>
              </w:rPr>
            </w:pPr>
            <w:r>
              <w:rPr>
                <w:b/>
                <w:lang w:val="vi-VN"/>
              </w:rPr>
              <w:t>CLO1, CLO2</w:t>
            </w:r>
          </w:p>
        </w:tc>
      </w:tr>
      <w:tr w:rsidR="0059170F" w:rsidRPr="00C51D67" w14:paraId="387B0618" w14:textId="77777777" w:rsidTr="0059170F">
        <w:tc>
          <w:tcPr>
            <w:tcW w:w="1080" w:type="dxa"/>
          </w:tcPr>
          <w:p w14:paraId="1A17A83F" w14:textId="77777777" w:rsidR="0059170F" w:rsidRDefault="0059170F" w:rsidP="00C51D67">
            <w:pPr>
              <w:jc w:val="center"/>
              <w:rPr>
                <w:b/>
                <w:lang w:val="vi-VN"/>
              </w:rPr>
            </w:pPr>
            <w:r>
              <w:rPr>
                <w:b/>
                <w:lang w:val="vi-VN"/>
              </w:rPr>
              <w:t>3</w:t>
            </w:r>
          </w:p>
        </w:tc>
        <w:tc>
          <w:tcPr>
            <w:tcW w:w="4320" w:type="dxa"/>
          </w:tcPr>
          <w:p w14:paraId="189E264C" w14:textId="77777777" w:rsidR="0059170F" w:rsidRPr="00515904" w:rsidRDefault="0059170F" w:rsidP="0059170F">
            <w:pPr>
              <w:jc w:val="both"/>
              <w:rPr>
                <w:bCs/>
                <w:color w:val="000000"/>
              </w:rPr>
            </w:pPr>
            <w:r w:rsidRPr="00515904">
              <w:rPr>
                <w:b/>
                <w:bCs/>
                <w:iCs/>
              </w:rPr>
              <w:t xml:space="preserve">Chương </w:t>
            </w:r>
            <w:r w:rsidR="00CF7820">
              <w:rPr>
                <w:b/>
                <w:bCs/>
                <w:iCs/>
              </w:rPr>
              <w:t>3</w:t>
            </w:r>
            <w:r w:rsidRPr="00515904">
              <w:rPr>
                <w:b/>
                <w:bCs/>
              </w:rPr>
              <w:t xml:space="preserve">- HIỆU ỨNG NHIỆT CỦA CÁC QÚA TRÌNH </w:t>
            </w:r>
          </w:p>
          <w:p w14:paraId="062FE7F0" w14:textId="77777777" w:rsidR="0059170F" w:rsidRPr="004D42B5" w:rsidRDefault="0059170F" w:rsidP="0059170F">
            <w:pPr>
              <w:jc w:val="both"/>
              <w:rPr>
                <w:bCs/>
                <w:color w:val="000000"/>
                <w:sz w:val="22"/>
                <w:szCs w:val="22"/>
              </w:rPr>
            </w:pPr>
            <w:r w:rsidRPr="004D42B5">
              <w:rPr>
                <w:sz w:val="22"/>
                <w:szCs w:val="22"/>
              </w:rPr>
              <w:t>III.1. Một số khái niệm: Hệ, trạng thái, qúa trình</w:t>
            </w:r>
          </w:p>
          <w:p w14:paraId="76E189BF" w14:textId="77777777" w:rsidR="0059170F" w:rsidRPr="004D42B5" w:rsidRDefault="0059170F" w:rsidP="0059170F">
            <w:pPr>
              <w:jc w:val="both"/>
              <w:rPr>
                <w:bCs/>
                <w:color w:val="000000"/>
                <w:sz w:val="22"/>
                <w:szCs w:val="22"/>
              </w:rPr>
            </w:pPr>
            <w:r w:rsidRPr="004D42B5">
              <w:rPr>
                <w:sz w:val="22"/>
                <w:szCs w:val="22"/>
              </w:rPr>
              <w:t>III.2. Nội năng, entanpi và hiệu ứng nhiệt của các qúa trình hóa học</w:t>
            </w:r>
          </w:p>
          <w:p w14:paraId="456E60FE" w14:textId="77777777" w:rsidR="0059170F" w:rsidRPr="004D42B5" w:rsidRDefault="0059170F" w:rsidP="0059170F">
            <w:pPr>
              <w:jc w:val="both"/>
              <w:rPr>
                <w:bCs/>
                <w:color w:val="000000"/>
                <w:sz w:val="22"/>
                <w:szCs w:val="22"/>
              </w:rPr>
            </w:pPr>
            <w:r w:rsidRPr="004D42B5">
              <w:rPr>
                <w:sz w:val="22"/>
                <w:szCs w:val="22"/>
              </w:rPr>
              <w:t>III.3. Các định luật nhiệt hóa học</w:t>
            </w:r>
          </w:p>
          <w:p w14:paraId="368BCCD0" w14:textId="77777777" w:rsidR="0059170F" w:rsidRPr="004D42B5" w:rsidRDefault="0059170F" w:rsidP="0059170F">
            <w:pPr>
              <w:jc w:val="both"/>
              <w:rPr>
                <w:bCs/>
                <w:color w:val="000000"/>
                <w:sz w:val="22"/>
                <w:szCs w:val="22"/>
              </w:rPr>
            </w:pPr>
            <w:r w:rsidRPr="004D42B5">
              <w:rPr>
                <w:sz w:val="22"/>
                <w:szCs w:val="22"/>
              </w:rPr>
              <w:t>III.4. Tính hiệu ứng nhiệt của các qúa trình hóa học</w:t>
            </w:r>
          </w:p>
          <w:p w14:paraId="2C3D078E" w14:textId="77777777" w:rsidR="0059170F" w:rsidRPr="0059170F" w:rsidRDefault="0059170F" w:rsidP="0059170F">
            <w:pPr>
              <w:jc w:val="both"/>
            </w:pPr>
            <w:r w:rsidRPr="004D42B5">
              <w:rPr>
                <w:sz w:val="22"/>
                <w:szCs w:val="22"/>
              </w:rPr>
              <w:t>III.5- Chiều của các qúa trình</w:t>
            </w:r>
          </w:p>
        </w:tc>
        <w:tc>
          <w:tcPr>
            <w:tcW w:w="1710" w:type="dxa"/>
          </w:tcPr>
          <w:p w14:paraId="3C578AB5" w14:textId="77777777" w:rsidR="00FA4B12" w:rsidRPr="00FA4B12" w:rsidRDefault="00FA4B12" w:rsidP="004D42B5">
            <w:pPr>
              <w:jc w:val="both"/>
              <w:rPr>
                <w:sz w:val="22"/>
                <w:szCs w:val="22"/>
              </w:rPr>
            </w:pPr>
            <w:r w:rsidRPr="00FA4B12">
              <w:rPr>
                <w:sz w:val="22"/>
                <w:szCs w:val="22"/>
              </w:rPr>
              <w:t xml:space="preserve">+ Hiểu rõ vai trò của hàm số trạng thái </w:t>
            </w:r>
            <w:r w:rsidRPr="00FA4B12">
              <w:rPr>
                <w:sz w:val="22"/>
                <w:szCs w:val="22"/>
              </w:rPr>
              <w:sym w:font="Symbol" w:char="F044"/>
            </w:r>
            <w:r w:rsidRPr="00FA4B12">
              <w:rPr>
                <w:sz w:val="22"/>
                <w:szCs w:val="22"/>
              </w:rPr>
              <w:t xml:space="preserve">H và </w:t>
            </w:r>
            <w:r w:rsidRPr="00FA4B12">
              <w:rPr>
                <w:sz w:val="22"/>
                <w:szCs w:val="22"/>
              </w:rPr>
              <w:sym w:font="Symbol" w:char="F044"/>
            </w:r>
            <w:r w:rsidR="004D42B5">
              <w:rPr>
                <w:sz w:val="22"/>
                <w:szCs w:val="22"/>
              </w:rPr>
              <w:t xml:space="preserve">S, </w:t>
            </w:r>
            <w:r w:rsidRPr="00FA4B12">
              <w:rPr>
                <w:sz w:val="22"/>
                <w:szCs w:val="22"/>
              </w:rPr>
              <w:sym w:font="Symbol" w:char="F044"/>
            </w:r>
            <w:r w:rsidRPr="00FA4B12">
              <w:rPr>
                <w:sz w:val="22"/>
                <w:szCs w:val="22"/>
              </w:rPr>
              <w:t>G</w:t>
            </w:r>
            <w:r w:rsidR="004D42B5">
              <w:rPr>
                <w:sz w:val="26"/>
                <w:szCs w:val="26"/>
              </w:rPr>
              <w:t>.</w:t>
            </w:r>
          </w:p>
          <w:p w14:paraId="05711D78" w14:textId="77777777" w:rsidR="0059170F" w:rsidRPr="0088726D" w:rsidRDefault="004D42B5" w:rsidP="00FA4B12">
            <w:pPr>
              <w:jc w:val="both"/>
              <w:rPr>
                <w:sz w:val="22"/>
                <w:szCs w:val="22"/>
              </w:rPr>
            </w:pPr>
            <w:r>
              <w:rPr>
                <w:sz w:val="22"/>
                <w:szCs w:val="22"/>
              </w:rPr>
              <w:t xml:space="preserve">+ </w:t>
            </w:r>
            <w:r w:rsidR="00FA4B12" w:rsidRPr="00FA4B12">
              <w:rPr>
                <w:sz w:val="22"/>
                <w:szCs w:val="22"/>
              </w:rPr>
              <w:t>Ư</w:t>
            </w:r>
            <w:r>
              <w:rPr>
                <w:sz w:val="22"/>
                <w:szCs w:val="22"/>
              </w:rPr>
              <w:t xml:space="preserve">ng dụng </w:t>
            </w:r>
            <w:r w:rsidR="0088726D" w:rsidRPr="00FA4B12">
              <w:rPr>
                <w:sz w:val="22"/>
                <w:szCs w:val="22"/>
              </w:rPr>
              <w:sym w:font="Symbol" w:char="F044"/>
            </w:r>
            <w:r w:rsidR="0088726D" w:rsidRPr="00FA4B12">
              <w:rPr>
                <w:sz w:val="22"/>
                <w:szCs w:val="22"/>
              </w:rPr>
              <w:t xml:space="preserve">H và </w:t>
            </w:r>
            <w:r w:rsidR="0088726D" w:rsidRPr="00FA4B12">
              <w:rPr>
                <w:sz w:val="22"/>
                <w:szCs w:val="22"/>
              </w:rPr>
              <w:sym w:font="Symbol" w:char="F044"/>
            </w:r>
            <w:r w:rsidR="0088726D">
              <w:rPr>
                <w:sz w:val="22"/>
                <w:szCs w:val="22"/>
              </w:rPr>
              <w:t xml:space="preserve">S, </w:t>
            </w:r>
            <w:r w:rsidR="0088726D" w:rsidRPr="00FA4B12">
              <w:rPr>
                <w:sz w:val="22"/>
                <w:szCs w:val="22"/>
              </w:rPr>
              <w:sym w:font="Symbol" w:char="F044"/>
            </w:r>
            <w:r w:rsidR="0088726D" w:rsidRPr="00FA4B12">
              <w:rPr>
                <w:sz w:val="22"/>
                <w:szCs w:val="22"/>
              </w:rPr>
              <w:t>G</w:t>
            </w:r>
            <w:r>
              <w:rPr>
                <w:sz w:val="22"/>
                <w:szCs w:val="22"/>
              </w:rPr>
              <w:t>để xác định</w:t>
            </w:r>
            <w:r w:rsidR="00FA4B12" w:rsidRPr="00FA4B12">
              <w:rPr>
                <w:sz w:val="22"/>
                <w:szCs w:val="22"/>
              </w:rPr>
              <w:t xml:space="preserve"> khả năng xảy ra phản ứng giữa các hợp chất hoá học cũng như chiều của phản ứng</w:t>
            </w:r>
          </w:p>
        </w:tc>
        <w:tc>
          <w:tcPr>
            <w:tcW w:w="1350" w:type="dxa"/>
          </w:tcPr>
          <w:p w14:paraId="5F8444A8" w14:textId="77777777" w:rsidR="0059170F" w:rsidRPr="00C51D67" w:rsidRDefault="0088726D" w:rsidP="00097B79">
            <w:pPr>
              <w:jc w:val="both"/>
              <w:rPr>
                <w:color w:val="000000" w:themeColor="text1"/>
              </w:rPr>
            </w:pPr>
            <w:r>
              <w:rPr>
                <w:color w:val="000000" w:themeColor="text1"/>
              </w:rPr>
              <w:t>+ Phương pháp đàm thoại gợi mở và thảo luận.</w:t>
            </w:r>
          </w:p>
        </w:tc>
        <w:tc>
          <w:tcPr>
            <w:tcW w:w="990" w:type="dxa"/>
          </w:tcPr>
          <w:p w14:paraId="704AC67B" w14:textId="77777777" w:rsidR="0059170F" w:rsidRPr="0059170F" w:rsidRDefault="0088726D" w:rsidP="00097B79">
            <w:pPr>
              <w:jc w:val="both"/>
              <w:rPr>
                <w:lang w:val="vi-VN"/>
              </w:rPr>
            </w:pPr>
            <w:r w:rsidRPr="0059170F">
              <w:rPr>
                <w:lang w:val="vi-VN"/>
              </w:rPr>
              <w:t xml:space="preserve">Chuyên </w:t>
            </w:r>
            <w:r>
              <w:rPr>
                <w:lang w:val="vi-VN"/>
              </w:rPr>
              <w:t xml:space="preserve"> cần, kiểm tra giữa kỳ và thi cuối kỳ</w:t>
            </w:r>
          </w:p>
        </w:tc>
        <w:tc>
          <w:tcPr>
            <w:tcW w:w="1080" w:type="dxa"/>
          </w:tcPr>
          <w:p w14:paraId="7FAD5AA2" w14:textId="77777777" w:rsidR="0059170F" w:rsidRDefault="0088726D" w:rsidP="00097B79">
            <w:pPr>
              <w:jc w:val="both"/>
              <w:rPr>
                <w:b/>
                <w:lang w:val="vi-VN"/>
              </w:rPr>
            </w:pPr>
            <w:r>
              <w:rPr>
                <w:b/>
                <w:lang w:val="vi-VN"/>
              </w:rPr>
              <w:t>CLO2, CLO4</w:t>
            </w:r>
          </w:p>
        </w:tc>
      </w:tr>
      <w:tr w:rsidR="0059170F" w:rsidRPr="00C51D67" w14:paraId="70867DFB" w14:textId="77777777" w:rsidTr="0059170F">
        <w:tc>
          <w:tcPr>
            <w:tcW w:w="1080" w:type="dxa"/>
          </w:tcPr>
          <w:p w14:paraId="62A58954" w14:textId="77777777" w:rsidR="0059170F" w:rsidRDefault="0059170F" w:rsidP="00C51D67">
            <w:pPr>
              <w:jc w:val="center"/>
              <w:rPr>
                <w:b/>
                <w:lang w:val="vi-VN"/>
              </w:rPr>
            </w:pPr>
            <w:r>
              <w:rPr>
                <w:b/>
                <w:lang w:val="vi-VN"/>
              </w:rPr>
              <w:t>4</w:t>
            </w:r>
          </w:p>
        </w:tc>
        <w:tc>
          <w:tcPr>
            <w:tcW w:w="4320" w:type="dxa"/>
          </w:tcPr>
          <w:p w14:paraId="039247B7" w14:textId="77777777" w:rsidR="0059170F" w:rsidRPr="0088726D" w:rsidRDefault="0059170F" w:rsidP="0059170F">
            <w:pPr>
              <w:jc w:val="both"/>
              <w:rPr>
                <w:sz w:val="22"/>
                <w:szCs w:val="22"/>
              </w:rPr>
            </w:pPr>
            <w:r w:rsidRPr="0088726D">
              <w:rPr>
                <w:b/>
                <w:bCs/>
                <w:iCs/>
                <w:sz w:val="22"/>
                <w:szCs w:val="22"/>
              </w:rPr>
              <w:t xml:space="preserve">Chương </w:t>
            </w:r>
            <w:r w:rsidR="00CF7820" w:rsidRPr="0088726D">
              <w:rPr>
                <w:b/>
                <w:bCs/>
                <w:iCs/>
                <w:sz w:val="22"/>
                <w:szCs w:val="22"/>
              </w:rPr>
              <w:t>4</w:t>
            </w:r>
            <w:r w:rsidRPr="0088726D">
              <w:rPr>
                <w:b/>
                <w:bCs/>
                <w:sz w:val="22"/>
                <w:szCs w:val="22"/>
              </w:rPr>
              <w:t xml:space="preserve">- VẬN TỐC PHẢN ỨNG VÀ CÂN BẰNG HÓA HỌC </w:t>
            </w:r>
          </w:p>
          <w:p w14:paraId="1DD5F60C" w14:textId="77777777" w:rsidR="0059170F" w:rsidRPr="0088726D" w:rsidRDefault="0088726D" w:rsidP="0059170F">
            <w:pPr>
              <w:jc w:val="both"/>
              <w:rPr>
                <w:sz w:val="22"/>
                <w:szCs w:val="22"/>
              </w:rPr>
            </w:pPr>
            <w:r w:rsidRPr="0088726D">
              <w:rPr>
                <w:sz w:val="22"/>
                <w:szCs w:val="22"/>
              </w:rPr>
              <w:t xml:space="preserve">I. </w:t>
            </w:r>
            <w:r w:rsidR="0059170F" w:rsidRPr="0088726D">
              <w:rPr>
                <w:sz w:val="22"/>
                <w:szCs w:val="22"/>
              </w:rPr>
              <w:t>Một số khái niệm cơ bản: Định nghĩa, vận tốc trung bình, vận tốc tức thời</w:t>
            </w:r>
          </w:p>
          <w:p w14:paraId="344CF789" w14:textId="77777777" w:rsidR="0059170F" w:rsidRPr="0088726D" w:rsidRDefault="0088726D" w:rsidP="0059170F">
            <w:pPr>
              <w:jc w:val="both"/>
              <w:rPr>
                <w:sz w:val="22"/>
                <w:szCs w:val="22"/>
              </w:rPr>
            </w:pPr>
            <w:r w:rsidRPr="0088726D">
              <w:rPr>
                <w:sz w:val="22"/>
                <w:szCs w:val="22"/>
              </w:rPr>
              <w:t xml:space="preserve">II. </w:t>
            </w:r>
            <w:r w:rsidR="0059170F" w:rsidRPr="0088726D">
              <w:rPr>
                <w:sz w:val="22"/>
                <w:szCs w:val="22"/>
              </w:rPr>
              <w:t>Các yếu tố ảnh hưởng tới vận tốc phản ứng.</w:t>
            </w:r>
          </w:p>
          <w:p w14:paraId="07C1200F" w14:textId="77777777" w:rsidR="0059170F" w:rsidRPr="0088726D" w:rsidRDefault="0088726D" w:rsidP="0059170F">
            <w:pPr>
              <w:jc w:val="both"/>
              <w:rPr>
                <w:sz w:val="22"/>
                <w:szCs w:val="22"/>
              </w:rPr>
            </w:pPr>
            <w:r w:rsidRPr="0088726D">
              <w:rPr>
                <w:sz w:val="22"/>
                <w:szCs w:val="22"/>
              </w:rPr>
              <w:t>II</w:t>
            </w:r>
            <w:r w:rsidR="0059170F" w:rsidRPr="0088726D">
              <w:rPr>
                <w:sz w:val="22"/>
                <w:szCs w:val="22"/>
              </w:rPr>
              <w:t>.1. Ảnh hưởng của nồng độ: Định luật tác dụng khối lượng, hằng số vận tốc k (tính chất và ý nghĩa vật lí)</w:t>
            </w:r>
          </w:p>
          <w:p w14:paraId="16F79866" w14:textId="77777777" w:rsidR="0059170F" w:rsidRPr="0088726D" w:rsidRDefault="0088726D" w:rsidP="0059170F">
            <w:pPr>
              <w:rPr>
                <w:sz w:val="22"/>
                <w:szCs w:val="22"/>
              </w:rPr>
            </w:pPr>
            <w:r w:rsidRPr="0088726D">
              <w:rPr>
                <w:sz w:val="22"/>
                <w:szCs w:val="22"/>
              </w:rPr>
              <w:t>II</w:t>
            </w:r>
            <w:r w:rsidR="0059170F" w:rsidRPr="0088726D">
              <w:rPr>
                <w:sz w:val="22"/>
                <w:szCs w:val="22"/>
              </w:rPr>
              <w:t>.2. Ảnh hưởng của nhiệt độ: Qui tắc Van</w:t>
            </w:r>
            <w:r w:rsidR="0059170F" w:rsidRPr="0088726D">
              <w:rPr>
                <w:sz w:val="22"/>
                <w:szCs w:val="22"/>
                <w:vertAlign w:val="superscript"/>
              </w:rPr>
              <w:t>'</w:t>
            </w:r>
            <w:r w:rsidR="0059170F" w:rsidRPr="0088726D">
              <w:rPr>
                <w:sz w:val="22"/>
                <w:szCs w:val="22"/>
              </w:rPr>
              <w:t>t Hoff và qui tắc Arrenius</w:t>
            </w:r>
          </w:p>
          <w:p w14:paraId="339E3654" w14:textId="77777777" w:rsidR="0059170F" w:rsidRPr="0088726D" w:rsidRDefault="0088726D" w:rsidP="0059170F">
            <w:pPr>
              <w:rPr>
                <w:sz w:val="22"/>
                <w:szCs w:val="22"/>
              </w:rPr>
            </w:pPr>
            <w:r w:rsidRPr="0088726D">
              <w:rPr>
                <w:sz w:val="22"/>
                <w:szCs w:val="22"/>
              </w:rPr>
              <w:t>II</w:t>
            </w:r>
            <w:r w:rsidR="0059170F" w:rsidRPr="0088726D">
              <w:rPr>
                <w:sz w:val="22"/>
                <w:szCs w:val="22"/>
              </w:rPr>
              <w:t>.3. Ảnh hưởng của chất xúc tác</w:t>
            </w:r>
          </w:p>
          <w:p w14:paraId="579713F9" w14:textId="77777777" w:rsidR="0059170F" w:rsidRPr="0088726D" w:rsidRDefault="0088726D" w:rsidP="0059170F">
            <w:pPr>
              <w:rPr>
                <w:sz w:val="22"/>
                <w:szCs w:val="22"/>
              </w:rPr>
            </w:pPr>
            <w:r w:rsidRPr="0088726D">
              <w:rPr>
                <w:sz w:val="22"/>
                <w:szCs w:val="22"/>
              </w:rPr>
              <w:lastRenderedPageBreak/>
              <w:t>III</w:t>
            </w:r>
            <w:r w:rsidR="0059170F" w:rsidRPr="0088726D">
              <w:rPr>
                <w:sz w:val="22"/>
                <w:szCs w:val="22"/>
              </w:rPr>
              <w:t>. Cân bằng hóa học</w:t>
            </w:r>
          </w:p>
          <w:p w14:paraId="59E62108" w14:textId="77777777" w:rsidR="0059170F" w:rsidRPr="0088726D" w:rsidRDefault="0088726D" w:rsidP="0059170F">
            <w:pPr>
              <w:rPr>
                <w:sz w:val="22"/>
                <w:szCs w:val="22"/>
              </w:rPr>
            </w:pPr>
            <w:r w:rsidRPr="0088726D">
              <w:rPr>
                <w:sz w:val="22"/>
                <w:szCs w:val="22"/>
              </w:rPr>
              <w:t>III</w:t>
            </w:r>
            <w:r w:rsidR="0059170F" w:rsidRPr="0088726D">
              <w:rPr>
                <w:sz w:val="22"/>
                <w:szCs w:val="22"/>
              </w:rPr>
              <w:t>.1. Khái niệm về cân bằng hóa học</w:t>
            </w:r>
          </w:p>
          <w:p w14:paraId="6C8E071F" w14:textId="77777777" w:rsidR="0059170F" w:rsidRPr="0088726D" w:rsidRDefault="0088726D" w:rsidP="0059170F">
            <w:pPr>
              <w:rPr>
                <w:sz w:val="22"/>
                <w:szCs w:val="22"/>
              </w:rPr>
            </w:pPr>
            <w:r w:rsidRPr="0088726D">
              <w:rPr>
                <w:sz w:val="22"/>
                <w:szCs w:val="22"/>
              </w:rPr>
              <w:t>III</w:t>
            </w:r>
            <w:r w:rsidR="0059170F" w:rsidRPr="0088726D">
              <w:rPr>
                <w:sz w:val="22"/>
                <w:szCs w:val="22"/>
              </w:rPr>
              <w:t>.2. Hằng số cân bằng và mức độ diễn ra của các phản ứng hóa học</w:t>
            </w:r>
          </w:p>
          <w:p w14:paraId="1FB41A96" w14:textId="77777777" w:rsidR="0059170F" w:rsidRPr="00515904" w:rsidRDefault="0088726D" w:rsidP="0059170F">
            <w:pPr>
              <w:jc w:val="both"/>
              <w:rPr>
                <w:b/>
                <w:bCs/>
                <w:iCs/>
              </w:rPr>
            </w:pPr>
            <w:r w:rsidRPr="0088726D">
              <w:rPr>
                <w:sz w:val="22"/>
                <w:szCs w:val="22"/>
              </w:rPr>
              <w:t>III</w:t>
            </w:r>
            <w:r w:rsidR="0059170F" w:rsidRPr="0088726D">
              <w:rPr>
                <w:sz w:val="22"/>
                <w:szCs w:val="22"/>
              </w:rPr>
              <w:t>.3. Sự chuyển dịch cân bằng: nguyên nhân, các yếu tố ảnh hưởng; nguyên lí chuyển dịch cân bằng</w:t>
            </w:r>
          </w:p>
        </w:tc>
        <w:tc>
          <w:tcPr>
            <w:tcW w:w="1710" w:type="dxa"/>
          </w:tcPr>
          <w:p w14:paraId="5B6CBCBD" w14:textId="77777777" w:rsidR="0088726D" w:rsidRPr="0088726D" w:rsidRDefault="0088726D" w:rsidP="0088726D">
            <w:pPr>
              <w:jc w:val="both"/>
              <w:rPr>
                <w:sz w:val="22"/>
                <w:szCs w:val="22"/>
              </w:rPr>
            </w:pPr>
            <w:r>
              <w:rPr>
                <w:sz w:val="22"/>
                <w:szCs w:val="22"/>
              </w:rPr>
              <w:lastRenderedPageBreak/>
              <w:t xml:space="preserve">+ </w:t>
            </w:r>
            <w:r w:rsidRPr="0088726D">
              <w:rPr>
                <w:sz w:val="22"/>
                <w:szCs w:val="22"/>
              </w:rPr>
              <w:t>Hiểu được khái ni</w:t>
            </w:r>
            <w:r w:rsidR="003175B6">
              <w:rPr>
                <w:sz w:val="22"/>
                <w:szCs w:val="22"/>
              </w:rPr>
              <w:t>ệ</w:t>
            </w:r>
            <w:r w:rsidRPr="0088726D">
              <w:rPr>
                <w:sz w:val="22"/>
                <w:szCs w:val="22"/>
              </w:rPr>
              <w:t>m về động hoá học trong việc khảo sát vận tốc phản ứng</w:t>
            </w:r>
            <w:r w:rsidR="003175B6">
              <w:rPr>
                <w:sz w:val="22"/>
                <w:szCs w:val="22"/>
              </w:rPr>
              <w:t>.</w:t>
            </w:r>
          </w:p>
          <w:p w14:paraId="75918D1A" w14:textId="77777777" w:rsidR="0088726D" w:rsidRPr="0088726D" w:rsidRDefault="003175B6" w:rsidP="0088726D">
            <w:pPr>
              <w:jc w:val="both"/>
              <w:rPr>
                <w:sz w:val="22"/>
                <w:szCs w:val="22"/>
              </w:rPr>
            </w:pPr>
            <w:r>
              <w:rPr>
                <w:sz w:val="22"/>
                <w:szCs w:val="22"/>
              </w:rPr>
              <w:t xml:space="preserve">+ </w:t>
            </w:r>
            <w:r w:rsidR="0088726D" w:rsidRPr="0088726D">
              <w:rPr>
                <w:sz w:val="22"/>
                <w:szCs w:val="22"/>
              </w:rPr>
              <w:t xml:space="preserve">Xác định </w:t>
            </w:r>
            <w:r>
              <w:rPr>
                <w:sz w:val="22"/>
                <w:szCs w:val="22"/>
              </w:rPr>
              <w:t xml:space="preserve">được </w:t>
            </w:r>
            <w:r w:rsidR="0088726D" w:rsidRPr="0088726D">
              <w:rPr>
                <w:sz w:val="22"/>
                <w:szCs w:val="22"/>
              </w:rPr>
              <w:t>bậc của phản ứng: bậc nhất, bậc nhì.</w:t>
            </w:r>
          </w:p>
          <w:p w14:paraId="6BDF149B" w14:textId="77777777" w:rsidR="0088726D" w:rsidRDefault="003175B6" w:rsidP="0088726D">
            <w:pPr>
              <w:jc w:val="both"/>
              <w:rPr>
                <w:sz w:val="22"/>
                <w:szCs w:val="22"/>
              </w:rPr>
            </w:pPr>
            <w:r>
              <w:rPr>
                <w:sz w:val="22"/>
                <w:szCs w:val="22"/>
              </w:rPr>
              <w:t>+ Giải thích được v</w:t>
            </w:r>
            <w:r w:rsidR="0088726D" w:rsidRPr="0088726D">
              <w:rPr>
                <w:sz w:val="22"/>
                <w:szCs w:val="22"/>
              </w:rPr>
              <w:t xml:space="preserve">ai trò của </w:t>
            </w:r>
            <w:r w:rsidR="0088726D" w:rsidRPr="0088726D">
              <w:rPr>
                <w:sz w:val="22"/>
                <w:szCs w:val="22"/>
              </w:rPr>
              <w:lastRenderedPageBreak/>
              <w:t>chất xúc tác ảnh hưởng đến vận tốc phản ứng</w:t>
            </w:r>
            <w:r>
              <w:rPr>
                <w:sz w:val="22"/>
                <w:szCs w:val="22"/>
              </w:rPr>
              <w:t>.</w:t>
            </w:r>
          </w:p>
          <w:p w14:paraId="68266961" w14:textId="77777777" w:rsidR="003175B6" w:rsidRPr="003175B6" w:rsidRDefault="003175B6" w:rsidP="003175B6">
            <w:pPr>
              <w:jc w:val="both"/>
              <w:rPr>
                <w:sz w:val="22"/>
                <w:szCs w:val="22"/>
              </w:rPr>
            </w:pPr>
            <w:r>
              <w:rPr>
                <w:sz w:val="22"/>
                <w:szCs w:val="22"/>
              </w:rPr>
              <w:t xml:space="preserve">+ </w:t>
            </w:r>
            <w:r w:rsidRPr="003175B6">
              <w:rPr>
                <w:sz w:val="22"/>
                <w:szCs w:val="22"/>
              </w:rPr>
              <w:t>Xác định được hằng số cân bằng hoá học trong các trường hợp thể khí, dung dịch hay hỗn hợc khí – dung dịch.</w:t>
            </w:r>
          </w:p>
          <w:p w14:paraId="24A59DCF" w14:textId="77777777" w:rsidR="003175B6" w:rsidRPr="003175B6" w:rsidRDefault="003175B6" w:rsidP="003175B6">
            <w:pPr>
              <w:jc w:val="both"/>
              <w:rPr>
                <w:sz w:val="22"/>
                <w:szCs w:val="22"/>
              </w:rPr>
            </w:pPr>
            <w:r>
              <w:rPr>
                <w:sz w:val="22"/>
                <w:szCs w:val="22"/>
              </w:rPr>
              <w:t xml:space="preserve">+ Vận </w:t>
            </w:r>
            <w:r w:rsidRPr="003175B6">
              <w:rPr>
                <w:sz w:val="22"/>
                <w:szCs w:val="22"/>
              </w:rPr>
              <w:t>dụng nguyên lý Le Châtelier để giải thích ảnh hưởng của các yếu tố: nồng độ, nhiệt độ và áp suất đến sự cân bằng.</w:t>
            </w:r>
          </w:p>
          <w:p w14:paraId="00A3D370" w14:textId="77777777" w:rsidR="003175B6" w:rsidRPr="003175B6" w:rsidRDefault="003175B6" w:rsidP="003175B6">
            <w:pPr>
              <w:jc w:val="both"/>
              <w:rPr>
                <w:sz w:val="22"/>
                <w:szCs w:val="22"/>
              </w:rPr>
            </w:pPr>
          </w:p>
          <w:p w14:paraId="27F31CDF" w14:textId="77777777" w:rsidR="003175B6" w:rsidRPr="003175B6" w:rsidRDefault="003175B6" w:rsidP="003175B6">
            <w:pPr>
              <w:jc w:val="both"/>
              <w:rPr>
                <w:sz w:val="22"/>
                <w:szCs w:val="22"/>
              </w:rPr>
            </w:pPr>
          </w:p>
          <w:p w14:paraId="34A75ECC" w14:textId="77777777" w:rsidR="0059170F" w:rsidRPr="00C51D67" w:rsidRDefault="0059170F" w:rsidP="00C51D67">
            <w:pPr>
              <w:jc w:val="both"/>
              <w:rPr>
                <w:rFonts w:eastAsia="MS Mincho"/>
                <w:color w:val="000000" w:themeColor="text1"/>
              </w:rPr>
            </w:pPr>
          </w:p>
        </w:tc>
        <w:tc>
          <w:tcPr>
            <w:tcW w:w="1350" w:type="dxa"/>
          </w:tcPr>
          <w:p w14:paraId="13EC778A" w14:textId="77777777" w:rsidR="0059170F" w:rsidRPr="00C51D67" w:rsidRDefault="003175B6" w:rsidP="00097B79">
            <w:pPr>
              <w:jc w:val="both"/>
              <w:rPr>
                <w:color w:val="000000" w:themeColor="text1"/>
              </w:rPr>
            </w:pPr>
            <w:r>
              <w:rPr>
                <w:color w:val="000000" w:themeColor="text1"/>
              </w:rPr>
              <w:lastRenderedPageBreak/>
              <w:t>+ Phương pháp nêu vấn đề, phương pháp giảng giải kết hợp với trình chiếu, thảo luận nhóm</w:t>
            </w:r>
          </w:p>
        </w:tc>
        <w:tc>
          <w:tcPr>
            <w:tcW w:w="990" w:type="dxa"/>
          </w:tcPr>
          <w:p w14:paraId="71B2A689" w14:textId="77777777" w:rsidR="0059170F" w:rsidRPr="0059170F" w:rsidRDefault="003175B6" w:rsidP="00097B79">
            <w:pPr>
              <w:jc w:val="both"/>
              <w:rPr>
                <w:lang w:val="vi-VN"/>
              </w:rPr>
            </w:pPr>
            <w:r w:rsidRPr="0059170F">
              <w:rPr>
                <w:lang w:val="vi-VN"/>
              </w:rPr>
              <w:t xml:space="preserve">Chuyên </w:t>
            </w:r>
            <w:r>
              <w:rPr>
                <w:lang w:val="vi-VN"/>
              </w:rPr>
              <w:t xml:space="preserve"> cần, kiểm tra giữa kỳ và thi cuối kỳ</w:t>
            </w:r>
          </w:p>
        </w:tc>
        <w:tc>
          <w:tcPr>
            <w:tcW w:w="1080" w:type="dxa"/>
          </w:tcPr>
          <w:p w14:paraId="6DABBD35" w14:textId="77777777" w:rsidR="0059170F" w:rsidRDefault="003175B6" w:rsidP="00097B79">
            <w:pPr>
              <w:jc w:val="both"/>
              <w:rPr>
                <w:b/>
                <w:lang w:val="vi-VN"/>
              </w:rPr>
            </w:pPr>
            <w:r>
              <w:rPr>
                <w:b/>
                <w:lang w:val="vi-VN"/>
              </w:rPr>
              <w:t>CLO1, CLO2, CLO3, CLO4, CLO6</w:t>
            </w:r>
          </w:p>
        </w:tc>
      </w:tr>
      <w:tr w:rsidR="0059170F" w:rsidRPr="00C51D67" w14:paraId="7114941D" w14:textId="77777777" w:rsidTr="0059170F">
        <w:tc>
          <w:tcPr>
            <w:tcW w:w="1080" w:type="dxa"/>
          </w:tcPr>
          <w:p w14:paraId="729BFD64" w14:textId="77777777" w:rsidR="0059170F" w:rsidRDefault="0059170F" w:rsidP="00C51D67">
            <w:pPr>
              <w:jc w:val="center"/>
              <w:rPr>
                <w:b/>
                <w:lang w:val="vi-VN"/>
              </w:rPr>
            </w:pPr>
            <w:r>
              <w:rPr>
                <w:b/>
                <w:lang w:val="vi-VN"/>
              </w:rPr>
              <w:t>5</w:t>
            </w:r>
          </w:p>
        </w:tc>
        <w:tc>
          <w:tcPr>
            <w:tcW w:w="4320" w:type="dxa"/>
          </w:tcPr>
          <w:p w14:paraId="6554E53B" w14:textId="77777777" w:rsidR="0059170F" w:rsidRPr="003175B6" w:rsidRDefault="0059170F" w:rsidP="0059170F">
            <w:pPr>
              <w:jc w:val="both"/>
              <w:rPr>
                <w:sz w:val="22"/>
                <w:szCs w:val="22"/>
              </w:rPr>
            </w:pPr>
            <w:r w:rsidRPr="003175B6">
              <w:rPr>
                <w:b/>
                <w:bCs/>
                <w:iCs/>
                <w:sz w:val="22"/>
                <w:szCs w:val="22"/>
              </w:rPr>
              <w:t xml:space="preserve">Chương </w:t>
            </w:r>
            <w:r w:rsidR="00CF7820" w:rsidRPr="003175B6">
              <w:rPr>
                <w:b/>
                <w:bCs/>
                <w:iCs/>
                <w:sz w:val="22"/>
                <w:szCs w:val="22"/>
              </w:rPr>
              <w:t>5</w:t>
            </w:r>
            <w:r w:rsidRPr="003175B6">
              <w:rPr>
                <w:b/>
                <w:bCs/>
                <w:sz w:val="22"/>
                <w:szCs w:val="22"/>
              </w:rPr>
              <w:t xml:space="preserve">- DUNG DỊCH </w:t>
            </w:r>
          </w:p>
          <w:p w14:paraId="04EAE4AD" w14:textId="77777777" w:rsidR="0059170F" w:rsidRPr="003175B6" w:rsidRDefault="003175B6" w:rsidP="0059170F">
            <w:pPr>
              <w:rPr>
                <w:sz w:val="22"/>
                <w:szCs w:val="22"/>
              </w:rPr>
            </w:pPr>
            <w:r>
              <w:rPr>
                <w:sz w:val="22"/>
                <w:szCs w:val="22"/>
              </w:rPr>
              <w:t xml:space="preserve">I. </w:t>
            </w:r>
            <w:r w:rsidR="0059170F" w:rsidRPr="003175B6">
              <w:rPr>
                <w:sz w:val="22"/>
                <w:szCs w:val="22"/>
              </w:rPr>
              <w:t>Khái niệm về dung dịch</w:t>
            </w:r>
          </w:p>
          <w:p w14:paraId="425364F7" w14:textId="77777777" w:rsidR="0059170F" w:rsidRPr="003175B6" w:rsidRDefault="003175B6" w:rsidP="0059170F">
            <w:pPr>
              <w:rPr>
                <w:sz w:val="22"/>
                <w:szCs w:val="22"/>
              </w:rPr>
            </w:pPr>
            <w:r>
              <w:rPr>
                <w:sz w:val="22"/>
                <w:szCs w:val="22"/>
              </w:rPr>
              <w:t xml:space="preserve">II. </w:t>
            </w:r>
            <w:r w:rsidR="0059170F" w:rsidRPr="003175B6">
              <w:rPr>
                <w:sz w:val="22"/>
                <w:szCs w:val="22"/>
              </w:rPr>
              <w:t>Dung dịch không điện li:</w:t>
            </w:r>
          </w:p>
          <w:p w14:paraId="14552057" w14:textId="77777777" w:rsidR="0059170F" w:rsidRPr="003175B6" w:rsidRDefault="003175B6" w:rsidP="0059170F">
            <w:pPr>
              <w:rPr>
                <w:sz w:val="22"/>
                <w:szCs w:val="22"/>
              </w:rPr>
            </w:pPr>
            <w:r>
              <w:rPr>
                <w:sz w:val="22"/>
                <w:szCs w:val="22"/>
              </w:rPr>
              <w:t xml:space="preserve">II. </w:t>
            </w:r>
            <w:r w:rsidR="0059170F" w:rsidRPr="003175B6">
              <w:rPr>
                <w:sz w:val="22"/>
                <w:szCs w:val="22"/>
              </w:rPr>
              <w:t>1. Nồng độ và cách biểu diễn</w:t>
            </w:r>
          </w:p>
          <w:p w14:paraId="20C65D75" w14:textId="77777777" w:rsidR="0059170F" w:rsidRPr="003175B6" w:rsidRDefault="003175B6" w:rsidP="0059170F">
            <w:pPr>
              <w:rPr>
                <w:sz w:val="22"/>
                <w:szCs w:val="22"/>
              </w:rPr>
            </w:pPr>
            <w:r>
              <w:rPr>
                <w:sz w:val="22"/>
                <w:szCs w:val="22"/>
              </w:rPr>
              <w:t xml:space="preserve">II. </w:t>
            </w:r>
            <w:r w:rsidR="0059170F" w:rsidRPr="003175B6">
              <w:rPr>
                <w:sz w:val="22"/>
                <w:szCs w:val="22"/>
              </w:rPr>
              <w:t>2. Các tính chất của dung dịch loãng: Áp suất hơi bão hòa, nhiệt độ sôi và nhiệt độ đông đặc, áp suất thẩm thấu.</w:t>
            </w:r>
          </w:p>
          <w:p w14:paraId="74FC1FA7" w14:textId="77777777" w:rsidR="0059170F" w:rsidRPr="003175B6" w:rsidRDefault="003175B6" w:rsidP="0059170F">
            <w:pPr>
              <w:rPr>
                <w:sz w:val="22"/>
                <w:szCs w:val="22"/>
              </w:rPr>
            </w:pPr>
            <w:r>
              <w:rPr>
                <w:sz w:val="22"/>
                <w:szCs w:val="22"/>
              </w:rPr>
              <w:t>III</w:t>
            </w:r>
            <w:r w:rsidR="0059170F" w:rsidRPr="003175B6">
              <w:rPr>
                <w:sz w:val="22"/>
                <w:szCs w:val="22"/>
              </w:rPr>
              <w:t>. Dung dịch chất điện li:</w:t>
            </w:r>
          </w:p>
          <w:p w14:paraId="075734D2" w14:textId="77777777" w:rsidR="003175B6" w:rsidRDefault="003175B6" w:rsidP="0059170F">
            <w:pPr>
              <w:rPr>
                <w:sz w:val="22"/>
                <w:szCs w:val="22"/>
              </w:rPr>
            </w:pPr>
            <w:r>
              <w:rPr>
                <w:sz w:val="22"/>
                <w:szCs w:val="22"/>
              </w:rPr>
              <w:t>III</w:t>
            </w:r>
            <w:r w:rsidR="0059170F" w:rsidRPr="003175B6">
              <w:rPr>
                <w:sz w:val="22"/>
                <w:szCs w:val="22"/>
              </w:rPr>
              <w:t>.1. Dung dịch chất điện li yếu: Cân bằng điện li, hằng số điện li K</w:t>
            </w:r>
          </w:p>
          <w:p w14:paraId="3792062D" w14:textId="77777777" w:rsidR="0059170F" w:rsidRPr="003175B6" w:rsidRDefault="003175B6" w:rsidP="0059170F">
            <w:pPr>
              <w:rPr>
                <w:sz w:val="22"/>
                <w:szCs w:val="22"/>
              </w:rPr>
            </w:pPr>
            <w:r>
              <w:rPr>
                <w:sz w:val="22"/>
                <w:szCs w:val="22"/>
              </w:rPr>
              <w:t>III</w:t>
            </w:r>
            <w:r w:rsidR="0059170F" w:rsidRPr="003175B6">
              <w:rPr>
                <w:sz w:val="22"/>
                <w:szCs w:val="22"/>
              </w:rPr>
              <w:t>.2. Dung dịch chất điện li mạnh</w:t>
            </w:r>
          </w:p>
          <w:p w14:paraId="7803B46D" w14:textId="77777777" w:rsidR="0059170F" w:rsidRPr="003175B6" w:rsidRDefault="003175B6" w:rsidP="0059170F">
            <w:pPr>
              <w:rPr>
                <w:sz w:val="22"/>
                <w:szCs w:val="22"/>
              </w:rPr>
            </w:pPr>
            <w:r>
              <w:rPr>
                <w:sz w:val="22"/>
                <w:szCs w:val="22"/>
              </w:rPr>
              <w:t>IV</w:t>
            </w:r>
            <w:r w:rsidR="0059170F" w:rsidRPr="003175B6">
              <w:rPr>
                <w:sz w:val="22"/>
                <w:szCs w:val="22"/>
              </w:rPr>
              <w:t>. Sự điện li của nước và chỉ số hidro pH.</w:t>
            </w:r>
          </w:p>
          <w:p w14:paraId="412DAFC3" w14:textId="77777777" w:rsidR="0059170F" w:rsidRPr="003175B6" w:rsidRDefault="003175B6" w:rsidP="0059170F">
            <w:pPr>
              <w:rPr>
                <w:sz w:val="22"/>
                <w:szCs w:val="22"/>
              </w:rPr>
            </w:pPr>
            <w:r>
              <w:rPr>
                <w:sz w:val="22"/>
                <w:szCs w:val="22"/>
              </w:rPr>
              <w:t xml:space="preserve">VI. </w:t>
            </w:r>
            <w:r w:rsidR="0059170F" w:rsidRPr="003175B6">
              <w:rPr>
                <w:sz w:val="22"/>
                <w:szCs w:val="22"/>
              </w:rPr>
              <w:t>1. Cân bằng điện li của nước: Tích số ion của nước, chỉ số hidro pH, tính pH của các dung dịch axít, bazơ.</w:t>
            </w:r>
          </w:p>
          <w:p w14:paraId="10BC908D" w14:textId="77777777" w:rsidR="0059170F" w:rsidRPr="003175B6" w:rsidRDefault="003175B6" w:rsidP="0059170F">
            <w:pPr>
              <w:rPr>
                <w:sz w:val="22"/>
                <w:szCs w:val="22"/>
              </w:rPr>
            </w:pPr>
            <w:r>
              <w:rPr>
                <w:sz w:val="22"/>
                <w:szCs w:val="22"/>
              </w:rPr>
              <w:t xml:space="preserve">VI. </w:t>
            </w:r>
            <w:r w:rsidR="0059170F" w:rsidRPr="003175B6">
              <w:rPr>
                <w:sz w:val="22"/>
                <w:szCs w:val="22"/>
              </w:rPr>
              <w:t>2. Sự thủy phân của muối</w:t>
            </w:r>
          </w:p>
          <w:p w14:paraId="2D023A5B" w14:textId="77777777" w:rsidR="0059170F" w:rsidRPr="003175B6" w:rsidRDefault="003175B6" w:rsidP="0059170F">
            <w:pPr>
              <w:rPr>
                <w:sz w:val="22"/>
                <w:szCs w:val="22"/>
              </w:rPr>
            </w:pPr>
            <w:r>
              <w:rPr>
                <w:sz w:val="22"/>
                <w:szCs w:val="22"/>
              </w:rPr>
              <w:t xml:space="preserve">VI. </w:t>
            </w:r>
            <w:r w:rsidR="0059170F" w:rsidRPr="003175B6">
              <w:rPr>
                <w:sz w:val="22"/>
                <w:szCs w:val="22"/>
              </w:rPr>
              <w:t>3. Lí thuyết proton về axít, bazơ</w:t>
            </w:r>
          </w:p>
          <w:p w14:paraId="49857353" w14:textId="77777777" w:rsidR="0059170F" w:rsidRPr="00515904" w:rsidRDefault="00E350CB" w:rsidP="0059170F">
            <w:pPr>
              <w:jc w:val="both"/>
              <w:rPr>
                <w:b/>
                <w:bCs/>
                <w:iCs/>
              </w:rPr>
            </w:pPr>
            <w:r>
              <w:rPr>
                <w:sz w:val="22"/>
                <w:szCs w:val="22"/>
              </w:rPr>
              <w:t>V.</w:t>
            </w:r>
            <w:r w:rsidR="0059170F" w:rsidRPr="003175B6">
              <w:rPr>
                <w:sz w:val="22"/>
                <w:szCs w:val="22"/>
              </w:rPr>
              <w:t xml:space="preserve"> Chất điện li ít tan: Tích số tan, độ tan; điều kiện kết tủa và hòa tan của chất điện li ít tan</w:t>
            </w:r>
          </w:p>
        </w:tc>
        <w:tc>
          <w:tcPr>
            <w:tcW w:w="1710" w:type="dxa"/>
          </w:tcPr>
          <w:p w14:paraId="1FA60ED2" w14:textId="77777777" w:rsidR="00F471D1" w:rsidRPr="00F471D1" w:rsidRDefault="00F471D1" w:rsidP="00F471D1">
            <w:pPr>
              <w:jc w:val="both"/>
              <w:rPr>
                <w:sz w:val="22"/>
                <w:szCs w:val="22"/>
              </w:rPr>
            </w:pPr>
            <w:r>
              <w:rPr>
                <w:sz w:val="22"/>
                <w:szCs w:val="22"/>
              </w:rPr>
              <w:t>+</w:t>
            </w:r>
            <w:r w:rsidR="00614A31">
              <w:rPr>
                <w:sz w:val="22"/>
                <w:szCs w:val="22"/>
              </w:rPr>
              <w:t xml:space="preserve"> Phân biệt được </w:t>
            </w:r>
            <w:r w:rsidRPr="00F471D1">
              <w:rPr>
                <w:sz w:val="22"/>
                <w:szCs w:val="22"/>
              </w:rPr>
              <w:t>các loại dung dịch .</w:t>
            </w:r>
          </w:p>
          <w:p w14:paraId="409355B2" w14:textId="77777777" w:rsidR="00F471D1" w:rsidRDefault="00614A31" w:rsidP="00F471D1">
            <w:pPr>
              <w:jc w:val="both"/>
              <w:rPr>
                <w:sz w:val="22"/>
                <w:szCs w:val="22"/>
              </w:rPr>
            </w:pPr>
            <w:r>
              <w:rPr>
                <w:sz w:val="22"/>
                <w:szCs w:val="22"/>
              </w:rPr>
              <w:t xml:space="preserve">+ </w:t>
            </w:r>
            <w:r w:rsidR="00F471D1" w:rsidRPr="00F471D1">
              <w:rPr>
                <w:sz w:val="22"/>
                <w:szCs w:val="22"/>
              </w:rPr>
              <w:t xml:space="preserve">Biết được cơ chế của sự điện ly, hằng số điện ly </w:t>
            </w:r>
            <w:r w:rsidR="00F471D1" w:rsidRPr="00F471D1">
              <w:rPr>
                <w:sz w:val="22"/>
                <w:szCs w:val="22"/>
              </w:rPr>
              <w:sym w:font="Symbol" w:char="F061"/>
            </w:r>
            <w:r w:rsidR="00F471D1" w:rsidRPr="00F471D1">
              <w:rPr>
                <w:sz w:val="22"/>
                <w:szCs w:val="22"/>
              </w:rPr>
              <w:t>.</w:t>
            </w:r>
          </w:p>
          <w:p w14:paraId="6F4B6B79" w14:textId="77777777" w:rsidR="002D6AE4" w:rsidRPr="002D6AE4" w:rsidRDefault="000A561B" w:rsidP="002D6AE4">
            <w:pPr>
              <w:jc w:val="both"/>
              <w:rPr>
                <w:sz w:val="22"/>
                <w:szCs w:val="22"/>
              </w:rPr>
            </w:pPr>
            <w:r>
              <w:rPr>
                <w:sz w:val="22"/>
                <w:szCs w:val="22"/>
              </w:rPr>
              <w:t xml:space="preserve">+ </w:t>
            </w:r>
            <w:r w:rsidR="002D6AE4" w:rsidRPr="002D6AE4">
              <w:rPr>
                <w:sz w:val="22"/>
                <w:szCs w:val="22"/>
              </w:rPr>
              <w:t>Hiểu rõ vai trò của sự phân ly H</w:t>
            </w:r>
            <w:r w:rsidR="002D6AE4" w:rsidRPr="002D6AE4">
              <w:rPr>
                <w:sz w:val="22"/>
                <w:szCs w:val="22"/>
                <w:vertAlign w:val="superscript"/>
              </w:rPr>
              <w:t xml:space="preserve">+ </w:t>
            </w:r>
            <w:r w:rsidR="002D6AE4" w:rsidRPr="002D6AE4">
              <w:rPr>
                <w:sz w:val="22"/>
                <w:szCs w:val="22"/>
              </w:rPr>
              <w:t xml:space="preserve"> trong việc xác định pH của các dung dịch acid, base hay trung tính</w:t>
            </w:r>
          </w:p>
          <w:p w14:paraId="3B66EAAE" w14:textId="77777777" w:rsidR="002D6AE4" w:rsidRPr="002D6AE4" w:rsidRDefault="000A561B" w:rsidP="002D6AE4">
            <w:pPr>
              <w:jc w:val="both"/>
              <w:rPr>
                <w:sz w:val="22"/>
                <w:szCs w:val="22"/>
              </w:rPr>
            </w:pPr>
            <w:r>
              <w:rPr>
                <w:sz w:val="22"/>
                <w:szCs w:val="22"/>
              </w:rPr>
              <w:t xml:space="preserve">+ Có khả năng </w:t>
            </w:r>
            <w:r w:rsidR="002D6AE4" w:rsidRPr="002D6AE4">
              <w:rPr>
                <w:sz w:val="22"/>
                <w:szCs w:val="22"/>
              </w:rPr>
              <w:t xml:space="preserve"> tính</w:t>
            </w:r>
            <w:r>
              <w:rPr>
                <w:sz w:val="22"/>
                <w:szCs w:val="22"/>
              </w:rPr>
              <w:t xml:space="preserve"> pH của dung dịch acid, base , </w:t>
            </w:r>
            <w:r w:rsidR="002D6AE4" w:rsidRPr="002D6AE4">
              <w:rPr>
                <w:sz w:val="22"/>
                <w:szCs w:val="22"/>
              </w:rPr>
              <w:t>muối</w:t>
            </w:r>
            <w:r>
              <w:rPr>
                <w:sz w:val="22"/>
                <w:szCs w:val="22"/>
              </w:rPr>
              <w:t>, đệm và xác định được hàm lượng của các thông qua phương pháp chuẩn độ acid-base.</w:t>
            </w:r>
          </w:p>
          <w:p w14:paraId="7645FA70" w14:textId="77777777" w:rsidR="00F471D1" w:rsidRPr="00F471D1" w:rsidRDefault="00614A31" w:rsidP="00614A31">
            <w:pPr>
              <w:jc w:val="both"/>
              <w:rPr>
                <w:sz w:val="22"/>
                <w:szCs w:val="22"/>
              </w:rPr>
            </w:pPr>
            <w:r>
              <w:rPr>
                <w:sz w:val="22"/>
                <w:szCs w:val="22"/>
              </w:rPr>
              <w:t xml:space="preserve">+ Nắm vững các kiến thức về </w:t>
            </w:r>
            <w:r w:rsidR="00F471D1" w:rsidRPr="00F471D1">
              <w:rPr>
                <w:sz w:val="22"/>
                <w:szCs w:val="22"/>
              </w:rPr>
              <w:t>độ tan</w:t>
            </w:r>
            <w:r>
              <w:rPr>
                <w:sz w:val="22"/>
                <w:szCs w:val="22"/>
              </w:rPr>
              <w:t xml:space="preserve">, tích số tan, điều kiện kết tủa và hoà để giải </w:t>
            </w:r>
            <w:r>
              <w:rPr>
                <w:sz w:val="22"/>
                <w:szCs w:val="22"/>
              </w:rPr>
              <w:lastRenderedPageBreak/>
              <w:t xml:space="preserve">thích dược một số quy luật biến đổi của </w:t>
            </w:r>
            <w:r w:rsidR="00A75928">
              <w:rPr>
                <w:sz w:val="22"/>
                <w:szCs w:val="22"/>
              </w:rPr>
              <w:t>môi trường</w:t>
            </w:r>
          </w:p>
          <w:p w14:paraId="75A583BC" w14:textId="77777777" w:rsidR="0059170F" w:rsidRPr="00C51D67" w:rsidRDefault="0059170F" w:rsidP="00C51D67">
            <w:pPr>
              <w:jc w:val="both"/>
              <w:rPr>
                <w:rFonts w:eastAsia="MS Mincho"/>
                <w:color w:val="000000" w:themeColor="text1"/>
              </w:rPr>
            </w:pPr>
          </w:p>
        </w:tc>
        <w:tc>
          <w:tcPr>
            <w:tcW w:w="1350" w:type="dxa"/>
          </w:tcPr>
          <w:p w14:paraId="69BBB69C" w14:textId="77777777" w:rsidR="0059170F" w:rsidRPr="00C51D67" w:rsidRDefault="00A75928" w:rsidP="00097B79">
            <w:pPr>
              <w:jc w:val="both"/>
              <w:rPr>
                <w:color w:val="000000" w:themeColor="text1"/>
              </w:rPr>
            </w:pPr>
            <w:r>
              <w:rPr>
                <w:color w:val="000000" w:themeColor="text1"/>
              </w:rPr>
              <w:lastRenderedPageBreak/>
              <w:t>+ Trình chiếu, phương pháp đàm thoại nêu vấn đề và thảo luận.</w:t>
            </w:r>
          </w:p>
        </w:tc>
        <w:tc>
          <w:tcPr>
            <w:tcW w:w="990" w:type="dxa"/>
          </w:tcPr>
          <w:p w14:paraId="61596D7D" w14:textId="77777777" w:rsidR="0059170F" w:rsidRPr="0059170F" w:rsidRDefault="00A75928" w:rsidP="00097B79">
            <w:pPr>
              <w:jc w:val="both"/>
              <w:rPr>
                <w:lang w:val="vi-VN"/>
              </w:rPr>
            </w:pPr>
            <w:r>
              <w:rPr>
                <w:lang w:val="vi-VN"/>
              </w:rPr>
              <w:t>kiểm tra giữa kỳ và thi cuối kỳ</w:t>
            </w:r>
          </w:p>
        </w:tc>
        <w:tc>
          <w:tcPr>
            <w:tcW w:w="1080" w:type="dxa"/>
          </w:tcPr>
          <w:p w14:paraId="3ECA470D" w14:textId="77777777" w:rsidR="0059170F" w:rsidRDefault="00A75928" w:rsidP="00097B79">
            <w:pPr>
              <w:jc w:val="both"/>
              <w:rPr>
                <w:b/>
                <w:lang w:val="vi-VN"/>
              </w:rPr>
            </w:pPr>
            <w:r>
              <w:rPr>
                <w:b/>
                <w:lang w:val="vi-VN"/>
              </w:rPr>
              <w:t>CLO1, CLO2, CLO4, CLO6</w:t>
            </w:r>
          </w:p>
        </w:tc>
      </w:tr>
      <w:tr w:rsidR="0059170F" w:rsidRPr="00C51D67" w14:paraId="21771C64" w14:textId="77777777" w:rsidTr="0059170F">
        <w:tc>
          <w:tcPr>
            <w:tcW w:w="1080" w:type="dxa"/>
          </w:tcPr>
          <w:p w14:paraId="3D8306EF" w14:textId="77777777" w:rsidR="0059170F" w:rsidRDefault="0059170F" w:rsidP="00C51D67">
            <w:pPr>
              <w:jc w:val="center"/>
              <w:rPr>
                <w:b/>
                <w:lang w:val="vi-VN"/>
              </w:rPr>
            </w:pPr>
            <w:r>
              <w:rPr>
                <w:b/>
                <w:lang w:val="vi-VN"/>
              </w:rPr>
              <w:t>6</w:t>
            </w:r>
          </w:p>
        </w:tc>
        <w:tc>
          <w:tcPr>
            <w:tcW w:w="4320" w:type="dxa"/>
          </w:tcPr>
          <w:p w14:paraId="66ADD5F7" w14:textId="77777777" w:rsidR="0059170F" w:rsidRPr="00E350CB" w:rsidRDefault="0059170F" w:rsidP="00E350CB">
            <w:pPr>
              <w:rPr>
                <w:sz w:val="22"/>
                <w:szCs w:val="22"/>
              </w:rPr>
            </w:pPr>
            <w:r w:rsidRPr="00E350CB">
              <w:rPr>
                <w:b/>
                <w:bCs/>
                <w:iCs/>
                <w:sz w:val="22"/>
                <w:szCs w:val="22"/>
              </w:rPr>
              <w:t xml:space="preserve">Chương </w:t>
            </w:r>
            <w:r w:rsidR="00CF7820" w:rsidRPr="00E350CB">
              <w:rPr>
                <w:b/>
                <w:bCs/>
                <w:iCs/>
                <w:sz w:val="22"/>
                <w:szCs w:val="22"/>
              </w:rPr>
              <w:t>6</w:t>
            </w:r>
            <w:r w:rsidRPr="00E350CB">
              <w:rPr>
                <w:b/>
                <w:bCs/>
                <w:sz w:val="22"/>
                <w:szCs w:val="22"/>
              </w:rPr>
              <w:t xml:space="preserve">-ĐIỆN HÓA HỌC </w:t>
            </w:r>
          </w:p>
          <w:p w14:paraId="35F64816" w14:textId="77777777" w:rsidR="0059170F" w:rsidRPr="00E350CB" w:rsidRDefault="00A75928" w:rsidP="00E350CB">
            <w:pPr>
              <w:rPr>
                <w:sz w:val="22"/>
                <w:szCs w:val="22"/>
              </w:rPr>
            </w:pPr>
            <w:r>
              <w:rPr>
                <w:sz w:val="22"/>
                <w:szCs w:val="22"/>
              </w:rPr>
              <w:t xml:space="preserve">I. </w:t>
            </w:r>
            <w:r w:rsidR="0059170F" w:rsidRPr="00E350CB">
              <w:rPr>
                <w:sz w:val="22"/>
                <w:szCs w:val="22"/>
              </w:rPr>
              <w:t>Khái niệm về phản ứng ôxi hóa-khử, cặp ôxi hóa-khử</w:t>
            </w:r>
          </w:p>
          <w:p w14:paraId="44384849" w14:textId="77777777" w:rsidR="0059170F" w:rsidRPr="00E350CB" w:rsidRDefault="00A75928" w:rsidP="00E350CB">
            <w:pPr>
              <w:rPr>
                <w:sz w:val="22"/>
                <w:szCs w:val="22"/>
              </w:rPr>
            </w:pPr>
            <w:r>
              <w:rPr>
                <w:sz w:val="22"/>
                <w:szCs w:val="22"/>
              </w:rPr>
              <w:t xml:space="preserve">II. </w:t>
            </w:r>
            <w:r w:rsidR="0059170F" w:rsidRPr="00E350CB">
              <w:rPr>
                <w:sz w:val="22"/>
                <w:szCs w:val="22"/>
              </w:rPr>
              <w:t>Phả</w:t>
            </w:r>
            <w:r>
              <w:rPr>
                <w:sz w:val="22"/>
                <w:szCs w:val="22"/>
              </w:rPr>
              <w:t>n</w:t>
            </w:r>
            <w:r w:rsidR="0059170F" w:rsidRPr="00E350CB">
              <w:rPr>
                <w:sz w:val="22"/>
                <w:szCs w:val="22"/>
              </w:rPr>
              <w:t xml:space="preserve"> ứng ôxi hóa-khử và dòng điện</w:t>
            </w:r>
          </w:p>
          <w:p w14:paraId="3E39FF9F" w14:textId="77777777" w:rsidR="0059170F" w:rsidRPr="00E350CB" w:rsidRDefault="00A75928" w:rsidP="00E350CB">
            <w:pPr>
              <w:rPr>
                <w:sz w:val="22"/>
                <w:szCs w:val="22"/>
              </w:rPr>
            </w:pPr>
            <w:r>
              <w:rPr>
                <w:sz w:val="22"/>
                <w:szCs w:val="22"/>
              </w:rPr>
              <w:t xml:space="preserve">III. </w:t>
            </w:r>
            <w:r w:rsidR="0059170F" w:rsidRPr="00E350CB">
              <w:rPr>
                <w:sz w:val="22"/>
                <w:szCs w:val="22"/>
              </w:rPr>
              <w:t>Thế điện cực, phương trình Nersnt</w:t>
            </w:r>
          </w:p>
          <w:p w14:paraId="52104E34" w14:textId="77777777" w:rsidR="0059170F" w:rsidRPr="00E350CB" w:rsidRDefault="00A75928" w:rsidP="00E350CB">
            <w:pPr>
              <w:rPr>
                <w:sz w:val="22"/>
                <w:szCs w:val="22"/>
              </w:rPr>
            </w:pPr>
            <w:r>
              <w:rPr>
                <w:sz w:val="22"/>
                <w:szCs w:val="22"/>
              </w:rPr>
              <w:t>III.1.</w:t>
            </w:r>
            <w:r w:rsidR="0059170F" w:rsidRPr="00E350CB">
              <w:rPr>
                <w:sz w:val="22"/>
                <w:szCs w:val="22"/>
              </w:rPr>
              <w:t xml:space="preserve"> Các loại điện cực</w:t>
            </w:r>
          </w:p>
          <w:p w14:paraId="5694F9C1" w14:textId="77777777" w:rsidR="0059170F" w:rsidRPr="00E350CB" w:rsidRDefault="00A75928" w:rsidP="00E350CB">
            <w:pPr>
              <w:rPr>
                <w:sz w:val="22"/>
                <w:szCs w:val="22"/>
              </w:rPr>
            </w:pPr>
            <w:r>
              <w:rPr>
                <w:sz w:val="22"/>
                <w:szCs w:val="22"/>
              </w:rPr>
              <w:t>III.2.</w:t>
            </w:r>
            <w:r w:rsidR="0059170F" w:rsidRPr="00E350CB">
              <w:rPr>
                <w:sz w:val="22"/>
                <w:szCs w:val="22"/>
              </w:rPr>
              <w:t xml:space="preserve"> Ứng dụng</w:t>
            </w:r>
          </w:p>
          <w:p w14:paraId="2C3E4B4A" w14:textId="77777777" w:rsidR="0059170F" w:rsidRPr="00E350CB" w:rsidRDefault="00A75928" w:rsidP="00E350CB">
            <w:pPr>
              <w:jc w:val="both"/>
              <w:rPr>
                <w:b/>
                <w:bCs/>
                <w:iCs/>
                <w:sz w:val="22"/>
                <w:szCs w:val="22"/>
              </w:rPr>
            </w:pPr>
            <w:r>
              <w:rPr>
                <w:sz w:val="22"/>
                <w:szCs w:val="22"/>
              </w:rPr>
              <w:t>VI.</w:t>
            </w:r>
            <w:r w:rsidR="0059170F" w:rsidRPr="00E350CB">
              <w:rPr>
                <w:sz w:val="22"/>
                <w:szCs w:val="22"/>
              </w:rPr>
              <w:t xml:space="preserve"> Sự điện phân</w:t>
            </w:r>
          </w:p>
        </w:tc>
        <w:tc>
          <w:tcPr>
            <w:tcW w:w="1710" w:type="dxa"/>
          </w:tcPr>
          <w:p w14:paraId="6CDB181E" w14:textId="77777777" w:rsidR="0059170F" w:rsidRPr="005C03DF" w:rsidRDefault="005C03DF" w:rsidP="000A561B">
            <w:pPr>
              <w:jc w:val="both"/>
              <w:rPr>
                <w:sz w:val="22"/>
                <w:szCs w:val="22"/>
              </w:rPr>
            </w:pPr>
            <w:r>
              <w:rPr>
                <w:sz w:val="22"/>
                <w:szCs w:val="22"/>
              </w:rPr>
              <w:t>+ Hiểu và n</w:t>
            </w:r>
            <w:r w:rsidR="000A561B" w:rsidRPr="005C03DF">
              <w:rPr>
                <w:sz w:val="22"/>
                <w:szCs w:val="22"/>
              </w:rPr>
              <w:t xml:space="preserve">ắm </w:t>
            </w:r>
            <w:r>
              <w:rPr>
                <w:sz w:val="22"/>
                <w:szCs w:val="22"/>
              </w:rPr>
              <w:t xml:space="preserve">bắt </w:t>
            </w:r>
            <w:r w:rsidR="000A561B" w:rsidRPr="005C03DF">
              <w:rPr>
                <w:sz w:val="22"/>
                <w:szCs w:val="22"/>
              </w:rPr>
              <w:t>độ mạnh tương đố</w:t>
            </w:r>
            <w:r>
              <w:rPr>
                <w:sz w:val="22"/>
                <w:szCs w:val="22"/>
              </w:rPr>
              <w:t xml:space="preserve">i của chất oxy hoá hay chất khử, </w:t>
            </w:r>
            <w:r w:rsidR="000A561B" w:rsidRPr="005C03DF">
              <w:rPr>
                <w:sz w:val="22"/>
                <w:szCs w:val="22"/>
              </w:rPr>
              <w:t>phương trình Nersnt và việc xác định thế đi</w:t>
            </w:r>
            <w:r>
              <w:rPr>
                <w:sz w:val="22"/>
                <w:szCs w:val="22"/>
              </w:rPr>
              <w:t>ện cực của phản ứng oxy hoá khử, v</w:t>
            </w:r>
            <w:r w:rsidR="000A561B" w:rsidRPr="005C03DF">
              <w:rPr>
                <w:sz w:val="22"/>
                <w:szCs w:val="22"/>
              </w:rPr>
              <w:t>ai trò của dãy điện hoá trong việc xác định chiều của phản ứng oxy hoá khử</w:t>
            </w:r>
          </w:p>
        </w:tc>
        <w:tc>
          <w:tcPr>
            <w:tcW w:w="1350" w:type="dxa"/>
          </w:tcPr>
          <w:p w14:paraId="2C39269E" w14:textId="77777777" w:rsidR="0059170F" w:rsidRPr="00C51D67" w:rsidRDefault="000A561B" w:rsidP="00097B79">
            <w:pPr>
              <w:jc w:val="both"/>
              <w:rPr>
                <w:color w:val="000000" w:themeColor="text1"/>
              </w:rPr>
            </w:pPr>
            <w:r w:rsidRPr="00C51D67">
              <w:rPr>
                <w:color w:val="000000" w:themeColor="text1"/>
              </w:rPr>
              <w:t>Sinh viên nghe giảng, thảo luận trả lời câu hỏi của giảng viên và lên bảng bài tập</w:t>
            </w:r>
          </w:p>
        </w:tc>
        <w:tc>
          <w:tcPr>
            <w:tcW w:w="990" w:type="dxa"/>
          </w:tcPr>
          <w:p w14:paraId="278B4EA5" w14:textId="77777777" w:rsidR="0059170F" w:rsidRPr="0059170F" w:rsidRDefault="005C03DF" w:rsidP="00097B79">
            <w:pPr>
              <w:jc w:val="both"/>
              <w:rPr>
                <w:lang w:val="vi-VN"/>
              </w:rPr>
            </w:pPr>
            <w:r w:rsidRPr="0059170F">
              <w:rPr>
                <w:lang w:val="vi-VN"/>
              </w:rPr>
              <w:t xml:space="preserve">Chuyên </w:t>
            </w:r>
            <w:r>
              <w:rPr>
                <w:lang w:val="vi-VN"/>
              </w:rPr>
              <w:t xml:space="preserve"> cần, kiểm tra giữa kỳ và thi cuối kỳ</w:t>
            </w:r>
          </w:p>
        </w:tc>
        <w:tc>
          <w:tcPr>
            <w:tcW w:w="1080" w:type="dxa"/>
          </w:tcPr>
          <w:p w14:paraId="2654E237" w14:textId="77777777" w:rsidR="0059170F" w:rsidRDefault="005C03DF" w:rsidP="00097B79">
            <w:pPr>
              <w:jc w:val="both"/>
              <w:rPr>
                <w:b/>
                <w:lang w:val="vi-VN"/>
              </w:rPr>
            </w:pPr>
            <w:r>
              <w:rPr>
                <w:b/>
                <w:lang w:val="vi-VN"/>
              </w:rPr>
              <w:t>CLO2, CLO3, CLO5</w:t>
            </w:r>
          </w:p>
        </w:tc>
      </w:tr>
      <w:tr w:rsidR="0059170F" w:rsidRPr="00C51D67" w14:paraId="642309C2" w14:textId="77777777" w:rsidTr="0059170F">
        <w:tc>
          <w:tcPr>
            <w:tcW w:w="1080" w:type="dxa"/>
          </w:tcPr>
          <w:p w14:paraId="7188FBF2" w14:textId="77777777" w:rsidR="0059170F" w:rsidRDefault="0059170F" w:rsidP="00C51D67">
            <w:pPr>
              <w:jc w:val="center"/>
              <w:rPr>
                <w:b/>
                <w:lang w:val="vi-VN"/>
              </w:rPr>
            </w:pPr>
            <w:r>
              <w:rPr>
                <w:b/>
                <w:lang w:val="vi-VN"/>
              </w:rPr>
              <w:t>7</w:t>
            </w:r>
          </w:p>
        </w:tc>
        <w:tc>
          <w:tcPr>
            <w:tcW w:w="4320" w:type="dxa"/>
          </w:tcPr>
          <w:p w14:paraId="2F366807" w14:textId="77777777" w:rsidR="0059170F" w:rsidRPr="00CB0736" w:rsidRDefault="0059170F" w:rsidP="005C03DF">
            <w:pPr>
              <w:rPr>
                <w:b/>
                <w:bCs/>
                <w:iCs/>
                <w:sz w:val="22"/>
                <w:szCs w:val="22"/>
              </w:rPr>
            </w:pPr>
            <w:r w:rsidRPr="00CB0736">
              <w:rPr>
                <w:b/>
                <w:bCs/>
                <w:iCs/>
                <w:sz w:val="22"/>
                <w:szCs w:val="22"/>
              </w:rPr>
              <w:t xml:space="preserve">Chương </w:t>
            </w:r>
            <w:r w:rsidR="00CF7820" w:rsidRPr="00CB0736">
              <w:rPr>
                <w:b/>
                <w:bCs/>
                <w:iCs/>
                <w:sz w:val="22"/>
                <w:szCs w:val="22"/>
              </w:rPr>
              <w:t>7</w:t>
            </w:r>
            <w:r w:rsidRPr="00CB0736">
              <w:rPr>
                <w:b/>
                <w:bCs/>
                <w:iCs/>
                <w:sz w:val="22"/>
                <w:szCs w:val="22"/>
              </w:rPr>
              <w:t xml:space="preserve"> - ĐẠI CƯƠNG VỀ HÓA HỌC HỮU CƠ </w:t>
            </w:r>
          </w:p>
          <w:p w14:paraId="5541AAC9" w14:textId="77777777" w:rsidR="0059170F" w:rsidRPr="00CB0736" w:rsidRDefault="0059170F" w:rsidP="005C03DF">
            <w:pPr>
              <w:rPr>
                <w:b/>
                <w:bCs/>
                <w:iCs/>
                <w:sz w:val="22"/>
                <w:szCs w:val="22"/>
              </w:rPr>
            </w:pPr>
            <w:r w:rsidRPr="00CB0736">
              <w:rPr>
                <w:bCs/>
                <w:iCs/>
                <w:sz w:val="22"/>
                <w:szCs w:val="22"/>
              </w:rPr>
              <w:t>I. Đồng đẳng và đồng phân: Hiện tượng đồng đẳng, đồng phân. Các loại đồng phân: đồng phân cấu tạo, đồng phân lập thể.</w:t>
            </w:r>
          </w:p>
          <w:p w14:paraId="5341BD7B" w14:textId="77777777" w:rsidR="0059170F" w:rsidRPr="001E12FB" w:rsidRDefault="0059170F" w:rsidP="005C03DF">
            <w:pPr>
              <w:rPr>
                <w:b/>
                <w:bCs/>
                <w:iCs/>
              </w:rPr>
            </w:pPr>
            <w:r w:rsidRPr="00CB0736">
              <w:rPr>
                <w:bCs/>
                <w:iCs/>
                <w:sz w:val="22"/>
                <w:szCs w:val="22"/>
              </w:rPr>
              <w:t>II. Hiệu ứng hóa học: hiệu ứng cảm ứng, hiệu ứng liên hợp</w:t>
            </w:r>
          </w:p>
        </w:tc>
        <w:tc>
          <w:tcPr>
            <w:tcW w:w="1710" w:type="dxa"/>
          </w:tcPr>
          <w:p w14:paraId="1C0EF712" w14:textId="77777777" w:rsidR="00CB0736" w:rsidRDefault="00CB0736" w:rsidP="00CB0736">
            <w:pPr>
              <w:jc w:val="both"/>
              <w:rPr>
                <w:sz w:val="22"/>
                <w:szCs w:val="22"/>
              </w:rPr>
            </w:pPr>
            <w:r>
              <w:rPr>
                <w:sz w:val="22"/>
                <w:szCs w:val="22"/>
              </w:rPr>
              <w:t xml:space="preserve">+ </w:t>
            </w:r>
            <w:r w:rsidRPr="00CB0736">
              <w:rPr>
                <w:sz w:val="22"/>
                <w:szCs w:val="22"/>
              </w:rPr>
              <w:t xml:space="preserve">Hiểu rõ đặc tính chung của các hợp chất hữu cơ và vai trò của chúng trong </w:t>
            </w:r>
            <w:r>
              <w:rPr>
                <w:sz w:val="22"/>
                <w:szCs w:val="22"/>
              </w:rPr>
              <w:t>đời sống</w:t>
            </w:r>
            <w:r w:rsidRPr="00CB0736">
              <w:rPr>
                <w:sz w:val="22"/>
                <w:szCs w:val="22"/>
              </w:rPr>
              <w:t>.</w:t>
            </w:r>
          </w:p>
          <w:p w14:paraId="052929C9" w14:textId="77777777" w:rsidR="00CB0736" w:rsidRPr="00CB0736" w:rsidRDefault="00CB0736" w:rsidP="00CB0736">
            <w:pPr>
              <w:jc w:val="both"/>
              <w:rPr>
                <w:sz w:val="22"/>
                <w:szCs w:val="22"/>
              </w:rPr>
            </w:pPr>
            <w:r>
              <w:rPr>
                <w:sz w:val="22"/>
                <w:szCs w:val="22"/>
              </w:rPr>
              <w:t xml:space="preserve">+ Phân </w:t>
            </w:r>
            <w:r w:rsidR="00111FFD">
              <w:rPr>
                <w:sz w:val="22"/>
                <w:szCs w:val="22"/>
              </w:rPr>
              <w:t xml:space="preserve">biệt </w:t>
            </w:r>
            <w:r>
              <w:rPr>
                <w:sz w:val="22"/>
                <w:szCs w:val="22"/>
              </w:rPr>
              <w:t>được</w:t>
            </w:r>
            <w:r w:rsidR="00111FFD">
              <w:rPr>
                <w:sz w:val="22"/>
                <w:szCs w:val="22"/>
              </w:rPr>
              <w:t xml:space="preserve">các loại </w:t>
            </w:r>
            <w:r w:rsidRPr="00CB0736">
              <w:rPr>
                <w:sz w:val="22"/>
                <w:szCs w:val="22"/>
              </w:rPr>
              <w:t>đồng phân trong hoá học hữu cơ</w:t>
            </w:r>
          </w:p>
          <w:p w14:paraId="1734B8FF" w14:textId="77777777" w:rsidR="0059170F" w:rsidRPr="00C51D67" w:rsidRDefault="0059170F" w:rsidP="00CB0736">
            <w:pPr>
              <w:rPr>
                <w:rFonts w:eastAsia="MS Mincho"/>
                <w:color w:val="000000" w:themeColor="text1"/>
              </w:rPr>
            </w:pPr>
          </w:p>
        </w:tc>
        <w:tc>
          <w:tcPr>
            <w:tcW w:w="1350" w:type="dxa"/>
          </w:tcPr>
          <w:p w14:paraId="5CA9D238" w14:textId="77777777" w:rsidR="0059170F" w:rsidRPr="00C51D67" w:rsidRDefault="00111FFD" w:rsidP="00097B79">
            <w:pPr>
              <w:jc w:val="both"/>
              <w:rPr>
                <w:color w:val="000000" w:themeColor="text1"/>
              </w:rPr>
            </w:pPr>
            <w:r>
              <w:rPr>
                <w:color w:val="000000" w:themeColor="text1"/>
              </w:rPr>
              <w:t xml:space="preserve">Trình chiếu kết hợp với phương pháp đặt vấn đề, </w:t>
            </w:r>
            <w:r w:rsidR="00CB0736">
              <w:rPr>
                <w:color w:val="000000" w:themeColor="text1"/>
              </w:rPr>
              <w:t>Seminar và thảo luận</w:t>
            </w:r>
          </w:p>
        </w:tc>
        <w:tc>
          <w:tcPr>
            <w:tcW w:w="990" w:type="dxa"/>
          </w:tcPr>
          <w:p w14:paraId="79F2A866" w14:textId="77777777" w:rsidR="0059170F" w:rsidRPr="0059170F" w:rsidRDefault="005C03DF" w:rsidP="005C03DF">
            <w:pPr>
              <w:jc w:val="both"/>
              <w:rPr>
                <w:lang w:val="vi-VN"/>
              </w:rPr>
            </w:pPr>
            <w:r w:rsidRPr="0059170F">
              <w:rPr>
                <w:lang w:val="vi-VN"/>
              </w:rPr>
              <w:t xml:space="preserve">Chuyên </w:t>
            </w:r>
            <w:r>
              <w:rPr>
                <w:lang w:val="vi-VN"/>
              </w:rPr>
              <w:t xml:space="preserve"> cần và thi cuối kỳ</w:t>
            </w:r>
          </w:p>
        </w:tc>
        <w:tc>
          <w:tcPr>
            <w:tcW w:w="1080" w:type="dxa"/>
          </w:tcPr>
          <w:p w14:paraId="6D334D22" w14:textId="77777777" w:rsidR="0059170F" w:rsidRDefault="00111FFD" w:rsidP="00097B79">
            <w:pPr>
              <w:jc w:val="both"/>
              <w:rPr>
                <w:b/>
                <w:lang w:val="vi-VN"/>
              </w:rPr>
            </w:pPr>
            <w:r>
              <w:rPr>
                <w:b/>
                <w:lang w:val="vi-VN"/>
              </w:rPr>
              <w:t>CLO3, CLO5, CLO7</w:t>
            </w:r>
          </w:p>
        </w:tc>
      </w:tr>
      <w:tr w:rsidR="00CF7820" w:rsidRPr="00C51D67" w14:paraId="574F0513" w14:textId="77777777" w:rsidTr="0059170F">
        <w:tc>
          <w:tcPr>
            <w:tcW w:w="1080" w:type="dxa"/>
          </w:tcPr>
          <w:p w14:paraId="2F3A53C9" w14:textId="77777777" w:rsidR="00CF7820" w:rsidRDefault="00CF7820" w:rsidP="00C51D67">
            <w:pPr>
              <w:jc w:val="center"/>
              <w:rPr>
                <w:b/>
                <w:lang w:val="vi-VN"/>
              </w:rPr>
            </w:pPr>
            <w:r>
              <w:rPr>
                <w:b/>
                <w:lang w:val="vi-VN"/>
              </w:rPr>
              <w:t>8</w:t>
            </w:r>
          </w:p>
        </w:tc>
        <w:tc>
          <w:tcPr>
            <w:tcW w:w="4320" w:type="dxa"/>
          </w:tcPr>
          <w:p w14:paraId="6BAD069B" w14:textId="77777777" w:rsidR="00CF7820" w:rsidRPr="00111FFD" w:rsidRDefault="00CF7820" w:rsidP="005C03DF">
            <w:pPr>
              <w:rPr>
                <w:b/>
                <w:bCs/>
                <w:iCs/>
                <w:sz w:val="22"/>
                <w:szCs w:val="22"/>
              </w:rPr>
            </w:pPr>
            <w:r w:rsidRPr="00111FFD">
              <w:rPr>
                <w:b/>
                <w:bCs/>
                <w:iCs/>
                <w:sz w:val="22"/>
                <w:szCs w:val="22"/>
              </w:rPr>
              <w:t>Chương 8 – HIDROCARBON</w:t>
            </w:r>
          </w:p>
          <w:p w14:paraId="67E3582D" w14:textId="77777777" w:rsidR="00CF7820" w:rsidRPr="00111FFD" w:rsidRDefault="00CF7820" w:rsidP="005C03DF">
            <w:pPr>
              <w:rPr>
                <w:bCs/>
                <w:iCs/>
                <w:sz w:val="22"/>
                <w:szCs w:val="22"/>
              </w:rPr>
            </w:pPr>
            <w:r w:rsidRPr="00111FFD">
              <w:rPr>
                <w:bCs/>
                <w:iCs/>
                <w:sz w:val="22"/>
                <w:szCs w:val="22"/>
              </w:rPr>
              <w:t>I. Ankan: tên gọi, điều chế và tính chất hóa học của ankan</w:t>
            </w:r>
          </w:p>
          <w:p w14:paraId="17BA9788" w14:textId="77777777" w:rsidR="00CF7820" w:rsidRPr="00111FFD" w:rsidRDefault="00CF7820" w:rsidP="005C03DF">
            <w:pPr>
              <w:rPr>
                <w:bCs/>
                <w:iCs/>
                <w:sz w:val="22"/>
                <w:szCs w:val="22"/>
              </w:rPr>
            </w:pPr>
            <w:r w:rsidRPr="00111FFD">
              <w:rPr>
                <w:bCs/>
                <w:iCs/>
                <w:sz w:val="22"/>
                <w:szCs w:val="22"/>
              </w:rPr>
              <w:t>II. Anken: tên gọi, điều chế và tính chất hóa học của anken</w:t>
            </w:r>
          </w:p>
          <w:p w14:paraId="6C54066F" w14:textId="77777777" w:rsidR="00CF7820" w:rsidRPr="00111FFD" w:rsidRDefault="00CF7820" w:rsidP="005C03DF">
            <w:pPr>
              <w:rPr>
                <w:bCs/>
                <w:iCs/>
                <w:sz w:val="22"/>
                <w:szCs w:val="22"/>
              </w:rPr>
            </w:pPr>
            <w:r w:rsidRPr="00111FFD">
              <w:rPr>
                <w:bCs/>
                <w:iCs/>
                <w:sz w:val="22"/>
                <w:szCs w:val="22"/>
              </w:rPr>
              <w:t>III. Ankin: tên gọi, điều chế và tính chất hóa học của ankin</w:t>
            </w:r>
          </w:p>
          <w:p w14:paraId="6E87BBD8" w14:textId="77777777" w:rsidR="00CF7820" w:rsidRPr="005C03DF" w:rsidRDefault="00CF7820" w:rsidP="005C03DF">
            <w:pPr>
              <w:rPr>
                <w:bCs/>
                <w:iCs/>
              </w:rPr>
            </w:pPr>
            <w:r w:rsidRPr="00111FFD">
              <w:rPr>
                <w:bCs/>
                <w:iCs/>
                <w:sz w:val="22"/>
                <w:szCs w:val="22"/>
              </w:rPr>
              <w:t>IV. Hidrocarbon thơm: tên gọi, điều chế và tính chất hóa học của hydrocarbon thơm</w:t>
            </w:r>
          </w:p>
        </w:tc>
        <w:tc>
          <w:tcPr>
            <w:tcW w:w="1710" w:type="dxa"/>
          </w:tcPr>
          <w:p w14:paraId="683E407B" w14:textId="77777777" w:rsidR="00EE0541" w:rsidRPr="00EE0541" w:rsidRDefault="00EE0541" w:rsidP="00EE0541">
            <w:pPr>
              <w:jc w:val="both"/>
              <w:rPr>
                <w:sz w:val="22"/>
                <w:szCs w:val="22"/>
              </w:rPr>
            </w:pPr>
            <w:r>
              <w:rPr>
                <w:sz w:val="22"/>
                <w:szCs w:val="22"/>
              </w:rPr>
              <w:t xml:space="preserve">+ </w:t>
            </w:r>
            <w:r w:rsidRPr="00EE0541">
              <w:rPr>
                <w:sz w:val="22"/>
                <w:szCs w:val="22"/>
              </w:rPr>
              <w:t xml:space="preserve">Nắm vững cấu tạo </w:t>
            </w:r>
            <w:r>
              <w:rPr>
                <w:sz w:val="22"/>
                <w:szCs w:val="22"/>
              </w:rPr>
              <w:t xml:space="preserve">và tên gọi </w:t>
            </w:r>
            <w:r w:rsidRPr="00EE0541">
              <w:rPr>
                <w:sz w:val="22"/>
                <w:szCs w:val="22"/>
              </w:rPr>
              <w:t>của các hydrocarbon : alcan, alcen, alcin, aren.</w:t>
            </w:r>
          </w:p>
          <w:p w14:paraId="373CA7FE" w14:textId="77777777" w:rsidR="00CF7820" w:rsidRPr="00EE0541" w:rsidRDefault="00EE0541" w:rsidP="00EE0541">
            <w:pPr>
              <w:jc w:val="both"/>
              <w:rPr>
                <w:sz w:val="22"/>
                <w:szCs w:val="22"/>
              </w:rPr>
            </w:pPr>
            <w:r>
              <w:rPr>
                <w:sz w:val="22"/>
                <w:szCs w:val="22"/>
              </w:rPr>
              <w:t xml:space="preserve">+ Vận dụng các kiến thức về </w:t>
            </w:r>
            <w:r w:rsidRPr="00EE0541">
              <w:rPr>
                <w:sz w:val="22"/>
                <w:szCs w:val="22"/>
              </w:rPr>
              <w:t>tính chất hoá học của các hydrocarbon trong mối liên quan giữa chúng</w:t>
            </w:r>
            <w:r>
              <w:rPr>
                <w:sz w:val="22"/>
                <w:szCs w:val="22"/>
              </w:rPr>
              <w:t xml:space="preserve"> để giải thích các hiện tượng xảy ra trong môi trường.</w:t>
            </w:r>
          </w:p>
        </w:tc>
        <w:tc>
          <w:tcPr>
            <w:tcW w:w="1350" w:type="dxa"/>
          </w:tcPr>
          <w:p w14:paraId="2D059809" w14:textId="77777777" w:rsidR="00CF7820" w:rsidRPr="00C51D67" w:rsidRDefault="0072356C" w:rsidP="00097B79">
            <w:pPr>
              <w:jc w:val="both"/>
              <w:rPr>
                <w:color w:val="000000" w:themeColor="text1"/>
              </w:rPr>
            </w:pPr>
            <w:r>
              <w:rPr>
                <w:color w:val="000000" w:themeColor="text1"/>
              </w:rPr>
              <w:t>Seminar và thảo luận</w:t>
            </w:r>
          </w:p>
        </w:tc>
        <w:tc>
          <w:tcPr>
            <w:tcW w:w="990" w:type="dxa"/>
          </w:tcPr>
          <w:p w14:paraId="4AA6662A" w14:textId="77777777" w:rsidR="00CF7820" w:rsidRPr="0059170F" w:rsidRDefault="005C03DF" w:rsidP="00097B79">
            <w:pPr>
              <w:jc w:val="both"/>
              <w:rPr>
                <w:lang w:val="vi-VN"/>
              </w:rPr>
            </w:pPr>
            <w:r w:rsidRPr="0059170F">
              <w:rPr>
                <w:lang w:val="vi-VN"/>
              </w:rPr>
              <w:t xml:space="preserve">Chuyên </w:t>
            </w:r>
            <w:r>
              <w:rPr>
                <w:lang w:val="vi-VN"/>
              </w:rPr>
              <w:t xml:space="preserve"> cần và thi cuối kỳ</w:t>
            </w:r>
          </w:p>
        </w:tc>
        <w:tc>
          <w:tcPr>
            <w:tcW w:w="1080" w:type="dxa"/>
          </w:tcPr>
          <w:p w14:paraId="6CAA2B60" w14:textId="77777777" w:rsidR="00CF7820" w:rsidRDefault="00EE0541" w:rsidP="00097B79">
            <w:pPr>
              <w:jc w:val="both"/>
              <w:rPr>
                <w:b/>
                <w:lang w:val="vi-VN"/>
              </w:rPr>
            </w:pPr>
            <w:r>
              <w:rPr>
                <w:b/>
                <w:lang w:val="vi-VN"/>
              </w:rPr>
              <w:t>CLO1, CLO5, CLO7</w:t>
            </w:r>
          </w:p>
        </w:tc>
      </w:tr>
      <w:tr w:rsidR="00CF7820" w:rsidRPr="00C51D67" w14:paraId="21F2BA25" w14:textId="77777777" w:rsidTr="0059170F">
        <w:tc>
          <w:tcPr>
            <w:tcW w:w="1080" w:type="dxa"/>
          </w:tcPr>
          <w:p w14:paraId="0D8285D8" w14:textId="77777777" w:rsidR="00CF7820" w:rsidRDefault="00CF7820" w:rsidP="00C51D67">
            <w:pPr>
              <w:jc w:val="center"/>
              <w:rPr>
                <w:b/>
                <w:lang w:val="vi-VN"/>
              </w:rPr>
            </w:pPr>
            <w:r>
              <w:rPr>
                <w:b/>
                <w:lang w:val="vi-VN"/>
              </w:rPr>
              <w:t>9</w:t>
            </w:r>
          </w:p>
        </w:tc>
        <w:tc>
          <w:tcPr>
            <w:tcW w:w="4320" w:type="dxa"/>
          </w:tcPr>
          <w:p w14:paraId="63555E13" w14:textId="77777777" w:rsidR="003834C8" w:rsidRPr="003834C8" w:rsidRDefault="003834C8" w:rsidP="003834C8">
            <w:pPr>
              <w:rPr>
                <w:bCs/>
                <w:iCs/>
                <w:sz w:val="22"/>
                <w:szCs w:val="22"/>
              </w:rPr>
            </w:pPr>
            <w:r w:rsidRPr="003834C8">
              <w:rPr>
                <w:b/>
                <w:bCs/>
                <w:iCs/>
                <w:sz w:val="22"/>
                <w:szCs w:val="22"/>
              </w:rPr>
              <w:t>Chương III - HỢP CHẤT CHỨA NHÓM HIDROXI</w:t>
            </w:r>
            <w:r w:rsidRPr="003834C8">
              <w:rPr>
                <w:bCs/>
                <w:i/>
                <w:iCs/>
                <w:sz w:val="22"/>
                <w:szCs w:val="22"/>
              </w:rPr>
              <w:t>(2 tiết lí thuyết + 1 tiết bài tập)</w:t>
            </w:r>
          </w:p>
          <w:p w14:paraId="5D06D7FE" w14:textId="77777777" w:rsidR="003834C8" w:rsidRPr="003834C8" w:rsidRDefault="003834C8" w:rsidP="003834C8">
            <w:pPr>
              <w:rPr>
                <w:bCs/>
                <w:iCs/>
                <w:sz w:val="22"/>
                <w:szCs w:val="22"/>
              </w:rPr>
            </w:pPr>
            <w:r>
              <w:rPr>
                <w:bCs/>
                <w:iCs/>
                <w:sz w:val="22"/>
                <w:szCs w:val="22"/>
              </w:rPr>
              <w:t xml:space="preserve">I. </w:t>
            </w:r>
            <w:r w:rsidRPr="003834C8">
              <w:rPr>
                <w:bCs/>
                <w:iCs/>
                <w:sz w:val="22"/>
                <w:szCs w:val="22"/>
              </w:rPr>
              <w:t xml:space="preserve">Cấu tạo, phân loại và tên gọi hợp chất có </w:t>
            </w:r>
            <w:r w:rsidRPr="003834C8">
              <w:rPr>
                <w:bCs/>
                <w:iCs/>
                <w:sz w:val="22"/>
                <w:szCs w:val="22"/>
              </w:rPr>
              <w:lastRenderedPageBreak/>
              <w:t>nhóm hidroxi</w:t>
            </w:r>
          </w:p>
          <w:p w14:paraId="6A9903FC" w14:textId="77777777" w:rsidR="003834C8" w:rsidRPr="003834C8" w:rsidRDefault="003834C8" w:rsidP="003834C8">
            <w:pPr>
              <w:rPr>
                <w:bCs/>
                <w:iCs/>
                <w:sz w:val="22"/>
                <w:szCs w:val="22"/>
              </w:rPr>
            </w:pPr>
            <w:r>
              <w:rPr>
                <w:bCs/>
                <w:iCs/>
                <w:sz w:val="22"/>
                <w:szCs w:val="22"/>
              </w:rPr>
              <w:t>II.</w:t>
            </w:r>
            <w:r w:rsidRPr="003834C8">
              <w:rPr>
                <w:bCs/>
                <w:iCs/>
                <w:sz w:val="22"/>
                <w:szCs w:val="22"/>
              </w:rPr>
              <w:t xml:space="preserve"> Các phương pháp điều chế rượu và phenol</w:t>
            </w:r>
          </w:p>
          <w:p w14:paraId="0B3ADD27" w14:textId="77777777" w:rsidR="00CF7820" w:rsidRPr="005C03DF" w:rsidRDefault="003834C8" w:rsidP="003834C8">
            <w:pPr>
              <w:rPr>
                <w:bCs/>
                <w:iCs/>
              </w:rPr>
            </w:pPr>
            <w:r>
              <w:rPr>
                <w:bCs/>
                <w:iCs/>
                <w:sz w:val="22"/>
                <w:szCs w:val="22"/>
              </w:rPr>
              <w:t>III.</w:t>
            </w:r>
            <w:r w:rsidRPr="003834C8">
              <w:rPr>
                <w:bCs/>
                <w:iCs/>
                <w:sz w:val="22"/>
                <w:szCs w:val="22"/>
              </w:rPr>
              <w:t xml:space="preserve"> Tính chất hóa học của hợp chất có nhóm hidroxi</w:t>
            </w:r>
          </w:p>
        </w:tc>
        <w:tc>
          <w:tcPr>
            <w:tcW w:w="1710" w:type="dxa"/>
          </w:tcPr>
          <w:p w14:paraId="6C42C548" w14:textId="77777777" w:rsidR="005D13E7" w:rsidRPr="005D13E7" w:rsidRDefault="0068307C" w:rsidP="0068307C">
            <w:pPr>
              <w:jc w:val="both"/>
              <w:rPr>
                <w:sz w:val="22"/>
                <w:szCs w:val="22"/>
              </w:rPr>
            </w:pPr>
            <w:r>
              <w:rPr>
                <w:sz w:val="22"/>
                <w:szCs w:val="22"/>
              </w:rPr>
              <w:lastRenderedPageBreak/>
              <w:t xml:space="preserve">Vận dụng </w:t>
            </w:r>
            <w:r w:rsidR="005D13E7" w:rsidRPr="005D13E7">
              <w:rPr>
                <w:sz w:val="22"/>
                <w:szCs w:val="22"/>
              </w:rPr>
              <w:t xml:space="preserve">được hoá tính của các hợp chất </w:t>
            </w:r>
            <w:r w:rsidR="005D13E7" w:rsidRPr="005D13E7">
              <w:rPr>
                <w:sz w:val="22"/>
                <w:szCs w:val="22"/>
              </w:rPr>
              <w:lastRenderedPageBreak/>
              <w:t>hydroxyl do sự đứt nối O-H  hay –OH , đặc biệt là ảnh hưởng của nhân thơm lên gốc  -OH do hiệu ứng cảm  -I và hiệu ứng cộng hưởng –R của phenol</w:t>
            </w:r>
            <w:r>
              <w:rPr>
                <w:sz w:val="22"/>
                <w:szCs w:val="22"/>
              </w:rPr>
              <w:t xml:space="preserve"> để giải thích sự chuyển hoá qua lại giữa các chất có trong tự nhiên</w:t>
            </w:r>
            <w:r w:rsidR="005D13E7" w:rsidRPr="005D13E7">
              <w:rPr>
                <w:sz w:val="22"/>
                <w:szCs w:val="22"/>
              </w:rPr>
              <w:t>.</w:t>
            </w:r>
          </w:p>
          <w:p w14:paraId="58974A20" w14:textId="77777777" w:rsidR="00CF7820" w:rsidRPr="00C51D67" w:rsidRDefault="00CF7820" w:rsidP="00C51D67">
            <w:pPr>
              <w:jc w:val="both"/>
              <w:rPr>
                <w:rFonts w:eastAsia="MS Mincho"/>
                <w:color w:val="000000" w:themeColor="text1"/>
              </w:rPr>
            </w:pPr>
          </w:p>
        </w:tc>
        <w:tc>
          <w:tcPr>
            <w:tcW w:w="1350" w:type="dxa"/>
          </w:tcPr>
          <w:p w14:paraId="3F0387EA" w14:textId="77777777" w:rsidR="00CF7820" w:rsidRPr="00C51D67" w:rsidRDefault="0068307C" w:rsidP="00097B79">
            <w:pPr>
              <w:jc w:val="both"/>
              <w:rPr>
                <w:color w:val="000000" w:themeColor="text1"/>
              </w:rPr>
            </w:pPr>
            <w:r>
              <w:rPr>
                <w:color w:val="000000" w:themeColor="text1"/>
              </w:rPr>
              <w:lastRenderedPageBreak/>
              <w:t>Seminar và thảo luận</w:t>
            </w:r>
          </w:p>
        </w:tc>
        <w:tc>
          <w:tcPr>
            <w:tcW w:w="990" w:type="dxa"/>
          </w:tcPr>
          <w:p w14:paraId="0581F121" w14:textId="77777777" w:rsidR="00CF7820" w:rsidRPr="0059170F" w:rsidRDefault="005C03DF" w:rsidP="00097B79">
            <w:pPr>
              <w:jc w:val="both"/>
              <w:rPr>
                <w:lang w:val="vi-VN"/>
              </w:rPr>
            </w:pPr>
            <w:r w:rsidRPr="0059170F">
              <w:rPr>
                <w:lang w:val="vi-VN"/>
              </w:rPr>
              <w:t xml:space="preserve">Chuyên </w:t>
            </w:r>
            <w:r>
              <w:rPr>
                <w:lang w:val="vi-VN"/>
              </w:rPr>
              <w:t xml:space="preserve"> cần và thi cuối </w:t>
            </w:r>
            <w:r>
              <w:rPr>
                <w:lang w:val="vi-VN"/>
              </w:rPr>
              <w:lastRenderedPageBreak/>
              <w:t>kỳ</w:t>
            </w:r>
          </w:p>
        </w:tc>
        <w:tc>
          <w:tcPr>
            <w:tcW w:w="1080" w:type="dxa"/>
          </w:tcPr>
          <w:p w14:paraId="650C3FA6" w14:textId="77777777" w:rsidR="00CF7820" w:rsidRDefault="008B07A7" w:rsidP="00097B79">
            <w:pPr>
              <w:jc w:val="both"/>
              <w:rPr>
                <w:b/>
                <w:lang w:val="vi-VN"/>
              </w:rPr>
            </w:pPr>
            <w:r>
              <w:rPr>
                <w:b/>
                <w:lang w:val="vi-VN"/>
              </w:rPr>
              <w:lastRenderedPageBreak/>
              <w:t>CLO3, CLO6, CLO7</w:t>
            </w:r>
          </w:p>
        </w:tc>
      </w:tr>
      <w:tr w:rsidR="005C03DF" w:rsidRPr="00C51D67" w14:paraId="7C51A7EF" w14:textId="77777777" w:rsidTr="0059170F">
        <w:tc>
          <w:tcPr>
            <w:tcW w:w="1080" w:type="dxa"/>
          </w:tcPr>
          <w:p w14:paraId="77DBD410" w14:textId="77777777" w:rsidR="005C03DF" w:rsidRDefault="005C03DF" w:rsidP="00C51D67">
            <w:pPr>
              <w:jc w:val="center"/>
              <w:rPr>
                <w:b/>
                <w:lang w:val="vi-VN"/>
              </w:rPr>
            </w:pPr>
            <w:r>
              <w:rPr>
                <w:b/>
                <w:lang w:val="vi-VN"/>
              </w:rPr>
              <w:t>10</w:t>
            </w:r>
          </w:p>
        </w:tc>
        <w:tc>
          <w:tcPr>
            <w:tcW w:w="4320" w:type="dxa"/>
          </w:tcPr>
          <w:p w14:paraId="4763539C" w14:textId="77777777" w:rsidR="003834C8" w:rsidRPr="00612096" w:rsidRDefault="003834C8" w:rsidP="003834C8">
            <w:pPr>
              <w:rPr>
                <w:bCs/>
                <w:iCs/>
              </w:rPr>
            </w:pPr>
            <w:r w:rsidRPr="00612096">
              <w:rPr>
                <w:b/>
                <w:bCs/>
                <w:iCs/>
              </w:rPr>
              <w:t>Chư</w:t>
            </w:r>
            <w:r>
              <w:rPr>
                <w:b/>
                <w:bCs/>
                <w:iCs/>
              </w:rPr>
              <w:t>ơng 9</w:t>
            </w:r>
            <w:r w:rsidRPr="00612096">
              <w:rPr>
                <w:b/>
                <w:bCs/>
                <w:iCs/>
              </w:rPr>
              <w:t>- HỢP CHẤT CARBONYL</w:t>
            </w:r>
          </w:p>
          <w:p w14:paraId="488B73CB" w14:textId="77777777" w:rsidR="003834C8" w:rsidRPr="00612096" w:rsidRDefault="003834C8" w:rsidP="003834C8">
            <w:pPr>
              <w:rPr>
                <w:bCs/>
                <w:iCs/>
              </w:rPr>
            </w:pPr>
            <w:r>
              <w:rPr>
                <w:bCs/>
                <w:iCs/>
              </w:rPr>
              <w:t>I.</w:t>
            </w:r>
            <w:r w:rsidRPr="00612096">
              <w:rPr>
                <w:bCs/>
                <w:iCs/>
              </w:rPr>
              <w:t xml:space="preserve"> Cấu tạo, phân loại và tên gọi hợp chất carbonyl</w:t>
            </w:r>
          </w:p>
          <w:p w14:paraId="28E610B5" w14:textId="77777777" w:rsidR="003834C8" w:rsidRPr="00612096" w:rsidRDefault="003834C8" w:rsidP="003834C8">
            <w:pPr>
              <w:rPr>
                <w:bCs/>
                <w:iCs/>
              </w:rPr>
            </w:pPr>
            <w:r>
              <w:rPr>
                <w:bCs/>
                <w:iCs/>
              </w:rPr>
              <w:t>II.</w:t>
            </w:r>
            <w:r w:rsidRPr="00612096">
              <w:rPr>
                <w:bCs/>
                <w:iCs/>
              </w:rPr>
              <w:t xml:space="preserve"> Các phương pháp điều chế hợp chất carbonyl</w:t>
            </w:r>
          </w:p>
          <w:p w14:paraId="1D1BC10E" w14:textId="77777777" w:rsidR="005C03DF" w:rsidRPr="00612096" w:rsidRDefault="003834C8" w:rsidP="005C03DF">
            <w:pPr>
              <w:rPr>
                <w:b/>
                <w:bCs/>
                <w:iCs/>
              </w:rPr>
            </w:pPr>
            <w:r>
              <w:rPr>
                <w:bCs/>
                <w:iCs/>
              </w:rPr>
              <w:t>III.</w:t>
            </w:r>
            <w:r w:rsidRPr="00612096">
              <w:rPr>
                <w:bCs/>
                <w:iCs/>
              </w:rPr>
              <w:t xml:space="preserve"> Tính chất hóa học của hợp chất carbonyl</w:t>
            </w:r>
          </w:p>
        </w:tc>
        <w:tc>
          <w:tcPr>
            <w:tcW w:w="1710" w:type="dxa"/>
          </w:tcPr>
          <w:p w14:paraId="4CC9ECA2" w14:textId="77777777" w:rsidR="0068307C" w:rsidRPr="0068307C" w:rsidRDefault="0068307C" w:rsidP="0068307C">
            <w:pPr>
              <w:jc w:val="both"/>
              <w:rPr>
                <w:sz w:val="22"/>
                <w:szCs w:val="22"/>
              </w:rPr>
            </w:pPr>
            <w:r>
              <w:rPr>
                <w:sz w:val="22"/>
                <w:szCs w:val="22"/>
              </w:rPr>
              <w:t xml:space="preserve">+ </w:t>
            </w:r>
            <w:r w:rsidRPr="0068307C">
              <w:rPr>
                <w:sz w:val="22"/>
                <w:szCs w:val="22"/>
              </w:rPr>
              <w:t>Hiểu rõ cấu</w:t>
            </w:r>
            <w:r>
              <w:rPr>
                <w:sz w:val="22"/>
                <w:szCs w:val="22"/>
              </w:rPr>
              <w:t xml:space="preserve"> tạo</w:t>
            </w:r>
            <w:r w:rsidRPr="0068307C">
              <w:rPr>
                <w:sz w:val="22"/>
                <w:szCs w:val="22"/>
              </w:rPr>
              <w:t xml:space="preserve"> và </w:t>
            </w:r>
            <w:r>
              <w:rPr>
                <w:sz w:val="22"/>
                <w:szCs w:val="22"/>
              </w:rPr>
              <w:t>tên gọi</w:t>
            </w:r>
            <w:r w:rsidRPr="0068307C">
              <w:rPr>
                <w:sz w:val="22"/>
                <w:szCs w:val="22"/>
              </w:rPr>
              <w:t xml:space="preserve"> của Aldehyd, Ceton</w:t>
            </w:r>
          </w:p>
          <w:p w14:paraId="7987E5AE" w14:textId="77777777" w:rsidR="0068307C" w:rsidRPr="0068307C" w:rsidRDefault="00CA46D3" w:rsidP="0068307C">
            <w:pPr>
              <w:jc w:val="both"/>
              <w:rPr>
                <w:sz w:val="22"/>
                <w:szCs w:val="22"/>
              </w:rPr>
            </w:pPr>
            <w:r>
              <w:rPr>
                <w:sz w:val="22"/>
                <w:szCs w:val="22"/>
              </w:rPr>
              <w:t xml:space="preserve">+ </w:t>
            </w:r>
            <w:r w:rsidR="0068307C" w:rsidRPr="0068307C">
              <w:rPr>
                <w:sz w:val="22"/>
                <w:szCs w:val="22"/>
              </w:rPr>
              <w:t xml:space="preserve">Hiểu được hoá tính của các </w:t>
            </w:r>
            <w:r w:rsidR="00716181">
              <w:rPr>
                <w:sz w:val="22"/>
                <w:szCs w:val="22"/>
              </w:rPr>
              <w:t>hợp chất carbonyl do nhóm C=O, và</w:t>
            </w:r>
            <w:r w:rsidR="0068307C" w:rsidRPr="0068307C">
              <w:rPr>
                <w:sz w:val="22"/>
                <w:szCs w:val="22"/>
              </w:rPr>
              <w:t xml:space="preserve"> thấy rõ vai trò trung gian giưã các hợp chất hydroxyl (alcol) và carboxyl (acid carboxylic)</w:t>
            </w:r>
          </w:p>
          <w:p w14:paraId="6D833473" w14:textId="77777777" w:rsidR="005C03DF" w:rsidRPr="00C51D67" w:rsidRDefault="005C03DF" w:rsidP="00C51D67">
            <w:pPr>
              <w:jc w:val="both"/>
              <w:rPr>
                <w:rFonts w:eastAsia="MS Mincho"/>
                <w:color w:val="000000" w:themeColor="text1"/>
              </w:rPr>
            </w:pPr>
          </w:p>
        </w:tc>
        <w:tc>
          <w:tcPr>
            <w:tcW w:w="1350" w:type="dxa"/>
          </w:tcPr>
          <w:p w14:paraId="5D8023E0" w14:textId="77777777" w:rsidR="005C03DF" w:rsidRPr="00C51D67" w:rsidRDefault="00716181" w:rsidP="00097B79">
            <w:pPr>
              <w:jc w:val="both"/>
              <w:rPr>
                <w:color w:val="000000" w:themeColor="text1"/>
              </w:rPr>
            </w:pPr>
            <w:r w:rsidRPr="00C51D67">
              <w:rPr>
                <w:color w:val="000000" w:themeColor="text1"/>
              </w:rPr>
              <w:t>Sinh viên nghe giảng, thảo luận trả lời câu hỏi của giảng viên và lên bảng bài tập</w:t>
            </w:r>
          </w:p>
        </w:tc>
        <w:tc>
          <w:tcPr>
            <w:tcW w:w="990" w:type="dxa"/>
          </w:tcPr>
          <w:p w14:paraId="17ED2B35" w14:textId="77777777" w:rsidR="005C03DF" w:rsidRPr="0059170F" w:rsidRDefault="00BD1A1E" w:rsidP="00097B79">
            <w:pPr>
              <w:jc w:val="both"/>
              <w:rPr>
                <w:lang w:val="vi-VN"/>
              </w:rPr>
            </w:pPr>
            <w:r>
              <w:rPr>
                <w:lang w:val="vi-VN"/>
              </w:rPr>
              <w:t>T</w:t>
            </w:r>
            <w:r w:rsidR="005C03DF">
              <w:rPr>
                <w:lang w:val="vi-VN"/>
              </w:rPr>
              <w:t>hi cuối kỳ</w:t>
            </w:r>
          </w:p>
        </w:tc>
        <w:tc>
          <w:tcPr>
            <w:tcW w:w="1080" w:type="dxa"/>
          </w:tcPr>
          <w:p w14:paraId="009F5A23" w14:textId="77777777" w:rsidR="005C03DF" w:rsidRDefault="008B07A7" w:rsidP="00097B79">
            <w:pPr>
              <w:jc w:val="both"/>
              <w:rPr>
                <w:b/>
                <w:lang w:val="vi-VN"/>
              </w:rPr>
            </w:pPr>
            <w:r>
              <w:rPr>
                <w:b/>
                <w:lang w:val="vi-VN"/>
              </w:rPr>
              <w:t>CLO3, CLO4, CLO7</w:t>
            </w:r>
          </w:p>
        </w:tc>
      </w:tr>
      <w:tr w:rsidR="005C03DF" w:rsidRPr="00C51D67" w14:paraId="4733C8FB" w14:textId="77777777" w:rsidTr="0059170F">
        <w:tc>
          <w:tcPr>
            <w:tcW w:w="1080" w:type="dxa"/>
          </w:tcPr>
          <w:p w14:paraId="63A47701" w14:textId="77777777" w:rsidR="005C03DF" w:rsidRDefault="005C03DF" w:rsidP="00C51D67">
            <w:pPr>
              <w:jc w:val="center"/>
              <w:rPr>
                <w:b/>
                <w:lang w:val="vi-VN"/>
              </w:rPr>
            </w:pPr>
            <w:r>
              <w:rPr>
                <w:b/>
                <w:lang w:val="vi-VN"/>
              </w:rPr>
              <w:t>11</w:t>
            </w:r>
          </w:p>
        </w:tc>
        <w:tc>
          <w:tcPr>
            <w:tcW w:w="4320" w:type="dxa"/>
          </w:tcPr>
          <w:p w14:paraId="37765E6B" w14:textId="77777777" w:rsidR="003834C8" w:rsidRPr="00612096" w:rsidRDefault="003834C8" w:rsidP="003834C8">
            <w:pPr>
              <w:rPr>
                <w:bCs/>
                <w:iCs/>
              </w:rPr>
            </w:pPr>
            <w:r>
              <w:rPr>
                <w:b/>
                <w:bCs/>
                <w:iCs/>
              </w:rPr>
              <w:t>Chương 10</w:t>
            </w:r>
            <w:r w:rsidRPr="00612096">
              <w:rPr>
                <w:b/>
                <w:bCs/>
                <w:iCs/>
              </w:rPr>
              <w:t>- AXÍT CARBOXYLIC VÀ DẪN XUẤT</w:t>
            </w:r>
          </w:p>
          <w:p w14:paraId="53110EC7" w14:textId="77777777" w:rsidR="003834C8" w:rsidRPr="00612096" w:rsidRDefault="003834C8" w:rsidP="003834C8">
            <w:pPr>
              <w:rPr>
                <w:bCs/>
                <w:iCs/>
              </w:rPr>
            </w:pPr>
            <w:r>
              <w:rPr>
                <w:bCs/>
                <w:iCs/>
              </w:rPr>
              <w:t>I.</w:t>
            </w:r>
            <w:r w:rsidRPr="00612096">
              <w:rPr>
                <w:bCs/>
                <w:iCs/>
              </w:rPr>
              <w:t xml:space="preserve"> Cấu tạo, phân loại và tên gọi axít</w:t>
            </w:r>
          </w:p>
          <w:p w14:paraId="5070D550" w14:textId="77777777" w:rsidR="003834C8" w:rsidRPr="00612096" w:rsidRDefault="003834C8" w:rsidP="003834C8">
            <w:pPr>
              <w:rPr>
                <w:bCs/>
                <w:iCs/>
              </w:rPr>
            </w:pPr>
            <w:r>
              <w:rPr>
                <w:bCs/>
                <w:iCs/>
              </w:rPr>
              <w:t>II.</w:t>
            </w:r>
            <w:r w:rsidRPr="00612096">
              <w:rPr>
                <w:bCs/>
                <w:iCs/>
              </w:rPr>
              <w:t xml:space="preserve"> Các phương pháp điều chế</w:t>
            </w:r>
          </w:p>
          <w:p w14:paraId="13B442EB" w14:textId="77777777" w:rsidR="003834C8" w:rsidRPr="00612096" w:rsidRDefault="003834C8" w:rsidP="003834C8">
            <w:pPr>
              <w:rPr>
                <w:bCs/>
                <w:iCs/>
              </w:rPr>
            </w:pPr>
            <w:r>
              <w:rPr>
                <w:bCs/>
                <w:iCs/>
              </w:rPr>
              <w:t>III.</w:t>
            </w:r>
            <w:r w:rsidRPr="00612096">
              <w:rPr>
                <w:bCs/>
                <w:iCs/>
              </w:rPr>
              <w:t xml:space="preserve"> Tính chất hóa học của axít</w:t>
            </w:r>
          </w:p>
          <w:p w14:paraId="0577F795" w14:textId="77777777" w:rsidR="005C03DF" w:rsidRPr="003834C8" w:rsidRDefault="003834C8" w:rsidP="005C03DF">
            <w:pPr>
              <w:rPr>
                <w:bCs/>
                <w:iCs/>
              </w:rPr>
            </w:pPr>
            <w:r>
              <w:rPr>
                <w:bCs/>
                <w:iCs/>
              </w:rPr>
              <w:t>IV.</w:t>
            </w:r>
            <w:r w:rsidRPr="00612096">
              <w:rPr>
                <w:bCs/>
                <w:iCs/>
              </w:rPr>
              <w:t xml:space="preserve"> Dẫn xuất của axít carboxylic; chất béo: định nghĩa và phân loại, các axít béo thường gặp trong tự nhiên, các chỉ số của chất béo</w:t>
            </w:r>
          </w:p>
        </w:tc>
        <w:tc>
          <w:tcPr>
            <w:tcW w:w="1710" w:type="dxa"/>
          </w:tcPr>
          <w:p w14:paraId="6661CA2C" w14:textId="77777777" w:rsidR="00716181" w:rsidRPr="00716181" w:rsidRDefault="00716181" w:rsidP="00716181">
            <w:pPr>
              <w:rPr>
                <w:sz w:val="22"/>
                <w:szCs w:val="22"/>
              </w:rPr>
            </w:pPr>
            <w:r>
              <w:rPr>
                <w:sz w:val="22"/>
                <w:szCs w:val="22"/>
              </w:rPr>
              <w:t xml:space="preserve">+ </w:t>
            </w:r>
            <w:r w:rsidRPr="00716181">
              <w:rPr>
                <w:sz w:val="22"/>
                <w:szCs w:val="22"/>
              </w:rPr>
              <w:t xml:space="preserve">Hiểu </w:t>
            </w:r>
            <w:r>
              <w:rPr>
                <w:sz w:val="22"/>
                <w:szCs w:val="22"/>
              </w:rPr>
              <w:t xml:space="preserve">và nắm được cấu tạo và tên gọi </w:t>
            </w:r>
            <w:r w:rsidRPr="00716181">
              <w:rPr>
                <w:sz w:val="22"/>
                <w:szCs w:val="22"/>
              </w:rPr>
              <w:t>của Acid Carboxylic v</w:t>
            </w:r>
            <w:r>
              <w:rPr>
                <w:sz w:val="22"/>
                <w:szCs w:val="22"/>
              </w:rPr>
              <w:t>à</w:t>
            </w:r>
            <w:r w:rsidRPr="00716181">
              <w:rPr>
                <w:sz w:val="22"/>
                <w:szCs w:val="22"/>
              </w:rPr>
              <w:t xml:space="preserve"> các chuyển hoá chất của nó.</w:t>
            </w:r>
          </w:p>
          <w:p w14:paraId="5095D8EB" w14:textId="77777777" w:rsidR="00716181" w:rsidRPr="00716181" w:rsidRDefault="00716181" w:rsidP="00716181">
            <w:pPr>
              <w:rPr>
                <w:sz w:val="22"/>
                <w:szCs w:val="22"/>
              </w:rPr>
            </w:pPr>
            <w:r>
              <w:rPr>
                <w:sz w:val="22"/>
                <w:szCs w:val="22"/>
              </w:rPr>
              <w:t xml:space="preserve">+ </w:t>
            </w:r>
            <w:r w:rsidRPr="00716181">
              <w:rPr>
                <w:sz w:val="22"/>
                <w:szCs w:val="22"/>
              </w:rPr>
              <w:t>Hiểu được hoá tính của các hợp chất carboxyl.</w:t>
            </w:r>
          </w:p>
          <w:p w14:paraId="1FAF8E88" w14:textId="77777777" w:rsidR="005C03DF" w:rsidRPr="00716181" w:rsidRDefault="005C03DF" w:rsidP="00716181">
            <w:pPr>
              <w:rPr>
                <w:rFonts w:eastAsia="MS Mincho"/>
                <w:color w:val="000000" w:themeColor="text1"/>
                <w:sz w:val="22"/>
                <w:szCs w:val="22"/>
              </w:rPr>
            </w:pPr>
          </w:p>
        </w:tc>
        <w:tc>
          <w:tcPr>
            <w:tcW w:w="1350" w:type="dxa"/>
          </w:tcPr>
          <w:p w14:paraId="2CFBC51C" w14:textId="77777777" w:rsidR="005C03DF" w:rsidRPr="00C51D67" w:rsidRDefault="00716181" w:rsidP="00097B79">
            <w:pPr>
              <w:jc w:val="both"/>
              <w:rPr>
                <w:color w:val="000000" w:themeColor="text1"/>
              </w:rPr>
            </w:pPr>
            <w:r>
              <w:rPr>
                <w:color w:val="000000" w:themeColor="text1"/>
              </w:rPr>
              <w:t>Phương pháp thuyết giảng kết hợp với phương pháp nêu vấn đề, seminar và thảo luận.</w:t>
            </w:r>
          </w:p>
        </w:tc>
        <w:tc>
          <w:tcPr>
            <w:tcW w:w="990" w:type="dxa"/>
          </w:tcPr>
          <w:p w14:paraId="51C58482" w14:textId="77777777" w:rsidR="005C03DF" w:rsidRPr="0059170F" w:rsidRDefault="005C03DF" w:rsidP="00097B79">
            <w:pPr>
              <w:jc w:val="both"/>
              <w:rPr>
                <w:lang w:val="vi-VN"/>
              </w:rPr>
            </w:pPr>
            <w:r w:rsidRPr="0059170F">
              <w:rPr>
                <w:lang w:val="vi-VN"/>
              </w:rPr>
              <w:t xml:space="preserve">Chuyên </w:t>
            </w:r>
            <w:r>
              <w:rPr>
                <w:lang w:val="vi-VN"/>
              </w:rPr>
              <w:t xml:space="preserve"> cần và thi cuối kỳ</w:t>
            </w:r>
          </w:p>
        </w:tc>
        <w:tc>
          <w:tcPr>
            <w:tcW w:w="1080" w:type="dxa"/>
          </w:tcPr>
          <w:p w14:paraId="2179580E" w14:textId="77777777" w:rsidR="005C03DF" w:rsidRDefault="008B07A7" w:rsidP="008B07A7">
            <w:pPr>
              <w:jc w:val="both"/>
              <w:rPr>
                <w:b/>
                <w:lang w:val="vi-VN"/>
              </w:rPr>
            </w:pPr>
            <w:r>
              <w:rPr>
                <w:b/>
                <w:lang w:val="vi-VN"/>
              </w:rPr>
              <w:t>CLO2, CLO3, CLO5</w:t>
            </w:r>
          </w:p>
        </w:tc>
      </w:tr>
      <w:tr w:rsidR="005C03DF" w:rsidRPr="00C51D67" w14:paraId="0023953B" w14:textId="77777777" w:rsidTr="0059170F">
        <w:tc>
          <w:tcPr>
            <w:tcW w:w="1080" w:type="dxa"/>
          </w:tcPr>
          <w:p w14:paraId="28B2325B" w14:textId="77777777" w:rsidR="005C03DF" w:rsidRDefault="005C03DF" w:rsidP="00C51D67">
            <w:pPr>
              <w:jc w:val="center"/>
              <w:rPr>
                <w:b/>
                <w:lang w:val="vi-VN"/>
              </w:rPr>
            </w:pPr>
            <w:r>
              <w:rPr>
                <w:b/>
                <w:lang w:val="vi-VN"/>
              </w:rPr>
              <w:t>12</w:t>
            </w:r>
          </w:p>
        </w:tc>
        <w:tc>
          <w:tcPr>
            <w:tcW w:w="4320" w:type="dxa"/>
          </w:tcPr>
          <w:p w14:paraId="5742997C" w14:textId="77777777" w:rsidR="003834C8" w:rsidRPr="00612096" w:rsidRDefault="003834C8" w:rsidP="003834C8">
            <w:pPr>
              <w:rPr>
                <w:bCs/>
                <w:iCs/>
              </w:rPr>
            </w:pPr>
            <w:r>
              <w:rPr>
                <w:b/>
                <w:bCs/>
                <w:iCs/>
              </w:rPr>
              <w:t>Chương 11</w:t>
            </w:r>
            <w:r w:rsidRPr="00612096">
              <w:rPr>
                <w:b/>
                <w:bCs/>
                <w:iCs/>
              </w:rPr>
              <w:t xml:space="preserve"> – AMIN </w:t>
            </w:r>
          </w:p>
          <w:p w14:paraId="31070E61" w14:textId="77777777" w:rsidR="003834C8" w:rsidRPr="00612096" w:rsidRDefault="003834C8" w:rsidP="003834C8">
            <w:pPr>
              <w:rPr>
                <w:bCs/>
                <w:iCs/>
              </w:rPr>
            </w:pPr>
            <w:r>
              <w:rPr>
                <w:bCs/>
                <w:iCs/>
              </w:rPr>
              <w:t>I.</w:t>
            </w:r>
            <w:r w:rsidRPr="00612096">
              <w:rPr>
                <w:bCs/>
                <w:iCs/>
              </w:rPr>
              <w:t xml:space="preserve"> Cấu tạo, phân loại và tên gọi các amin</w:t>
            </w:r>
          </w:p>
          <w:p w14:paraId="76BF5B07" w14:textId="77777777" w:rsidR="003834C8" w:rsidRPr="00612096" w:rsidRDefault="003834C8" w:rsidP="003834C8">
            <w:pPr>
              <w:rPr>
                <w:bCs/>
                <w:iCs/>
              </w:rPr>
            </w:pPr>
            <w:r>
              <w:rPr>
                <w:bCs/>
                <w:iCs/>
              </w:rPr>
              <w:t>II.</w:t>
            </w:r>
            <w:r w:rsidRPr="00612096">
              <w:rPr>
                <w:bCs/>
                <w:iCs/>
              </w:rPr>
              <w:t xml:space="preserve"> Các phương pháp điều chế amin</w:t>
            </w:r>
          </w:p>
          <w:p w14:paraId="261419CD" w14:textId="77777777" w:rsidR="005C03DF" w:rsidRPr="003834C8" w:rsidRDefault="003834C8" w:rsidP="005C03DF">
            <w:pPr>
              <w:rPr>
                <w:b/>
                <w:bCs/>
                <w:iCs/>
              </w:rPr>
            </w:pPr>
            <w:r>
              <w:rPr>
                <w:bCs/>
                <w:iCs/>
              </w:rPr>
              <w:t xml:space="preserve">III. </w:t>
            </w:r>
            <w:r w:rsidRPr="00612096">
              <w:rPr>
                <w:bCs/>
                <w:iCs/>
              </w:rPr>
              <w:t>Tính chất hóa học của amin</w:t>
            </w:r>
          </w:p>
        </w:tc>
        <w:tc>
          <w:tcPr>
            <w:tcW w:w="1710" w:type="dxa"/>
          </w:tcPr>
          <w:p w14:paraId="6C2E837E" w14:textId="77777777" w:rsidR="00716181" w:rsidRPr="008B07A7" w:rsidRDefault="008B07A7" w:rsidP="008B07A7">
            <w:pPr>
              <w:jc w:val="both"/>
              <w:rPr>
                <w:sz w:val="22"/>
                <w:szCs w:val="22"/>
              </w:rPr>
            </w:pPr>
            <w:r>
              <w:rPr>
                <w:sz w:val="22"/>
                <w:szCs w:val="22"/>
              </w:rPr>
              <w:t xml:space="preserve">+ Nắm được cấu tạo và tên gọi </w:t>
            </w:r>
            <w:r w:rsidR="00716181" w:rsidRPr="008B07A7">
              <w:rPr>
                <w:sz w:val="22"/>
                <w:szCs w:val="22"/>
              </w:rPr>
              <w:t>của Amin</w:t>
            </w:r>
            <w:r>
              <w:rPr>
                <w:sz w:val="22"/>
                <w:szCs w:val="22"/>
              </w:rPr>
              <w:t>.</w:t>
            </w:r>
          </w:p>
          <w:p w14:paraId="4F77778D" w14:textId="77777777" w:rsidR="00716181" w:rsidRPr="008B07A7" w:rsidRDefault="008B07A7" w:rsidP="008B07A7">
            <w:pPr>
              <w:jc w:val="both"/>
              <w:rPr>
                <w:sz w:val="22"/>
                <w:szCs w:val="22"/>
              </w:rPr>
            </w:pPr>
            <w:r>
              <w:rPr>
                <w:sz w:val="22"/>
                <w:szCs w:val="22"/>
              </w:rPr>
              <w:t xml:space="preserve">+ </w:t>
            </w:r>
            <w:r w:rsidR="00716181" w:rsidRPr="008B07A7">
              <w:rPr>
                <w:sz w:val="22"/>
                <w:szCs w:val="22"/>
              </w:rPr>
              <w:t>Hiểu được hoá tính của các hợp chất Amin</w:t>
            </w:r>
          </w:p>
          <w:p w14:paraId="353242F3" w14:textId="77777777" w:rsidR="005C03DF" w:rsidRPr="00C51D67" w:rsidRDefault="005C03DF" w:rsidP="00C51D67">
            <w:pPr>
              <w:jc w:val="both"/>
              <w:rPr>
                <w:rFonts w:eastAsia="MS Mincho"/>
                <w:color w:val="000000" w:themeColor="text1"/>
              </w:rPr>
            </w:pPr>
          </w:p>
        </w:tc>
        <w:tc>
          <w:tcPr>
            <w:tcW w:w="1350" w:type="dxa"/>
          </w:tcPr>
          <w:p w14:paraId="643F3F3D" w14:textId="77777777" w:rsidR="005C03DF" w:rsidRPr="00C51D67" w:rsidRDefault="008B07A7" w:rsidP="00097B79">
            <w:pPr>
              <w:jc w:val="both"/>
              <w:rPr>
                <w:color w:val="000000" w:themeColor="text1"/>
              </w:rPr>
            </w:pPr>
            <w:r>
              <w:rPr>
                <w:color w:val="000000" w:themeColor="text1"/>
              </w:rPr>
              <w:t>Trình chiếu, Seminar và thảo luận</w:t>
            </w:r>
          </w:p>
        </w:tc>
        <w:tc>
          <w:tcPr>
            <w:tcW w:w="990" w:type="dxa"/>
          </w:tcPr>
          <w:p w14:paraId="6969F4A1" w14:textId="77777777" w:rsidR="005C03DF" w:rsidRPr="0059170F" w:rsidRDefault="005C03DF" w:rsidP="00097B79">
            <w:pPr>
              <w:jc w:val="both"/>
              <w:rPr>
                <w:lang w:val="vi-VN"/>
              </w:rPr>
            </w:pPr>
            <w:r w:rsidRPr="0059170F">
              <w:rPr>
                <w:lang w:val="vi-VN"/>
              </w:rPr>
              <w:t xml:space="preserve">Chuyên </w:t>
            </w:r>
            <w:r>
              <w:rPr>
                <w:lang w:val="vi-VN"/>
              </w:rPr>
              <w:t xml:space="preserve"> cần và thi cuối kỳ</w:t>
            </w:r>
          </w:p>
        </w:tc>
        <w:tc>
          <w:tcPr>
            <w:tcW w:w="1080" w:type="dxa"/>
          </w:tcPr>
          <w:p w14:paraId="20DAACCA" w14:textId="77777777" w:rsidR="005C03DF" w:rsidRDefault="008B07A7" w:rsidP="00097B79">
            <w:pPr>
              <w:jc w:val="both"/>
              <w:rPr>
                <w:b/>
                <w:lang w:val="vi-VN"/>
              </w:rPr>
            </w:pPr>
            <w:r>
              <w:rPr>
                <w:b/>
                <w:lang w:val="vi-VN"/>
              </w:rPr>
              <w:t>CLO3, CLO6, CLO7</w:t>
            </w:r>
          </w:p>
        </w:tc>
      </w:tr>
      <w:tr w:rsidR="003834C8" w:rsidRPr="00C51D67" w14:paraId="6B5C072D" w14:textId="77777777" w:rsidTr="0059170F">
        <w:tc>
          <w:tcPr>
            <w:tcW w:w="1080" w:type="dxa"/>
          </w:tcPr>
          <w:p w14:paraId="7020B5B9" w14:textId="77777777" w:rsidR="003834C8" w:rsidRDefault="003834C8" w:rsidP="00C51D67">
            <w:pPr>
              <w:jc w:val="center"/>
              <w:rPr>
                <w:b/>
                <w:lang w:val="vi-VN"/>
              </w:rPr>
            </w:pPr>
            <w:r>
              <w:rPr>
                <w:b/>
                <w:lang w:val="vi-VN"/>
              </w:rPr>
              <w:t>13</w:t>
            </w:r>
          </w:p>
        </w:tc>
        <w:tc>
          <w:tcPr>
            <w:tcW w:w="4320" w:type="dxa"/>
          </w:tcPr>
          <w:p w14:paraId="31E86A61" w14:textId="77777777" w:rsidR="003834C8" w:rsidRDefault="003834C8" w:rsidP="003834C8">
            <w:pPr>
              <w:rPr>
                <w:bCs/>
                <w:iCs/>
              </w:rPr>
            </w:pPr>
            <w:r>
              <w:rPr>
                <w:b/>
                <w:bCs/>
                <w:iCs/>
              </w:rPr>
              <w:t xml:space="preserve">Chương VII. </w:t>
            </w:r>
            <w:r w:rsidRPr="00612096">
              <w:rPr>
                <w:b/>
                <w:bCs/>
                <w:iCs/>
              </w:rPr>
              <w:t>HỢP CHẤT TẠP CHỨC</w:t>
            </w:r>
          </w:p>
          <w:p w14:paraId="3C45C9F4" w14:textId="77777777" w:rsidR="003834C8" w:rsidRPr="00612096" w:rsidRDefault="003834C8" w:rsidP="003834C8">
            <w:pPr>
              <w:rPr>
                <w:bCs/>
                <w:iCs/>
              </w:rPr>
            </w:pPr>
            <w:r>
              <w:rPr>
                <w:bCs/>
                <w:iCs/>
              </w:rPr>
              <w:t>I.</w:t>
            </w:r>
            <w:r w:rsidRPr="00612096">
              <w:rPr>
                <w:bCs/>
                <w:iCs/>
              </w:rPr>
              <w:t xml:space="preserve"> Gluxit</w:t>
            </w:r>
          </w:p>
          <w:p w14:paraId="5C6170C1" w14:textId="77777777" w:rsidR="003834C8" w:rsidRPr="00612096" w:rsidRDefault="003834C8" w:rsidP="003834C8">
            <w:pPr>
              <w:rPr>
                <w:bCs/>
                <w:iCs/>
              </w:rPr>
            </w:pPr>
            <w:r>
              <w:rPr>
                <w:bCs/>
                <w:iCs/>
              </w:rPr>
              <w:lastRenderedPageBreak/>
              <w:t>I.1.</w:t>
            </w:r>
            <w:r w:rsidRPr="00612096">
              <w:rPr>
                <w:bCs/>
                <w:iCs/>
              </w:rPr>
              <w:t xml:space="preserve"> Cấu tạo và phân loại</w:t>
            </w:r>
          </w:p>
          <w:p w14:paraId="212F7129" w14:textId="77777777" w:rsidR="003834C8" w:rsidRPr="00612096" w:rsidRDefault="003834C8" w:rsidP="003834C8">
            <w:pPr>
              <w:rPr>
                <w:bCs/>
                <w:iCs/>
              </w:rPr>
            </w:pPr>
            <w:r>
              <w:rPr>
                <w:bCs/>
                <w:iCs/>
                <w:lang w:val="fr-FR"/>
              </w:rPr>
              <w:t>I.2.</w:t>
            </w:r>
            <w:r w:rsidRPr="00612096">
              <w:rPr>
                <w:bCs/>
                <w:iCs/>
                <w:lang w:val="fr-FR"/>
              </w:rPr>
              <w:t xml:space="preserve"> Monosaccarit</w:t>
            </w:r>
          </w:p>
          <w:p w14:paraId="3414EB97" w14:textId="77777777" w:rsidR="003834C8" w:rsidRPr="00612096" w:rsidRDefault="003834C8" w:rsidP="003834C8">
            <w:pPr>
              <w:rPr>
                <w:bCs/>
                <w:iCs/>
              </w:rPr>
            </w:pPr>
            <w:r>
              <w:rPr>
                <w:bCs/>
                <w:iCs/>
                <w:lang w:val="fr-FR"/>
              </w:rPr>
              <w:t>I.3.</w:t>
            </w:r>
            <w:r w:rsidRPr="00612096">
              <w:rPr>
                <w:bCs/>
                <w:iCs/>
                <w:lang w:val="fr-FR"/>
              </w:rPr>
              <w:t xml:space="preserve"> Disaccarit</w:t>
            </w:r>
          </w:p>
          <w:p w14:paraId="219ED474" w14:textId="77777777" w:rsidR="003834C8" w:rsidRPr="00612096" w:rsidRDefault="003834C8" w:rsidP="003834C8">
            <w:pPr>
              <w:rPr>
                <w:bCs/>
                <w:iCs/>
              </w:rPr>
            </w:pPr>
            <w:r>
              <w:rPr>
                <w:bCs/>
                <w:iCs/>
                <w:lang w:val="fr-FR"/>
              </w:rPr>
              <w:t>I.4.</w:t>
            </w:r>
            <w:r w:rsidRPr="00612096">
              <w:rPr>
                <w:bCs/>
                <w:iCs/>
                <w:lang w:val="fr-FR"/>
              </w:rPr>
              <w:t xml:space="preserve"> Polisaccarit</w:t>
            </w:r>
          </w:p>
          <w:p w14:paraId="65491C63" w14:textId="77777777" w:rsidR="003834C8" w:rsidRPr="00612096" w:rsidRDefault="003834C8" w:rsidP="003834C8">
            <w:pPr>
              <w:rPr>
                <w:bCs/>
                <w:iCs/>
              </w:rPr>
            </w:pPr>
            <w:r>
              <w:rPr>
                <w:bCs/>
                <w:iCs/>
                <w:lang w:val="fr-FR"/>
              </w:rPr>
              <w:t>II.</w:t>
            </w:r>
            <w:r w:rsidRPr="00612096">
              <w:rPr>
                <w:bCs/>
                <w:iCs/>
                <w:lang w:val="fr-FR"/>
              </w:rPr>
              <w:t xml:space="preserve"> Axít amin và protit :</w:t>
            </w:r>
          </w:p>
          <w:p w14:paraId="40D2EF49" w14:textId="77777777" w:rsidR="003834C8" w:rsidRPr="00612096" w:rsidRDefault="003834C8" w:rsidP="003834C8">
            <w:pPr>
              <w:rPr>
                <w:bCs/>
                <w:iCs/>
              </w:rPr>
            </w:pPr>
            <w:r>
              <w:rPr>
                <w:bCs/>
                <w:iCs/>
                <w:lang w:val="fr-FR"/>
              </w:rPr>
              <w:t xml:space="preserve">II.1. </w:t>
            </w:r>
            <w:r w:rsidRPr="00612096">
              <w:rPr>
                <w:bCs/>
                <w:iCs/>
                <w:lang w:val="fr-FR"/>
              </w:rPr>
              <w:t>Axít amin: cấu tạo, tên gọi và tính chất hóa học của axít amin</w:t>
            </w:r>
          </w:p>
          <w:p w14:paraId="77329DE1" w14:textId="77777777" w:rsidR="003834C8" w:rsidRPr="003834C8" w:rsidRDefault="003834C8" w:rsidP="003834C8">
            <w:pPr>
              <w:rPr>
                <w:bCs/>
                <w:iCs/>
                <w:sz w:val="22"/>
                <w:szCs w:val="22"/>
              </w:rPr>
            </w:pPr>
            <w:r>
              <w:rPr>
                <w:bCs/>
                <w:iCs/>
                <w:lang w:val="fr-FR"/>
              </w:rPr>
              <w:t>II.2.</w:t>
            </w:r>
            <w:r w:rsidRPr="00612096">
              <w:rPr>
                <w:bCs/>
                <w:iCs/>
                <w:lang w:val="fr-FR"/>
              </w:rPr>
              <w:t xml:space="preserve"> Protit: cấu tạo, phân loại và tính chất hóa học của protit</w:t>
            </w:r>
          </w:p>
        </w:tc>
        <w:tc>
          <w:tcPr>
            <w:tcW w:w="1710" w:type="dxa"/>
          </w:tcPr>
          <w:p w14:paraId="6BDFC330" w14:textId="77777777" w:rsidR="008B07A7" w:rsidRPr="008B07A7" w:rsidRDefault="008B07A7" w:rsidP="008B07A7">
            <w:pPr>
              <w:jc w:val="both"/>
              <w:rPr>
                <w:sz w:val="22"/>
                <w:szCs w:val="22"/>
              </w:rPr>
            </w:pPr>
            <w:r>
              <w:rPr>
                <w:sz w:val="22"/>
                <w:szCs w:val="22"/>
              </w:rPr>
              <w:lastRenderedPageBreak/>
              <w:t xml:space="preserve">+ Nắm được cấu tạo và hoá tính </w:t>
            </w:r>
            <w:r>
              <w:rPr>
                <w:sz w:val="22"/>
                <w:szCs w:val="22"/>
              </w:rPr>
              <w:lastRenderedPageBreak/>
              <w:t>của gluxit, axit amin và protit.</w:t>
            </w:r>
          </w:p>
          <w:p w14:paraId="024FEB6C" w14:textId="77777777" w:rsidR="003834C8" w:rsidRPr="00C51D67" w:rsidRDefault="003834C8" w:rsidP="00C51D67">
            <w:pPr>
              <w:jc w:val="both"/>
              <w:rPr>
                <w:rFonts w:eastAsia="MS Mincho"/>
                <w:color w:val="000000" w:themeColor="text1"/>
              </w:rPr>
            </w:pPr>
          </w:p>
        </w:tc>
        <w:tc>
          <w:tcPr>
            <w:tcW w:w="1350" w:type="dxa"/>
          </w:tcPr>
          <w:p w14:paraId="4F073FC3" w14:textId="77777777" w:rsidR="003834C8" w:rsidRPr="00C51D67" w:rsidRDefault="008B07A7" w:rsidP="00097B79">
            <w:pPr>
              <w:jc w:val="both"/>
              <w:rPr>
                <w:color w:val="000000" w:themeColor="text1"/>
              </w:rPr>
            </w:pPr>
            <w:r>
              <w:rPr>
                <w:color w:val="000000" w:themeColor="text1"/>
              </w:rPr>
              <w:lastRenderedPageBreak/>
              <w:t xml:space="preserve">Trình chiếu, Seminar và </w:t>
            </w:r>
            <w:r>
              <w:rPr>
                <w:color w:val="000000" w:themeColor="text1"/>
              </w:rPr>
              <w:lastRenderedPageBreak/>
              <w:t>thảo luận</w:t>
            </w:r>
          </w:p>
        </w:tc>
        <w:tc>
          <w:tcPr>
            <w:tcW w:w="990" w:type="dxa"/>
          </w:tcPr>
          <w:p w14:paraId="6425F827" w14:textId="77777777" w:rsidR="003834C8" w:rsidRPr="0059170F" w:rsidRDefault="003834C8" w:rsidP="00097B79">
            <w:pPr>
              <w:jc w:val="both"/>
              <w:rPr>
                <w:lang w:val="vi-VN"/>
              </w:rPr>
            </w:pPr>
            <w:r w:rsidRPr="0059170F">
              <w:rPr>
                <w:lang w:val="vi-VN"/>
              </w:rPr>
              <w:lastRenderedPageBreak/>
              <w:t xml:space="preserve">Chuyên </w:t>
            </w:r>
            <w:r>
              <w:rPr>
                <w:lang w:val="vi-VN"/>
              </w:rPr>
              <w:t xml:space="preserve"> cần và </w:t>
            </w:r>
            <w:r>
              <w:rPr>
                <w:lang w:val="vi-VN"/>
              </w:rPr>
              <w:lastRenderedPageBreak/>
              <w:t>thi cuối kỳ</w:t>
            </w:r>
          </w:p>
        </w:tc>
        <w:tc>
          <w:tcPr>
            <w:tcW w:w="1080" w:type="dxa"/>
          </w:tcPr>
          <w:p w14:paraId="1FADD89F" w14:textId="77777777" w:rsidR="003834C8" w:rsidRDefault="008B07A7" w:rsidP="00097B79">
            <w:pPr>
              <w:jc w:val="both"/>
              <w:rPr>
                <w:b/>
                <w:lang w:val="vi-VN"/>
              </w:rPr>
            </w:pPr>
            <w:r>
              <w:rPr>
                <w:b/>
                <w:lang w:val="vi-VN"/>
              </w:rPr>
              <w:lastRenderedPageBreak/>
              <w:t xml:space="preserve">CLO3, CLO6, </w:t>
            </w:r>
            <w:r>
              <w:rPr>
                <w:b/>
                <w:lang w:val="vi-VN"/>
              </w:rPr>
              <w:lastRenderedPageBreak/>
              <w:t>CLO7</w:t>
            </w:r>
          </w:p>
        </w:tc>
      </w:tr>
    </w:tbl>
    <w:p w14:paraId="448C4B20" w14:textId="77777777" w:rsidR="00173B84" w:rsidRPr="00755383" w:rsidRDefault="00173B84" w:rsidP="00097B79">
      <w:pPr>
        <w:jc w:val="both"/>
        <w:rPr>
          <w:rFonts w:ascii="Times New Roman" w:hAnsi="Times New Roman"/>
          <w:b/>
          <w:sz w:val="26"/>
          <w:szCs w:val="26"/>
          <w:lang w:val="vi-VN"/>
        </w:rPr>
      </w:pPr>
    </w:p>
    <w:p w14:paraId="552AD52D" w14:textId="77777777" w:rsidR="00097B79" w:rsidRDefault="00097B79" w:rsidP="00097B79">
      <w:pPr>
        <w:jc w:val="both"/>
        <w:rPr>
          <w:rFonts w:ascii="Times New Roman" w:hAnsi="Times New Roman"/>
          <w:b/>
          <w:sz w:val="26"/>
          <w:szCs w:val="26"/>
        </w:rPr>
      </w:pPr>
      <w:r w:rsidRPr="00755383">
        <w:rPr>
          <w:rFonts w:ascii="Times New Roman" w:hAnsi="Times New Roman"/>
          <w:b/>
          <w:sz w:val="26"/>
          <w:szCs w:val="26"/>
        </w:rPr>
        <w:t>IX. Hình thức tổ chức dạy học :</w:t>
      </w:r>
    </w:p>
    <w:tbl>
      <w:tblPr>
        <w:tblW w:w="5614" w:type="pct"/>
        <w:jc w:val="center"/>
        <w:tblLook w:val="04A0" w:firstRow="1" w:lastRow="0" w:firstColumn="1" w:lastColumn="0" w:noHBand="0" w:noVBand="1"/>
      </w:tblPr>
      <w:tblGrid>
        <w:gridCol w:w="5266"/>
        <w:gridCol w:w="1318"/>
        <w:gridCol w:w="1267"/>
        <w:gridCol w:w="1928"/>
        <w:gridCol w:w="765"/>
      </w:tblGrid>
      <w:tr w:rsidR="00097B79" w:rsidRPr="00091DBA" w14:paraId="14791594" w14:textId="77777777" w:rsidTr="00D255F1">
        <w:trPr>
          <w:trHeight w:val="300"/>
          <w:jc w:val="center"/>
        </w:trPr>
        <w:tc>
          <w:tcPr>
            <w:tcW w:w="24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11548" w14:textId="77777777" w:rsidR="00097B79" w:rsidRPr="00091DBA" w:rsidRDefault="00097B79"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Nội dung</w:t>
            </w:r>
          </w:p>
        </w:tc>
        <w:tc>
          <w:tcPr>
            <w:tcW w:w="2195" w:type="pct"/>
            <w:gridSpan w:val="3"/>
            <w:tcBorders>
              <w:top w:val="single" w:sz="4" w:space="0" w:color="auto"/>
              <w:left w:val="nil"/>
              <w:bottom w:val="single" w:sz="4" w:space="0" w:color="auto"/>
              <w:right w:val="single" w:sz="4" w:space="0" w:color="auto"/>
            </w:tcBorders>
            <w:shd w:val="clear" w:color="auto" w:fill="auto"/>
            <w:noWrap/>
            <w:vAlign w:val="center"/>
            <w:hideMark/>
          </w:tcPr>
          <w:p w14:paraId="46DA679D" w14:textId="77777777" w:rsidR="00097B79" w:rsidRPr="00091DBA" w:rsidRDefault="00097B79"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Hình thức tổ chức dạy học môn học (tiết)</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5C08F" w14:textId="77777777" w:rsidR="00097B79" w:rsidRPr="00091DBA" w:rsidRDefault="00097B79"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Tổng</w:t>
            </w:r>
          </w:p>
        </w:tc>
      </w:tr>
      <w:tr w:rsidR="00D255F1" w:rsidRPr="00091DBA" w14:paraId="7CD50764" w14:textId="77777777" w:rsidTr="00D255F1">
        <w:trPr>
          <w:trHeight w:val="300"/>
          <w:jc w:val="center"/>
        </w:trPr>
        <w:tc>
          <w:tcPr>
            <w:tcW w:w="2449" w:type="pct"/>
            <w:vMerge/>
            <w:tcBorders>
              <w:top w:val="single" w:sz="4" w:space="0" w:color="auto"/>
              <w:left w:val="single" w:sz="4" w:space="0" w:color="auto"/>
              <w:bottom w:val="single" w:sz="4" w:space="0" w:color="auto"/>
              <w:right w:val="single" w:sz="4" w:space="0" w:color="auto"/>
            </w:tcBorders>
            <w:vAlign w:val="center"/>
            <w:hideMark/>
          </w:tcPr>
          <w:p w14:paraId="043D8A43" w14:textId="77777777" w:rsidR="00F22B8E" w:rsidRPr="00091DBA" w:rsidRDefault="00F22B8E" w:rsidP="000071D1">
            <w:pPr>
              <w:spacing w:after="0" w:line="240" w:lineRule="auto"/>
              <w:rPr>
                <w:rFonts w:ascii="Times New Roman" w:eastAsia="Times New Roman" w:hAnsi="Times New Roman"/>
                <w:color w:val="000000" w:themeColor="text1"/>
                <w:sz w:val="26"/>
                <w:szCs w:val="26"/>
              </w:rPr>
            </w:pPr>
          </w:p>
        </w:tc>
        <w:tc>
          <w:tcPr>
            <w:tcW w:w="641" w:type="pct"/>
            <w:tcBorders>
              <w:top w:val="nil"/>
              <w:left w:val="nil"/>
              <w:bottom w:val="single" w:sz="4" w:space="0" w:color="auto"/>
              <w:right w:val="single" w:sz="4" w:space="0" w:color="auto"/>
            </w:tcBorders>
            <w:shd w:val="clear" w:color="auto" w:fill="auto"/>
            <w:noWrap/>
            <w:vAlign w:val="center"/>
            <w:hideMark/>
          </w:tcPr>
          <w:p w14:paraId="47EDE85B" w14:textId="77777777" w:rsidR="00F22B8E" w:rsidRPr="00091DBA" w:rsidRDefault="00F22B8E"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Lý thuyết</w:t>
            </w:r>
          </w:p>
        </w:tc>
        <w:tc>
          <w:tcPr>
            <w:tcW w:w="616" w:type="pct"/>
            <w:tcBorders>
              <w:top w:val="nil"/>
              <w:left w:val="nil"/>
              <w:bottom w:val="single" w:sz="4" w:space="0" w:color="auto"/>
              <w:right w:val="single" w:sz="4" w:space="0" w:color="auto"/>
            </w:tcBorders>
            <w:shd w:val="clear" w:color="auto" w:fill="auto"/>
            <w:noWrap/>
            <w:vAlign w:val="center"/>
            <w:hideMark/>
          </w:tcPr>
          <w:p w14:paraId="0CF7D7DC" w14:textId="77777777" w:rsidR="00F22B8E" w:rsidRPr="00091DBA" w:rsidRDefault="00F22B8E"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Bài tập</w:t>
            </w:r>
          </w:p>
        </w:tc>
        <w:tc>
          <w:tcPr>
            <w:tcW w:w="938" w:type="pct"/>
            <w:tcBorders>
              <w:top w:val="nil"/>
              <w:left w:val="nil"/>
              <w:bottom w:val="single" w:sz="4" w:space="0" w:color="auto"/>
              <w:right w:val="single" w:sz="4" w:space="0" w:color="auto"/>
            </w:tcBorders>
            <w:shd w:val="clear" w:color="auto" w:fill="auto"/>
            <w:noWrap/>
            <w:vAlign w:val="center"/>
            <w:hideMark/>
          </w:tcPr>
          <w:p w14:paraId="1B20BC82" w14:textId="77777777" w:rsidR="00F22B8E" w:rsidRPr="00091DBA" w:rsidRDefault="00F22B8E"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Thảo luận</w:t>
            </w:r>
          </w:p>
        </w:tc>
        <w:tc>
          <w:tcPr>
            <w:tcW w:w="356" w:type="pct"/>
            <w:tcBorders>
              <w:top w:val="single" w:sz="4" w:space="0" w:color="auto"/>
              <w:left w:val="single" w:sz="4" w:space="0" w:color="auto"/>
              <w:bottom w:val="single" w:sz="4" w:space="0" w:color="auto"/>
              <w:right w:val="single" w:sz="4" w:space="0" w:color="auto"/>
            </w:tcBorders>
            <w:vAlign w:val="center"/>
            <w:hideMark/>
          </w:tcPr>
          <w:p w14:paraId="51EC99CC" w14:textId="77777777" w:rsidR="00F22B8E" w:rsidRPr="00091DBA" w:rsidRDefault="00F22B8E" w:rsidP="000071D1">
            <w:pPr>
              <w:spacing w:after="0" w:line="240" w:lineRule="auto"/>
              <w:rPr>
                <w:rFonts w:ascii="Times New Roman" w:eastAsia="Times New Roman" w:hAnsi="Times New Roman"/>
                <w:color w:val="000000" w:themeColor="text1"/>
                <w:sz w:val="26"/>
                <w:szCs w:val="26"/>
              </w:rPr>
            </w:pPr>
          </w:p>
        </w:tc>
      </w:tr>
      <w:tr w:rsidR="00D255F1" w:rsidRPr="00091DBA" w14:paraId="689FFD21" w14:textId="77777777" w:rsidTr="003834C8">
        <w:trPr>
          <w:trHeight w:val="413"/>
          <w:jc w:val="center"/>
        </w:trPr>
        <w:tc>
          <w:tcPr>
            <w:tcW w:w="2449" w:type="pct"/>
            <w:tcBorders>
              <w:top w:val="nil"/>
              <w:left w:val="single" w:sz="4" w:space="0" w:color="auto"/>
              <w:bottom w:val="single" w:sz="4" w:space="0" w:color="auto"/>
              <w:right w:val="single" w:sz="4" w:space="0" w:color="auto"/>
            </w:tcBorders>
            <w:shd w:val="clear" w:color="auto" w:fill="auto"/>
            <w:noWrap/>
            <w:vAlign w:val="center"/>
            <w:hideMark/>
          </w:tcPr>
          <w:p w14:paraId="138970D5" w14:textId="77777777" w:rsidR="00F22B8E" w:rsidRPr="003834C8" w:rsidRDefault="00F22B8E"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Chương 1</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1ABA4544" w14:textId="77777777" w:rsidR="00F22B8E" w:rsidRPr="00091DBA" w:rsidRDefault="00F22B8E" w:rsidP="000071D1">
            <w:pPr>
              <w:spacing w:after="0" w:line="240" w:lineRule="auto"/>
              <w:jc w:val="center"/>
              <w:rPr>
                <w:rFonts w:ascii="Times New Roman" w:eastAsia="Times New Roman" w:hAnsi="Times New Roman"/>
                <w:color w:val="000000" w:themeColor="text1"/>
                <w:sz w:val="26"/>
                <w:szCs w:val="26"/>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770009C8" w14:textId="77777777" w:rsidR="00F22B8E" w:rsidRPr="00091DBA" w:rsidRDefault="00F22B8E"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578433D1" w14:textId="77777777" w:rsidR="00F22B8E" w:rsidRPr="00091DBA" w:rsidRDefault="00F22B8E" w:rsidP="000071D1">
            <w:pPr>
              <w:spacing w:after="0" w:line="240" w:lineRule="auto"/>
              <w:jc w:val="center"/>
              <w:rPr>
                <w:rFonts w:ascii="Times New Roman" w:eastAsia="Times New Roman" w:hAnsi="Times New Roman"/>
                <w:color w:val="000000" w:themeColor="text1"/>
                <w:sz w:val="26"/>
                <w:szCs w:val="26"/>
              </w:rPr>
            </w:pPr>
          </w:p>
        </w:tc>
        <w:tc>
          <w:tcPr>
            <w:tcW w:w="356" w:type="pct"/>
            <w:vMerge w:val="restart"/>
            <w:tcBorders>
              <w:top w:val="nil"/>
              <w:left w:val="nil"/>
              <w:right w:val="single" w:sz="4" w:space="0" w:color="auto"/>
            </w:tcBorders>
            <w:shd w:val="clear" w:color="auto" w:fill="auto"/>
            <w:noWrap/>
            <w:vAlign w:val="center"/>
            <w:hideMark/>
          </w:tcPr>
          <w:p w14:paraId="05C4C401" w14:textId="77777777" w:rsidR="00F22B8E" w:rsidRPr="00091DBA" w:rsidRDefault="00612096"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2</w:t>
            </w:r>
          </w:p>
        </w:tc>
      </w:tr>
      <w:tr w:rsidR="00D255F1" w:rsidRPr="00091DBA" w14:paraId="3C52AFE0" w14:textId="77777777" w:rsidTr="00D255F1">
        <w:trPr>
          <w:trHeight w:val="400"/>
          <w:jc w:val="center"/>
        </w:trPr>
        <w:tc>
          <w:tcPr>
            <w:tcW w:w="2449" w:type="pct"/>
            <w:tcBorders>
              <w:top w:val="nil"/>
              <w:left w:val="single" w:sz="4" w:space="0" w:color="auto"/>
              <w:bottom w:val="single" w:sz="4" w:space="0" w:color="auto"/>
              <w:right w:val="single" w:sz="4" w:space="0" w:color="auto"/>
            </w:tcBorders>
            <w:shd w:val="clear" w:color="auto" w:fill="auto"/>
            <w:noWrap/>
            <w:vAlign w:val="center"/>
            <w:hideMark/>
          </w:tcPr>
          <w:p w14:paraId="5CBEBF9E" w14:textId="77777777" w:rsidR="000709D1" w:rsidRPr="003834C8" w:rsidRDefault="00612096" w:rsidP="000709D1">
            <w:pPr>
              <w:spacing w:after="0" w:line="240" w:lineRule="auto"/>
              <w:jc w:val="both"/>
              <w:rPr>
                <w:rFonts w:ascii="Times New Roman" w:eastAsia="Times New Roman" w:hAnsi="Times New Roman" w:cs="Times New Roman"/>
                <w:bCs/>
                <w:color w:val="000000" w:themeColor="text1"/>
              </w:rPr>
            </w:pPr>
            <w:r w:rsidRPr="003834C8">
              <w:rPr>
                <w:rFonts w:ascii="Times New Roman" w:eastAsia="Times New Roman" w:hAnsi="Times New Roman" w:cs="Times New Roman"/>
                <w:bCs/>
                <w:color w:val="000000" w:themeColor="text1"/>
              </w:rPr>
              <w:t>Những khái niệm và định luật cơ sở của hoá học</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1CC9E811" w14:textId="77777777" w:rsidR="000709D1" w:rsidRPr="00091DBA" w:rsidRDefault="001C55CE"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08D89B96" w14:textId="77777777" w:rsidR="000709D1" w:rsidRPr="00091DBA" w:rsidRDefault="000709D1" w:rsidP="000071D1">
            <w:pPr>
              <w:spacing w:after="0" w:line="240" w:lineRule="auto"/>
              <w:jc w:val="center"/>
              <w:rPr>
                <w:rFonts w:ascii="Times New Roman" w:eastAsia="Times New Roman" w:hAnsi="Times New Roman"/>
                <w:color w:val="000000" w:themeColor="text1"/>
                <w:sz w:val="26"/>
                <w:szCs w:val="26"/>
              </w:rPr>
            </w:pP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78D580F0" w14:textId="77777777" w:rsidR="000709D1" w:rsidRPr="00091DBA" w:rsidRDefault="000709D1" w:rsidP="000071D1">
            <w:pPr>
              <w:spacing w:after="0" w:line="240" w:lineRule="auto"/>
              <w:jc w:val="center"/>
              <w:rPr>
                <w:rFonts w:ascii="Times New Roman" w:eastAsia="Times New Roman" w:hAnsi="Times New Roman"/>
                <w:color w:val="000000" w:themeColor="text1"/>
                <w:sz w:val="26"/>
                <w:szCs w:val="26"/>
              </w:rPr>
            </w:pPr>
          </w:p>
        </w:tc>
        <w:tc>
          <w:tcPr>
            <w:tcW w:w="356" w:type="pct"/>
            <w:vMerge/>
            <w:tcBorders>
              <w:left w:val="nil"/>
              <w:right w:val="single" w:sz="4" w:space="0" w:color="auto"/>
            </w:tcBorders>
            <w:shd w:val="clear" w:color="auto" w:fill="auto"/>
            <w:noWrap/>
            <w:vAlign w:val="center"/>
            <w:hideMark/>
          </w:tcPr>
          <w:p w14:paraId="31C060EA" w14:textId="77777777" w:rsidR="000709D1" w:rsidRPr="00091DBA" w:rsidRDefault="000709D1" w:rsidP="000071D1">
            <w:pPr>
              <w:spacing w:after="0" w:line="240" w:lineRule="auto"/>
              <w:jc w:val="center"/>
              <w:rPr>
                <w:rFonts w:ascii="Times New Roman" w:eastAsia="Times New Roman" w:hAnsi="Times New Roman"/>
                <w:color w:val="000000" w:themeColor="text1"/>
                <w:sz w:val="26"/>
                <w:szCs w:val="26"/>
              </w:rPr>
            </w:pPr>
          </w:p>
        </w:tc>
      </w:tr>
      <w:tr w:rsidR="00D255F1" w:rsidRPr="00091DBA" w14:paraId="0E4ACFC8" w14:textId="77777777" w:rsidTr="00D255F1">
        <w:trPr>
          <w:trHeight w:val="400"/>
          <w:jc w:val="center"/>
        </w:trPr>
        <w:tc>
          <w:tcPr>
            <w:tcW w:w="2449" w:type="pct"/>
            <w:tcBorders>
              <w:top w:val="nil"/>
              <w:left w:val="single" w:sz="4" w:space="0" w:color="auto"/>
              <w:bottom w:val="single" w:sz="4" w:space="0" w:color="auto"/>
              <w:right w:val="single" w:sz="4" w:space="0" w:color="auto"/>
            </w:tcBorders>
            <w:shd w:val="clear" w:color="auto" w:fill="auto"/>
            <w:noWrap/>
            <w:vAlign w:val="center"/>
            <w:hideMark/>
          </w:tcPr>
          <w:p w14:paraId="4B31E710" w14:textId="77777777" w:rsidR="000709D1" w:rsidRPr="003834C8" w:rsidRDefault="00612096" w:rsidP="000709D1">
            <w:pPr>
              <w:spacing w:after="0" w:line="240" w:lineRule="auto"/>
              <w:jc w:val="both"/>
              <w:rPr>
                <w:rFonts w:ascii="Times New Roman" w:eastAsia="Times New Roman" w:hAnsi="Times New Roman" w:cs="Times New Roman"/>
                <w:bCs/>
                <w:color w:val="000000" w:themeColor="text1"/>
              </w:rPr>
            </w:pPr>
            <w:r w:rsidRPr="003834C8">
              <w:rPr>
                <w:rFonts w:ascii="Times New Roman" w:eastAsia="Times New Roman" w:hAnsi="Times New Roman" w:cs="Times New Roman"/>
                <w:bCs/>
                <w:color w:val="000000" w:themeColor="text1"/>
              </w:rPr>
              <w:t>Cấu tạo nguyên tử theo cơ học lượng tử</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547A1D9D" w14:textId="77777777" w:rsidR="000709D1" w:rsidRPr="00091DBA" w:rsidRDefault="00612096"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w:t>
            </w:r>
            <w:r w:rsidR="001C55CE" w:rsidRPr="00091DBA">
              <w:rPr>
                <w:rFonts w:ascii="Times New Roman" w:eastAsia="Times New Roman" w:hAnsi="Times New Roman"/>
                <w:color w:val="000000" w:themeColor="text1"/>
                <w:sz w:val="26"/>
                <w:szCs w:val="26"/>
              </w:rPr>
              <w:t>,5</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6BCEF0D7" w14:textId="77777777" w:rsidR="000709D1" w:rsidRPr="00091DBA" w:rsidRDefault="000709D1" w:rsidP="000071D1">
            <w:pPr>
              <w:spacing w:after="0" w:line="240" w:lineRule="auto"/>
              <w:jc w:val="center"/>
              <w:rPr>
                <w:rFonts w:ascii="Times New Roman" w:eastAsia="Times New Roman" w:hAnsi="Times New Roman"/>
                <w:color w:val="000000" w:themeColor="text1"/>
                <w:sz w:val="26"/>
                <w:szCs w:val="26"/>
              </w:rPr>
            </w:pP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7CFA5C04" w14:textId="77777777" w:rsidR="000709D1" w:rsidRPr="00091DBA" w:rsidRDefault="00524FAA"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356" w:type="pct"/>
            <w:vMerge/>
            <w:tcBorders>
              <w:left w:val="nil"/>
              <w:right w:val="single" w:sz="4" w:space="0" w:color="auto"/>
            </w:tcBorders>
            <w:shd w:val="clear" w:color="auto" w:fill="auto"/>
            <w:noWrap/>
            <w:vAlign w:val="center"/>
            <w:hideMark/>
          </w:tcPr>
          <w:p w14:paraId="2BA905A8" w14:textId="77777777" w:rsidR="000709D1" w:rsidRPr="00091DBA" w:rsidRDefault="000709D1" w:rsidP="000071D1">
            <w:pPr>
              <w:spacing w:after="0" w:line="240" w:lineRule="auto"/>
              <w:jc w:val="center"/>
              <w:rPr>
                <w:rFonts w:ascii="Times New Roman" w:eastAsia="Times New Roman" w:hAnsi="Times New Roman"/>
                <w:color w:val="000000" w:themeColor="text1"/>
                <w:sz w:val="26"/>
                <w:szCs w:val="26"/>
              </w:rPr>
            </w:pPr>
          </w:p>
        </w:tc>
      </w:tr>
      <w:tr w:rsidR="00D255F1" w:rsidRPr="00091DBA" w14:paraId="4EA13C7E" w14:textId="77777777" w:rsidTr="00D255F1">
        <w:trPr>
          <w:trHeight w:val="386"/>
          <w:jc w:val="center"/>
        </w:trPr>
        <w:tc>
          <w:tcPr>
            <w:tcW w:w="2449" w:type="pct"/>
            <w:tcBorders>
              <w:top w:val="nil"/>
              <w:left w:val="single" w:sz="4" w:space="0" w:color="auto"/>
              <w:bottom w:val="single" w:sz="4" w:space="0" w:color="auto"/>
              <w:right w:val="single" w:sz="4" w:space="0" w:color="auto"/>
            </w:tcBorders>
            <w:shd w:val="clear" w:color="auto" w:fill="auto"/>
            <w:noWrap/>
            <w:vAlign w:val="center"/>
            <w:hideMark/>
          </w:tcPr>
          <w:p w14:paraId="6711E5A6" w14:textId="77777777" w:rsidR="00612096" w:rsidRPr="003834C8" w:rsidRDefault="00612096" w:rsidP="000071D1">
            <w:pPr>
              <w:spacing w:after="0" w:line="240" w:lineRule="auto"/>
              <w:jc w:val="both"/>
              <w:rPr>
                <w:rFonts w:ascii="Times New Roman" w:eastAsia="Times New Roman" w:hAnsi="Times New Roman" w:cs="Times New Roman"/>
                <w:bCs/>
                <w:color w:val="000000" w:themeColor="text1"/>
              </w:rPr>
            </w:pPr>
            <w:r w:rsidRPr="003834C8">
              <w:rPr>
                <w:rFonts w:ascii="Times New Roman" w:eastAsia="Times New Roman" w:hAnsi="Times New Roman" w:cs="Times New Roman"/>
                <w:bCs/>
                <w:color w:val="000000" w:themeColor="text1"/>
              </w:rPr>
              <w:t>Hệ thống tuần hoàn các nguyên tố hoá học</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34A401C6" w14:textId="77777777" w:rsidR="00612096" w:rsidRPr="00091DBA" w:rsidRDefault="00612096" w:rsidP="00612096">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12E4D50F" w14:textId="77777777" w:rsidR="00612096" w:rsidRPr="00091DBA" w:rsidRDefault="00612096"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6FCE68E7" w14:textId="77777777" w:rsidR="00612096" w:rsidRPr="00091DBA" w:rsidRDefault="00612096"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356" w:type="pct"/>
            <w:vMerge/>
            <w:tcBorders>
              <w:left w:val="nil"/>
              <w:bottom w:val="single" w:sz="4" w:space="0" w:color="auto"/>
              <w:right w:val="single" w:sz="4" w:space="0" w:color="auto"/>
            </w:tcBorders>
            <w:shd w:val="clear" w:color="auto" w:fill="auto"/>
            <w:noWrap/>
            <w:vAlign w:val="center"/>
            <w:hideMark/>
          </w:tcPr>
          <w:p w14:paraId="5C9B588F" w14:textId="77777777" w:rsidR="00612096" w:rsidRPr="00091DBA" w:rsidRDefault="00612096" w:rsidP="000071D1">
            <w:pPr>
              <w:spacing w:after="0" w:line="240" w:lineRule="auto"/>
              <w:jc w:val="center"/>
              <w:rPr>
                <w:rFonts w:ascii="Times New Roman" w:eastAsia="Times New Roman" w:hAnsi="Times New Roman"/>
                <w:color w:val="000000" w:themeColor="text1"/>
                <w:sz w:val="26"/>
                <w:szCs w:val="26"/>
              </w:rPr>
            </w:pPr>
          </w:p>
        </w:tc>
      </w:tr>
      <w:tr w:rsidR="00D255F1" w:rsidRPr="00091DBA" w14:paraId="51C75C2D" w14:textId="77777777" w:rsidTr="003834C8">
        <w:trPr>
          <w:trHeight w:val="413"/>
          <w:jc w:val="center"/>
        </w:trPr>
        <w:tc>
          <w:tcPr>
            <w:tcW w:w="2449" w:type="pct"/>
            <w:tcBorders>
              <w:top w:val="nil"/>
              <w:left w:val="single" w:sz="4" w:space="0" w:color="auto"/>
              <w:bottom w:val="single" w:sz="4" w:space="0" w:color="auto"/>
              <w:right w:val="single" w:sz="4" w:space="0" w:color="auto"/>
            </w:tcBorders>
            <w:shd w:val="clear" w:color="auto" w:fill="auto"/>
            <w:noWrap/>
            <w:vAlign w:val="center"/>
            <w:hideMark/>
          </w:tcPr>
          <w:p w14:paraId="1A9A7FBF" w14:textId="77777777" w:rsidR="00846710" w:rsidRPr="003834C8" w:rsidRDefault="00846710"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Chương 2</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3423914A" w14:textId="77777777" w:rsidR="00846710" w:rsidRPr="00091DBA" w:rsidRDefault="00846710" w:rsidP="000071D1">
            <w:pPr>
              <w:spacing w:after="0" w:line="240" w:lineRule="auto"/>
              <w:jc w:val="center"/>
              <w:rPr>
                <w:rFonts w:ascii="Times New Roman" w:eastAsia="Times New Roman" w:hAnsi="Times New Roman"/>
                <w:color w:val="000000" w:themeColor="text1"/>
                <w:sz w:val="26"/>
                <w:szCs w:val="26"/>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5389819F" w14:textId="77777777" w:rsidR="00846710" w:rsidRPr="00091DBA" w:rsidRDefault="00846710" w:rsidP="000071D1">
            <w:pPr>
              <w:spacing w:after="0" w:line="240" w:lineRule="auto"/>
              <w:jc w:val="center"/>
              <w:rPr>
                <w:rFonts w:ascii="Times New Roman" w:eastAsia="Times New Roman" w:hAnsi="Times New Roman"/>
                <w:color w:val="000000" w:themeColor="text1"/>
                <w:sz w:val="26"/>
                <w:szCs w:val="26"/>
              </w:rPr>
            </w:pP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5D3EA460" w14:textId="77777777" w:rsidR="00846710" w:rsidRPr="00091DBA" w:rsidRDefault="00846710" w:rsidP="000071D1">
            <w:pPr>
              <w:spacing w:after="0" w:line="240" w:lineRule="auto"/>
              <w:jc w:val="center"/>
              <w:rPr>
                <w:rFonts w:ascii="Times New Roman" w:eastAsia="Times New Roman" w:hAnsi="Times New Roman"/>
                <w:color w:val="000000" w:themeColor="text1"/>
                <w:sz w:val="26"/>
                <w:szCs w:val="26"/>
              </w:rPr>
            </w:pPr>
          </w:p>
        </w:tc>
        <w:tc>
          <w:tcPr>
            <w:tcW w:w="356" w:type="pct"/>
            <w:vMerge w:val="restart"/>
            <w:tcBorders>
              <w:top w:val="nil"/>
              <w:left w:val="nil"/>
              <w:right w:val="single" w:sz="4" w:space="0" w:color="auto"/>
            </w:tcBorders>
            <w:shd w:val="clear" w:color="auto" w:fill="auto"/>
            <w:noWrap/>
            <w:vAlign w:val="center"/>
            <w:hideMark/>
          </w:tcPr>
          <w:p w14:paraId="4734DB21" w14:textId="77777777" w:rsidR="00846710" w:rsidRPr="00091DBA" w:rsidRDefault="00612096"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6</w:t>
            </w:r>
          </w:p>
        </w:tc>
      </w:tr>
      <w:tr w:rsidR="00D255F1" w:rsidRPr="00091DBA" w14:paraId="69B0A9BA" w14:textId="77777777" w:rsidTr="003834C8">
        <w:trPr>
          <w:trHeight w:val="413"/>
          <w:jc w:val="center"/>
        </w:trPr>
        <w:tc>
          <w:tcPr>
            <w:tcW w:w="2449" w:type="pct"/>
            <w:tcBorders>
              <w:top w:val="nil"/>
              <w:left w:val="single" w:sz="4" w:space="0" w:color="auto"/>
              <w:bottom w:val="single" w:sz="4" w:space="0" w:color="auto"/>
              <w:right w:val="single" w:sz="4" w:space="0" w:color="auto"/>
            </w:tcBorders>
            <w:shd w:val="clear" w:color="auto" w:fill="auto"/>
            <w:noWrap/>
            <w:vAlign w:val="center"/>
            <w:hideMark/>
          </w:tcPr>
          <w:p w14:paraId="6828065C" w14:textId="77777777" w:rsidR="00846710" w:rsidRPr="003834C8" w:rsidRDefault="00612096" w:rsidP="000709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bCs/>
                <w:color w:val="000000" w:themeColor="text1"/>
              </w:rPr>
              <w:t>Những khái niệm cơ bản về liên kết hoá học</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6288D35B" w14:textId="77777777" w:rsidR="00846710" w:rsidRPr="00091DBA" w:rsidRDefault="00524381"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w:t>
            </w:r>
            <w:r w:rsidR="001C55CE" w:rsidRPr="00091DBA">
              <w:rPr>
                <w:rFonts w:ascii="Times New Roman" w:eastAsia="Times New Roman" w:hAnsi="Times New Roman"/>
                <w:color w:val="000000" w:themeColor="text1"/>
                <w:sz w:val="26"/>
                <w:szCs w:val="26"/>
              </w:rPr>
              <w:t>,5</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36214564" w14:textId="77777777" w:rsidR="00846710" w:rsidRPr="00091DBA" w:rsidRDefault="00846710" w:rsidP="000071D1">
            <w:pPr>
              <w:spacing w:after="0" w:line="240" w:lineRule="auto"/>
              <w:jc w:val="center"/>
              <w:rPr>
                <w:rFonts w:ascii="Times New Roman" w:eastAsia="Times New Roman" w:hAnsi="Times New Roman"/>
                <w:color w:val="000000" w:themeColor="text1"/>
                <w:sz w:val="26"/>
                <w:szCs w:val="26"/>
              </w:rPr>
            </w:pP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356FE66B" w14:textId="77777777" w:rsidR="00846710" w:rsidRPr="00091DBA" w:rsidRDefault="00846710" w:rsidP="000071D1">
            <w:pPr>
              <w:spacing w:after="0" w:line="240" w:lineRule="auto"/>
              <w:jc w:val="center"/>
              <w:rPr>
                <w:rFonts w:ascii="Times New Roman" w:eastAsia="Times New Roman" w:hAnsi="Times New Roman"/>
                <w:color w:val="000000" w:themeColor="text1"/>
                <w:sz w:val="26"/>
                <w:szCs w:val="26"/>
              </w:rPr>
            </w:pPr>
          </w:p>
        </w:tc>
        <w:tc>
          <w:tcPr>
            <w:tcW w:w="356" w:type="pct"/>
            <w:vMerge/>
            <w:tcBorders>
              <w:left w:val="nil"/>
              <w:right w:val="single" w:sz="4" w:space="0" w:color="auto"/>
            </w:tcBorders>
            <w:shd w:val="clear" w:color="auto" w:fill="auto"/>
            <w:noWrap/>
            <w:vAlign w:val="center"/>
            <w:hideMark/>
          </w:tcPr>
          <w:p w14:paraId="20E76F97" w14:textId="77777777" w:rsidR="00846710" w:rsidRPr="00091DBA" w:rsidRDefault="00846710" w:rsidP="000071D1">
            <w:pPr>
              <w:spacing w:after="0" w:line="240" w:lineRule="auto"/>
              <w:jc w:val="center"/>
              <w:rPr>
                <w:rFonts w:ascii="Times New Roman" w:eastAsia="Times New Roman" w:hAnsi="Times New Roman"/>
                <w:color w:val="000000" w:themeColor="text1"/>
                <w:sz w:val="26"/>
                <w:szCs w:val="26"/>
              </w:rPr>
            </w:pPr>
          </w:p>
        </w:tc>
      </w:tr>
      <w:tr w:rsidR="00D255F1" w:rsidRPr="00091DBA" w14:paraId="3286BFEB" w14:textId="77777777" w:rsidTr="003834C8">
        <w:trPr>
          <w:trHeight w:val="269"/>
          <w:jc w:val="center"/>
        </w:trPr>
        <w:tc>
          <w:tcPr>
            <w:tcW w:w="2449" w:type="pct"/>
            <w:tcBorders>
              <w:top w:val="nil"/>
              <w:left w:val="single" w:sz="4" w:space="0" w:color="auto"/>
              <w:bottom w:val="single" w:sz="4" w:space="0" w:color="auto"/>
              <w:right w:val="single" w:sz="4" w:space="0" w:color="auto"/>
            </w:tcBorders>
            <w:shd w:val="clear" w:color="auto" w:fill="auto"/>
            <w:noWrap/>
            <w:vAlign w:val="center"/>
            <w:hideMark/>
          </w:tcPr>
          <w:p w14:paraId="396C356A" w14:textId="77777777" w:rsidR="00846710" w:rsidRPr="003834C8" w:rsidRDefault="00524381" w:rsidP="003834C8">
            <w:pPr>
              <w:spacing w:after="0" w:line="240" w:lineRule="auto"/>
              <w:jc w:val="both"/>
              <w:rPr>
                <w:rFonts w:ascii="Times New Roman" w:eastAsia="Times New Roman" w:hAnsi="Times New Roman" w:cs="Times New Roman"/>
                <w:bCs/>
                <w:color w:val="000000" w:themeColor="text1"/>
              </w:rPr>
            </w:pPr>
            <w:r w:rsidRPr="003834C8">
              <w:rPr>
                <w:rFonts w:ascii="Times New Roman" w:eastAsia="Times New Roman" w:hAnsi="Times New Roman" w:cs="Times New Roman"/>
                <w:bCs/>
                <w:color w:val="000000" w:themeColor="text1"/>
              </w:rPr>
              <w:t>Liên kết cộng hoá trị theo cơ học lượng tử</w:t>
            </w:r>
          </w:p>
          <w:p w14:paraId="0749EC1E" w14:textId="77777777" w:rsidR="00846710" w:rsidRPr="003834C8" w:rsidRDefault="00846710" w:rsidP="003834C8">
            <w:pPr>
              <w:spacing w:after="0" w:line="240" w:lineRule="auto"/>
              <w:jc w:val="both"/>
              <w:rPr>
                <w:rFonts w:ascii="Times New Roman" w:eastAsia="Times New Roman" w:hAnsi="Times New Roman" w:cs="Times New Roman"/>
                <w:color w:val="000000" w:themeColor="text1"/>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39F3EEC0" w14:textId="77777777" w:rsidR="00846710" w:rsidRPr="00091DBA" w:rsidRDefault="001C55CE"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1</w:t>
            </w:r>
            <w:r w:rsidR="00524FAA" w:rsidRPr="00091DBA">
              <w:rPr>
                <w:rFonts w:ascii="Times New Roman" w:eastAsia="Times New Roman" w:hAnsi="Times New Roman"/>
                <w:color w:val="000000" w:themeColor="text1"/>
                <w:sz w:val="26"/>
                <w:szCs w:val="26"/>
              </w:rPr>
              <w:t>,5</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5E1B09E6" w14:textId="77777777" w:rsidR="00846710" w:rsidRPr="00091DBA" w:rsidRDefault="00524381"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4E57A7B4" w14:textId="77777777" w:rsidR="00846710" w:rsidRPr="00091DBA" w:rsidRDefault="00524FAA"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356" w:type="pct"/>
            <w:vMerge/>
            <w:tcBorders>
              <w:left w:val="nil"/>
              <w:right w:val="single" w:sz="4" w:space="0" w:color="auto"/>
            </w:tcBorders>
            <w:shd w:val="clear" w:color="auto" w:fill="auto"/>
            <w:noWrap/>
            <w:vAlign w:val="center"/>
            <w:hideMark/>
          </w:tcPr>
          <w:p w14:paraId="13C9747E" w14:textId="77777777" w:rsidR="00846710" w:rsidRPr="00091DBA" w:rsidRDefault="00846710" w:rsidP="000071D1">
            <w:pPr>
              <w:spacing w:after="0" w:line="240" w:lineRule="auto"/>
              <w:jc w:val="center"/>
              <w:rPr>
                <w:rFonts w:ascii="Times New Roman" w:eastAsia="Times New Roman" w:hAnsi="Times New Roman"/>
                <w:color w:val="000000" w:themeColor="text1"/>
                <w:sz w:val="26"/>
                <w:szCs w:val="26"/>
              </w:rPr>
            </w:pPr>
          </w:p>
        </w:tc>
      </w:tr>
      <w:tr w:rsidR="00D255F1" w:rsidRPr="00091DBA" w14:paraId="208E8DA6" w14:textId="77777777" w:rsidTr="003834C8">
        <w:trPr>
          <w:trHeight w:val="260"/>
          <w:jc w:val="center"/>
        </w:trPr>
        <w:tc>
          <w:tcPr>
            <w:tcW w:w="2449" w:type="pct"/>
            <w:tcBorders>
              <w:top w:val="nil"/>
              <w:left w:val="single" w:sz="4" w:space="0" w:color="auto"/>
              <w:bottom w:val="single" w:sz="4" w:space="0" w:color="auto"/>
              <w:right w:val="single" w:sz="4" w:space="0" w:color="auto"/>
            </w:tcBorders>
            <w:shd w:val="clear" w:color="auto" w:fill="auto"/>
            <w:noWrap/>
            <w:vAlign w:val="center"/>
            <w:hideMark/>
          </w:tcPr>
          <w:p w14:paraId="767D7269" w14:textId="77777777" w:rsidR="00846710" w:rsidRPr="003834C8" w:rsidRDefault="00524381" w:rsidP="000709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bCs/>
                <w:color w:val="000000" w:themeColor="text1"/>
              </w:rPr>
              <w:t>Liên kết ion</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459B1065" w14:textId="77777777" w:rsidR="00846710" w:rsidRPr="00091DBA" w:rsidRDefault="00524381"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1</w:t>
            </w:r>
            <w:r w:rsidR="001C55CE" w:rsidRPr="00091DBA">
              <w:rPr>
                <w:rFonts w:ascii="Times New Roman" w:eastAsia="Times New Roman" w:hAnsi="Times New Roman"/>
                <w:color w:val="000000" w:themeColor="text1"/>
                <w:sz w:val="26"/>
                <w:szCs w:val="26"/>
              </w:rPr>
              <w:t>,5</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68D0BC0B" w14:textId="77777777" w:rsidR="00846710" w:rsidRPr="00091DBA" w:rsidRDefault="00524381"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2ACAEB88" w14:textId="77777777" w:rsidR="00846710" w:rsidRPr="00091DBA" w:rsidRDefault="00524381"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356" w:type="pct"/>
            <w:vMerge/>
            <w:tcBorders>
              <w:left w:val="nil"/>
              <w:right w:val="single" w:sz="4" w:space="0" w:color="auto"/>
            </w:tcBorders>
            <w:shd w:val="clear" w:color="auto" w:fill="auto"/>
            <w:noWrap/>
            <w:vAlign w:val="center"/>
            <w:hideMark/>
          </w:tcPr>
          <w:p w14:paraId="45BA8BB6" w14:textId="77777777" w:rsidR="00846710" w:rsidRPr="00091DBA" w:rsidRDefault="00846710" w:rsidP="000071D1">
            <w:pPr>
              <w:spacing w:after="0" w:line="240" w:lineRule="auto"/>
              <w:jc w:val="center"/>
              <w:rPr>
                <w:rFonts w:ascii="Times New Roman" w:eastAsia="Times New Roman" w:hAnsi="Times New Roman"/>
                <w:color w:val="000000" w:themeColor="text1"/>
                <w:sz w:val="26"/>
                <w:szCs w:val="26"/>
              </w:rPr>
            </w:pPr>
          </w:p>
        </w:tc>
      </w:tr>
      <w:tr w:rsidR="00D255F1" w:rsidRPr="00091DBA" w14:paraId="7C773A90" w14:textId="77777777" w:rsidTr="003834C8">
        <w:trPr>
          <w:trHeight w:val="170"/>
          <w:jc w:val="center"/>
        </w:trPr>
        <w:tc>
          <w:tcPr>
            <w:tcW w:w="2449" w:type="pct"/>
            <w:tcBorders>
              <w:top w:val="nil"/>
              <w:left w:val="single" w:sz="4" w:space="0" w:color="auto"/>
              <w:bottom w:val="single" w:sz="4" w:space="0" w:color="auto"/>
              <w:right w:val="single" w:sz="4" w:space="0" w:color="auto"/>
            </w:tcBorders>
            <w:shd w:val="clear" w:color="auto" w:fill="auto"/>
            <w:noWrap/>
            <w:vAlign w:val="center"/>
            <w:hideMark/>
          </w:tcPr>
          <w:p w14:paraId="17DCEC8E" w14:textId="77777777" w:rsidR="00846710" w:rsidRPr="003834C8" w:rsidRDefault="00524381" w:rsidP="000709D1">
            <w:pPr>
              <w:spacing w:after="0" w:line="240" w:lineRule="auto"/>
              <w:jc w:val="both"/>
              <w:rPr>
                <w:rFonts w:ascii="Times New Roman" w:eastAsia="Times New Roman" w:hAnsi="Times New Roman" w:cs="Times New Roman"/>
                <w:bCs/>
                <w:color w:val="000000" w:themeColor="text1"/>
              </w:rPr>
            </w:pPr>
            <w:r w:rsidRPr="003834C8">
              <w:rPr>
                <w:rFonts w:ascii="Times New Roman" w:eastAsia="Times New Roman" w:hAnsi="Times New Roman" w:cs="Times New Roman"/>
                <w:bCs/>
                <w:color w:val="000000" w:themeColor="text1"/>
              </w:rPr>
              <w:t>Các liên kết khác</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116BAF7F" w14:textId="77777777" w:rsidR="00846710" w:rsidRPr="00091DBA" w:rsidRDefault="00524381"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w:t>
            </w:r>
            <w:r w:rsidR="00524FAA" w:rsidRPr="00091DBA">
              <w:rPr>
                <w:rFonts w:ascii="Times New Roman" w:eastAsia="Times New Roman" w:hAnsi="Times New Roman"/>
                <w:color w:val="000000" w:themeColor="text1"/>
                <w:sz w:val="26"/>
                <w:szCs w:val="26"/>
              </w:rPr>
              <w:t>,5</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6B385F8B" w14:textId="77777777" w:rsidR="00846710" w:rsidRPr="00091DBA" w:rsidRDefault="00846710" w:rsidP="000071D1">
            <w:pPr>
              <w:spacing w:after="0" w:line="240" w:lineRule="auto"/>
              <w:jc w:val="center"/>
              <w:rPr>
                <w:rFonts w:ascii="Times New Roman" w:eastAsia="Times New Roman" w:hAnsi="Times New Roman"/>
                <w:color w:val="000000" w:themeColor="text1"/>
                <w:sz w:val="26"/>
                <w:szCs w:val="26"/>
              </w:rPr>
            </w:pP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6CB6517A" w14:textId="77777777" w:rsidR="00846710" w:rsidRPr="00091DBA" w:rsidRDefault="00846710" w:rsidP="000071D1">
            <w:pPr>
              <w:spacing w:after="0" w:line="240" w:lineRule="auto"/>
              <w:jc w:val="center"/>
              <w:rPr>
                <w:rFonts w:ascii="Times New Roman" w:eastAsia="Times New Roman" w:hAnsi="Times New Roman"/>
                <w:color w:val="000000" w:themeColor="text1"/>
                <w:sz w:val="26"/>
                <w:szCs w:val="26"/>
              </w:rPr>
            </w:pPr>
          </w:p>
        </w:tc>
        <w:tc>
          <w:tcPr>
            <w:tcW w:w="356" w:type="pct"/>
            <w:vMerge/>
            <w:tcBorders>
              <w:left w:val="nil"/>
              <w:bottom w:val="single" w:sz="4" w:space="0" w:color="auto"/>
              <w:right w:val="single" w:sz="4" w:space="0" w:color="auto"/>
            </w:tcBorders>
            <w:shd w:val="clear" w:color="auto" w:fill="auto"/>
            <w:noWrap/>
            <w:vAlign w:val="center"/>
            <w:hideMark/>
          </w:tcPr>
          <w:p w14:paraId="2960AA6F" w14:textId="77777777" w:rsidR="00846710" w:rsidRPr="00091DBA" w:rsidRDefault="00846710" w:rsidP="000071D1">
            <w:pPr>
              <w:spacing w:after="0" w:line="240" w:lineRule="auto"/>
              <w:jc w:val="center"/>
              <w:rPr>
                <w:rFonts w:ascii="Times New Roman" w:eastAsia="Times New Roman" w:hAnsi="Times New Roman"/>
                <w:color w:val="000000" w:themeColor="text1"/>
                <w:sz w:val="26"/>
                <w:szCs w:val="26"/>
              </w:rPr>
            </w:pPr>
          </w:p>
        </w:tc>
      </w:tr>
      <w:tr w:rsidR="00D255F1" w:rsidRPr="00091DBA" w14:paraId="7329E1AB" w14:textId="77777777" w:rsidTr="003834C8">
        <w:trPr>
          <w:trHeight w:val="224"/>
          <w:jc w:val="center"/>
        </w:trPr>
        <w:tc>
          <w:tcPr>
            <w:tcW w:w="2449" w:type="pct"/>
            <w:tcBorders>
              <w:top w:val="nil"/>
              <w:left w:val="single" w:sz="4" w:space="0" w:color="auto"/>
              <w:bottom w:val="single" w:sz="4" w:space="0" w:color="auto"/>
              <w:right w:val="single" w:sz="4" w:space="0" w:color="auto"/>
            </w:tcBorders>
            <w:shd w:val="clear" w:color="auto" w:fill="auto"/>
            <w:noWrap/>
            <w:vAlign w:val="center"/>
            <w:hideMark/>
          </w:tcPr>
          <w:p w14:paraId="050EA924" w14:textId="77777777" w:rsidR="008265B9" w:rsidRPr="003834C8" w:rsidRDefault="008265B9"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Chương 3</w:t>
            </w:r>
          </w:p>
        </w:tc>
        <w:tc>
          <w:tcPr>
            <w:tcW w:w="641" w:type="pct"/>
            <w:tcBorders>
              <w:top w:val="nil"/>
              <w:left w:val="nil"/>
              <w:bottom w:val="single" w:sz="4" w:space="0" w:color="auto"/>
              <w:right w:val="single" w:sz="4" w:space="0" w:color="auto"/>
            </w:tcBorders>
            <w:shd w:val="clear" w:color="auto" w:fill="auto"/>
            <w:noWrap/>
            <w:vAlign w:val="center"/>
            <w:hideMark/>
          </w:tcPr>
          <w:p w14:paraId="1E7B8340" w14:textId="77777777" w:rsidR="008265B9" w:rsidRPr="00091DBA" w:rsidRDefault="008265B9" w:rsidP="000071D1">
            <w:pPr>
              <w:spacing w:after="0" w:line="240" w:lineRule="auto"/>
              <w:jc w:val="center"/>
              <w:rPr>
                <w:rFonts w:ascii="Times New Roman" w:eastAsia="Times New Roman" w:hAnsi="Times New Roman"/>
                <w:color w:val="000000" w:themeColor="text1"/>
                <w:sz w:val="26"/>
                <w:szCs w:val="26"/>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0366F86F" w14:textId="77777777" w:rsidR="008265B9" w:rsidRPr="00091DBA" w:rsidRDefault="008265B9" w:rsidP="000071D1">
            <w:pPr>
              <w:spacing w:after="0" w:line="240" w:lineRule="auto"/>
              <w:jc w:val="center"/>
              <w:rPr>
                <w:rFonts w:ascii="Times New Roman" w:eastAsia="Times New Roman" w:hAnsi="Times New Roman"/>
                <w:color w:val="000000" w:themeColor="text1"/>
                <w:sz w:val="26"/>
                <w:szCs w:val="26"/>
              </w:rPr>
            </w:pPr>
          </w:p>
        </w:tc>
        <w:tc>
          <w:tcPr>
            <w:tcW w:w="938" w:type="pct"/>
            <w:tcBorders>
              <w:top w:val="nil"/>
              <w:left w:val="nil"/>
              <w:bottom w:val="single" w:sz="4" w:space="0" w:color="auto"/>
              <w:right w:val="single" w:sz="4" w:space="0" w:color="auto"/>
            </w:tcBorders>
            <w:shd w:val="clear" w:color="auto" w:fill="auto"/>
            <w:noWrap/>
            <w:vAlign w:val="center"/>
            <w:hideMark/>
          </w:tcPr>
          <w:p w14:paraId="2055670F" w14:textId="77777777" w:rsidR="008265B9" w:rsidRPr="00091DBA" w:rsidRDefault="008265B9" w:rsidP="000071D1">
            <w:pPr>
              <w:spacing w:after="0" w:line="240" w:lineRule="auto"/>
              <w:jc w:val="center"/>
              <w:rPr>
                <w:rFonts w:ascii="Times New Roman" w:eastAsia="Times New Roman" w:hAnsi="Times New Roman"/>
                <w:color w:val="000000" w:themeColor="text1"/>
                <w:sz w:val="26"/>
                <w:szCs w:val="26"/>
              </w:rPr>
            </w:pPr>
          </w:p>
        </w:tc>
        <w:tc>
          <w:tcPr>
            <w:tcW w:w="356" w:type="pct"/>
            <w:vMerge w:val="restart"/>
            <w:tcBorders>
              <w:top w:val="nil"/>
              <w:left w:val="nil"/>
              <w:right w:val="single" w:sz="4" w:space="0" w:color="auto"/>
            </w:tcBorders>
            <w:shd w:val="clear" w:color="auto" w:fill="auto"/>
            <w:noWrap/>
            <w:vAlign w:val="center"/>
            <w:hideMark/>
          </w:tcPr>
          <w:p w14:paraId="075F6ECA" w14:textId="77777777" w:rsidR="008265B9" w:rsidRPr="00091DBA" w:rsidRDefault="00F333A7"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3</w:t>
            </w:r>
          </w:p>
        </w:tc>
      </w:tr>
      <w:tr w:rsidR="00D255F1" w:rsidRPr="00091DBA" w14:paraId="5D1C4CCC" w14:textId="77777777" w:rsidTr="00D255F1">
        <w:trPr>
          <w:trHeight w:val="200"/>
          <w:jc w:val="center"/>
        </w:trPr>
        <w:tc>
          <w:tcPr>
            <w:tcW w:w="2449" w:type="pct"/>
            <w:tcBorders>
              <w:top w:val="nil"/>
              <w:left w:val="single" w:sz="4" w:space="0" w:color="auto"/>
              <w:bottom w:val="single" w:sz="4" w:space="0" w:color="auto"/>
              <w:right w:val="single" w:sz="4" w:space="0" w:color="auto"/>
            </w:tcBorders>
            <w:shd w:val="clear" w:color="auto" w:fill="auto"/>
            <w:noWrap/>
            <w:vAlign w:val="center"/>
            <w:hideMark/>
          </w:tcPr>
          <w:p w14:paraId="28C3565B" w14:textId="77777777" w:rsidR="00F76F46" w:rsidRPr="003834C8" w:rsidRDefault="00C42E13" w:rsidP="000709D1">
            <w:pPr>
              <w:spacing w:after="0" w:line="240" w:lineRule="auto"/>
              <w:jc w:val="both"/>
              <w:rPr>
                <w:rFonts w:ascii="Times New Roman" w:eastAsia="Times New Roman" w:hAnsi="Times New Roman" w:cs="Times New Roman"/>
                <w:bCs/>
                <w:color w:val="000000" w:themeColor="text1"/>
              </w:rPr>
            </w:pPr>
            <w:r w:rsidRPr="003834C8">
              <w:rPr>
                <w:rFonts w:ascii="Times New Roman" w:eastAsia="Times New Roman" w:hAnsi="Times New Roman" w:cs="Times New Roman"/>
                <w:bCs/>
                <w:color w:val="000000" w:themeColor="text1"/>
              </w:rPr>
              <w:t xml:space="preserve">Một số khái niệm: hệ, trạng thái, quá trình. </w:t>
            </w:r>
          </w:p>
          <w:p w14:paraId="68D4B700" w14:textId="77777777" w:rsidR="004E5EB8" w:rsidRPr="003834C8" w:rsidRDefault="00C42E13" w:rsidP="000709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bCs/>
                <w:color w:val="000000" w:themeColor="text1"/>
              </w:rPr>
              <w:t>Nôi năng, entapi và hiệu</w:t>
            </w:r>
            <w:r w:rsidR="00F76F46" w:rsidRPr="003834C8">
              <w:rPr>
                <w:rFonts w:ascii="Times New Roman" w:eastAsia="Times New Roman" w:hAnsi="Times New Roman" w:cs="Times New Roman"/>
                <w:bCs/>
                <w:color w:val="000000" w:themeColor="text1"/>
              </w:rPr>
              <w:t xml:space="preserve"> ứng nhiệt của quá trình hoá học.</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437D61F4" w14:textId="77777777" w:rsidR="004E5EB8" w:rsidRPr="00091DBA" w:rsidRDefault="00F76F46"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3C239725" w14:textId="77777777" w:rsidR="004E5EB8" w:rsidRPr="00091DBA" w:rsidRDefault="004E5EB8" w:rsidP="000071D1">
            <w:pPr>
              <w:spacing w:after="0" w:line="240" w:lineRule="auto"/>
              <w:jc w:val="center"/>
              <w:rPr>
                <w:rFonts w:ascii="Times New Roman" w:eastAsia="Times New Roman" w:hAnsi="Times New Roman"/>
                <w:color w:val="000000" w:themeColor="text1"/>
                <w:sz w:val="26"/>
                <w:szCs w:val="26"/>
              </w:rPr>
            </w:pP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3C6A478D" w14:textId="77777777" w:rsidR="004E5EB8" w:rsidRPr="00091DBA" w:rsidRDefault="004E5EB8" w:rsidP="000071D1">
            <w:pPr>
              <w:spacing w:after="0" w:line="240" w:lineRule="auto"/>
              <w:jc w:val="center"/>
              <w:rPr>
                <w:rFonts w:ascii="Times New Roman" w:eastAsia="Times New Roman" w:hAnsi="Times New Roman"/>
                <w:color w:val="000000" w:themeColor="text1"/>
                <w:sz w:val="26"/>
                <w:szCs w:val="26"/>
              </w:rPr>
            </w:pPr>
          </w:p>
        </w:tc>
        <w:tc>
          <w:tcPr>
            <w:tcW w:w="356" w:type="pct"/>
            <w:vMerge/>
            <w:tcBorders>
              <w:left w:val="nil"/>
              <w:right w:val="single" w:sz="4" w:space="0" w:color="auto"/>
            </w:tcBorders>
            <w:shd w:val="clear" w:color="auto" w:fill="auto"/>
            <w:noWrap/>
            <w:vAlign w:val="center"/>
            <w:hideMark/>
          </w:tcPr>
          <w:p w14:paraId="5447AF48" w14:textId="77777777" w:rsidR="004E5EB8" w:rsidRPr="00091DBA" w:rsidRDefault="004E5EB8" w:rsidP="000071D1">
            <w:pPr>
              <w:spacing w:after="0" w:line="240" w:lineRule="auto"/>
              <w:jc w:val="center"/>
              <w:rPr>
                <w:rFonts w:ascii="Times New Roman" w:eastAsia="Times New Roman" w:hAnsi="Times New Roman"/>
                <w:color w:val="000000" w:themeColor="text1"/>
                <w:sz w:val="26"/>
                <w:szCs w:val="26"/>
              </w:rPr>
            </w:pPr>
          </w:p>
        </w:tc>
      </w:tr>
      <w:tr w:rsidR="00D255F1" w:rsidRPr="00091DBA" w14:paraId="5B8AF1F2" w14:textId="77777777" w:rsidTr="00D255F1">
        <w:trPr>
          <w:trHeight w:val="200"/>
          <w:jc w:val="center"/>
        </w:trPr>
        <w:tc>
          <w:tcPr>
            <w:tcW w:w="2449" w:type="pct"/>
            <w:tcBorders>
              <w:top w:val="nil"/>
              <w:left w:val="single" w:sz="4" w:space="0" w:color="auto"/>
              <w:bottom w:val="single" w:sz="4" w:space="0" w:color="auto"/>
              <w:right w:val="single" w:sz="4" w:space="0" w:color="auto"/>
            </w:tcBorders>
            <w:shd w:val="clear" w:color="auto" w:fill="auto"/>
            <w:noWrap/>
            <w:vAlign w:val="center"/>
            <w:hideMark/>
          </w:tcPr>
          <w:p w14:paraId="21BB20AD" w14:textId="77777777" w:rsidR="008265B9" w:rsidRPr="003834C8" w:rsidRDefault="00F76F46" w:rsidP="000709D1">
            <w:pPr>
              <w:spacing w:after="0" w:line="240" w:lineRule="auto"/>
              <w:jc w:val="both"/>
              <w:rPr>
                <w:rFonts w:ascii="Times New Roman" w:eastAsia="Times New Roman" w:hAnsi="Times New Roman" w:cs="Times New Roman"/>
                <w:bCs/>
                <w:color w:val="000000" w:themeColor="text1"/>
              </w:rPr>
            </w:pPr>
            <w:r w:rsidRPr="003834C8">
              <w:rPr>
                <w:rFonts w:ascii="Times New Roman" w:eastAsia="Times New Roman" w:hAnsi="Times New Roman" w:cs="Times New Roman"/>
                <w:bCs/>
                <w:color w:val="000000" w:themeColor="text1"/>
              </w:rPr>
              <w:t>Các định luật nhiệt hoá học.</w:t>
            </w:r>
          </w:p>
          <w:p w14:paraId="22E15C46" w14:textId="77777777" w:rsidR="00F76F46" w:rsidRPr="003834C8" w:rsidRDefault="00F76F46" w:rsidP="000709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bCs/>
                <w:color w:val="000000" w:themeColor="text1"/>
              </w:rPr>
              <w:t>Tính hiệu ứng nhiệt của quá trình hoá học</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3A9DB196" w14:textId="77777777" w:rsidR="008265B9" w:rsidRPr="00091DBA" w:rsidRDefault="00F76F46" w:rsidP="00F76F46">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1</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4EB29E42" w14:textId="77777777" w:rsidR="008265B9" w:rsidRPr="00091DBA" w:rsidRDefault="00F76F46"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356E30DB" w14:textId="77777777" w:rsidR="008265B9" w:rsidRPr="00091DBA" w:rsidRDefault="008265B9" w:rsidP="000071D1">
            <w:pPr>
              <w:spacing w:after="0" w:line="240" w:lineRule="auto"/>
              <w:jc w:val="center"/>
              <w:rPr>
                <w:rFonts w:ascii="Times New Roman" w:eastAsia="Times New Roman" w:hAnsi="Times New Roman"/>
                <w:color w:val="000000" w:themeColor="text1"/>
                <w:sz w:val="26"/>
                <w:szCs w:val="26"/>
              </w:rPr>
            </w:pPr>
          </w:p>
        </w:tc>
        <w:tc>
          <w:tcPr>
            <w:tcW w:w="356" w:type="pct"/>
            <w:vMerge/>
            <w:tcBorders>
              <w:left w:val="nil"/>
              <w:right w:val="single" w:sz="4" w:space="0" w:color="auto"/>
            </w:tcBorders>
            <w:shd w:val="clear" w:color="auto" w:fill="auto"/>
            <w:noWrap/>
            <w:vAlign w:val="center"/>
            <w:hideMark/>
          </w:tcPr>
          <w:p w14:paraId="5F550418" w14:textId="77777777" w:rsidR="008265B9" w:rsidRPr="00091DBA" w:rsidRDefault="008265B9" w:rsidP="000071D1">
            <w:pPr>
              <w:spacing w:after="0" w:line="240" w:lineRule="auto"/>
              <w:jc w:val="center"/>
              <w:rPr>
                <w:rFonts w:ascii="Times New Roman" w:eastAsia="Times New Roman" w:hAnsi="Times New Roman"/>
                <w:color w:val="000000" w:themeColor="text1"/>
                <w:sz w:val="26"/>
                <w:szCs w:val="26"/>
              </w:rPr>
            </w:pPr>
          </w:p>
        </w:tc>
      </w:tr>
      <w:tr w:rsidR="00D255F1" w:rsidRPr="00091DBA" w14:paraId="4BA123E4" w14:textId="77777777" w:rsidTr="00D255F1">
        <w:trPr>
          <w:trHeight w:val="200"/>
          <w:jc w:val="center"/>
        </w:trPr>
        <w:tc>
          <w:tcPr>
            <w:tcW w:w="2449" w:type="pct"/>
            <w:tcBorders>
              <w:top w:val="nil"/>
              <w:left w:val="single" w:sz="4" w:space="0" w:color="auto"/>
              <w:bottom w:val="single" w:sz="4" w:space="0" w:color="auto"/>
              <w:right w:val="single" w:sz="4" w:space="0" w:color="auto"/>
            </w:tcBorders>
            <w:shd w:val="clear" w:color="auto" w:fill="auto"/>
            <w:noWrap/>
            <w:vAlign w:val="center"/>
            <w:hideMark/>
          </w:tcPr>
          <w:p w14:paraId="7C70B9F6" w14:textId="77777777" w:rsidR="008265B9" w:rsidRPr="003834C8" w:rsidRDefault="00F76F46" w:rsidP="000709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Chiều của các quá trình</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0B9B0589" w14:textId="77777777" w:rsidR="008265B9" w:rsidRPr="00091DBA" w:rsidRDefault="00F76F46" w:rsidP="00524FAA">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5530134A" w14:textId="77777777" w:rsidR="008265B9" w:rsidRPr="00091DBA" w:rsidRDefault="008265B9" w:rsidP="000071D1">
            <w:pPr>
              <w:spacing w:after="0" w:line="240" w:lineRule="auto"/>
              <w:jc w:val="center"/>
              <w:rPr>
                <w:rFonts w:ascii="Times New Roman" w:eastAsia="Times New Roman" w:hAnsi="Times New Roman"/>
                <w:color w:val="000000" w:themeColor="text1"/>
                <w:sz w:val="26"/>
                <w:szCs w:val="26"/>
              </w:rPr>
            </w:pP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3060D267" w14:textId="77777777" w:rsidR="008265B9" w:rsidRPr="00091DBA" w:rsidRDefault="00DA4513"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356" w:type="pct"/>
            <w:vMerge/>
            <w:tcBorders>
              <w:left w:val="nil"/>
              <w:bottom w:val="single" w:sz="4" w:space="0" w:color="auto"/>
              <w:right w:val="single" w:sz="4" w:space="0" w:color="auto"/>
            </w:tcBorders>
            <w:shd w:val="clear" w:color="auto" w:fill="auto"/>
            <w:noWrap/>
            <w:vAlign w:val="center"/>
            <w:hideMark/>
          </w:tcPr>
          <w:p w14:paraId="0D748F10" w14:textId="77777777" w:rsidR="008265B9" w:rsidRPr="00091DBA" w:rsidRDefault="008265B9" w:rsidP="000071D1">
            <w:pPr>
              <w:spacing w:after="0" w:line="240" w:lineRule="auto"/>
              <w:jc w:val="center"/>
              <w:rPr>
                <w:rFonts w:ascii="Times New Roman" w:eastAsia="Times New Roman" w:hAnsi="Times New Roman"/>
                <w:color w:val="000000" w:themeColor="text1"/>
                <w:sz w:val="26"/>
                <w:szCs w:val="26"/>
              </w:rPr>
            </w:pPr>
          </w:p>
        </w:tc>
      </w:tr>
      <w:tr w:rsidR="00D255F1" w:rsidRPr="00091DBA" w14:paraId="23CA362B" w14:textId="77777777" w:rsidTr="00D255F1">
        <w:trPr>
          <w:trHeight w:val="150"/>
          <w:jc w:val="center"/>
        </w:trPr>
        <w:tc>
          <w:tcPr>
            <w:tcW w:w="2449" w:type="pct"/>
            <w:tcBorders>
              <w:top w:val="nil"/>
              <w:left w:val="single" w:sz="4" w:space="0" w:color="auto"/>
              <w:bottom w:val="single" w:sz="4" w:space="0" w:color="auto"/>
              <w:right w:val="single" w:sz="4" w:space="0" w:color="auto"/>
            </w:tcBorders>
            <w:shd w:val="clear" w:color="auto" w:fill="auto"/>
            <w:noWrap/>
            <w:vAlign w:val="center"/>
            <w:hideMark/>
          </w:tcPr>
          <w:p w14:paraId="7FEABBD0" w14:textId="77777777" w:rsidR="00DA4513" w:rsidRPr="003834C8" w:rsidRDefault="00DA4513"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Chương 4</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6B342088" w14:textId="77777777" w:rsidR="00DA4513" w:rsidRPr="00091DBA" w:rsidRDefault="00DA4513" w:rsidP="000071D1">
            <w:pPr>
              <w:spacing w:after="0" w:line="240" w:lineRule="auto"/>
              <w:jc w:val="center"/>
              <w:rPr>
                <w:rFonts w:ascii="Times New Roman" w:eastAsia="Times New Roman" w:hAnsi="Times New Roman"/>
                <w:color w:val="000000" w:themeColor="text1"/>
                <w:sz w:val="26"/>
                <w:szCs w:val="26"/>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49D0F8EB" w14:textId="77777777" w:rsidR="00DA4513" w:rsidRPr="00091DBA" w:rsidRDefault="00DA4513" w:rsidP="000071D1">
            <w:pPr>
              <w:spacing w:after="0" w:line="240" w:lineRule="auto"/>
              <w:jc w:val="center"/>
              <w:rPr>
                <w:rFonts w:ascii="Times New Roman" w:eastAsia="Times New Roman" w:hAnsi="Times New Roman"/>
                <w:color w:val="000000" w:themeColor="text1"/>
                <w:sz w:val="26"/>
                <w:szCs w:val="26"/>
              </w:rPr>
            </w:pP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70EA1E6B" w14:textId="77777777" w:rsidR="00DA4513" w:rsidRPr="00091DBA" w:rsidRDefault="00DA4513" w:rsidP="000071D1">
            <w:pPr>
              <w:spacing w:after="0" w:line="240" w:lineRule="auto"/>
              <w:jc w:val="center"/>
              <w:rPr>
                <w:rFonts w:ascii="Times New Roman" w:eastAsia="Times New Roman" w:hAnsi="Times New Roman"/>
                <w:color w:val="000000" w:themeColor="text1"/>
                <w:sz w:val="26"/>
                <w:szCs w:val="26"/>
              </w:rPr>
            </w:pPr>
          </w:p>
        </w:tc>
        <w:tc>
          <w:tcPr>
            <w:tcW w:w="356" w:type="pct"/>
            <w:vMerge w:val="restart"/>
            <w:tcBorders>
              <w:top w:val="nil"/>
              <w:left w:val="nil"/>
              <w:right w:val="single" w:sz="4" w:space="0" w:color="auto"/>
            </w:tcBorders>
            <w:shd w:val="clear" w:color="auto" w:fill="auto"/>
            <w:noWrap/>
            <w:vAlign w:val="center"/>
            <w:hideMark/>
          </w:tcPr>
          <w:p w14:paraId="609DE0E9" w14:textId="77777777" w:rsidR="00DA4513" w:rsidRPr="00091DBA" w:rsidRDefault="00EC68DD"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3</w:t>
            </w:r>
          </w:p>
        </w:tc>
      </w:tr>
      <w:tr w:rsidR="00D255F1" w:rsidRPr="00091DBA" w14:paraId="23C27CCF" w14:textId="77777777" w:rsidTr="00D255F1">
        <w:trPr>
          <w:trHeight w:val="15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CDC33" w14:textId="77777777" w:rsidR="00DA4513" w:rsidRPr="003834C8" w:rsidRDefault="00F76F46" w:rsidP="00F76F46">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Một số khái niệm cơ bản</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79E85C6D" w14:textId="77777777" w:rsidR="00DA4513" w:rsidRPr="00091DBA" w:rsidRDefault="00EC68DD"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622EC1E0" w14:textId="77777777" w:rsidR="00DA4513" w:rsidRPr="00091DBA" w:rsidRDefault="00DA4513" w:rsidP="000071D1">
            <w:pPr>
              <w:spacing w:after="0" w:line="240" w:lineRule="auto"/>
              <w:jc w:val="center"/>
              <w:rPr>
                <w:rFonts w:ascii="Times New Roman" w:eastAsia="Times New Roman" w:hAnsi="Times New Roman"/>
                <w:color w:val="000000" w:themeColor="text1"/>
                <w:sz w:val="26"/>
                <w:szCs w:val="26"/>
              </w:rPr>
            </w:pP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36D08704" w14:textId="77777777" w:rsidR="00DA4513" w:rsidRPr="00091DBA" w:rsidRDefault="00524FAA"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356" w:type="pct"/>
            <w:vMerge/>
            <w:tcBorders>
              <w:left w:val="nil"/>
              <w:right w:val="single" w:sz="4" w:space="0" w:color="auto"/>
            </w:tcBorders>
            <w:shd w:val="clear" w:color="auto" w:fill="auto"/>
            <w:noWrap/>
            <w:vAlign w:val="center"/>
            <w:hideMark/>
          </w:tcPr>
          <w:p w14:paraId="78D879B8" w14:textId="77777777" w:rsidR="00DA4513" w:rsidRPr="00091DBA" w:rsidRDefault="00DA4513" w:rsidP="000071D1">
            <w:pPr>
              <w:spacing w:after="0" w:line="240" w:lineRule="auto"/>
              <w:jc w:val="center"/>
              <w:rPr>
                <w:rFonts w:ascii="Times New Roman" w:eastAsia="Times New Roman" w:hAnsi="Times New Roman"/>
                <w:color w:val="000000" w:themeColor="text1"/>
                <w:sz w:val="26"/>
                <w:szCs w:val="26"/>
              </w:rPr>
            </w:pPr>
          </w:p>
        </w:tc>
      </w:tr>
      <w:tr w:rsidR="00D255F1" w:rsidRPr="00091DBA" w14:paraId="20D5BD28" w14:textId="77777777" w:rsidTr="00D255F1">
        <w:trPr>
          <w:trHeight w:val="150"/>
          <w:jc w:val="center"/>
        </w:trPr>
        <w:tc>
          <w:tcPr>
            <w:tcW w:w="2449" w:type="pct"/>
            <w:tcBorders>
              <w:top w:val="nil"/>
              <w:left w:val="single" w:sz="4" w:space="0" w:color="auto"/>
              <w:bottom w:val="single" w:sz="4" w:space="0" w:color="auto"/>
              <w:right w:val="single" w:sz="4" w:space="0" w:color="auto"/>
            </w:tcBorders>
            <w:shd w:val="clear" w:color="auto" w:fill="auto"/>
            <w:noWrap/>
            <w:vAlign w:val="center"/>
            <w:hideMark/>
          </w:tcPr>
          <w:p w14:paraId="773AD981" w14:textId="77777777" w:rsidR="00DA4513" w:rsidRPr="003834C8" w:rsidRDefault="00EC68DD" w:rsidP="000709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Các yếu tố ảnh hưởng tới vận tốc phản ứng</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27B70E92" w14:textId="77777777" w:rsidR="00DA4513" w:rsidRPr="00091DBA" w:rsidRDefault="00EC68DD"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1</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34B6AF50" w14:textId="77777777" w:rsidR="00DA4513" w:rsidRPr="00091DBA" w:rsidRDefault="00EC68DD"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5F705359" w14:textId="77777777" w:rsidR="00DA4513" w:rsidRPr="00091DBA" w:rsidRDefault="00DA4513" w:rsidP="000071D1">
            <w:pPr>
              <w:spacing w:after="0" w:line="240" w:lineRule="auto"/>
              <w:jc w:val="center"/>
              <w:rPr>
                <w:rFonts w:ascii="Times New Roman" w:eastAsia="Times New Roman" w:hAnsi="Times New Roman"/>
                <w:color w:val="000000" w:themeColor="text1"/>
                <w:sz w:val="26"/>
                <w:szCs w:val="26"/>
              </w:rPr>
            </w:pPr>
          </w:p>
        </w:tc>
        <w:tc>
          <w:tcPr>
            <w:tcW w:w="356" w:type="pct"/>
            <w:vMerge/>
            <w:tcBorders>
              <w:left w:val="nil"/>
              <w:right w:val="single" w:sz="4" w:space="0" w:color="auto"/>
            </w:tcBorders>
            <w:shd w:val="clear" w:color="auto" w:fill="auto"/>
            <w:noWrap/>
            <w:vAlign w:val="center"/>
            <w:hideMark/>
          </w:tcPr>
          <w:p w14:paraId="733A5B84" w14:textId="77777777" w:rsidR="00DA4513" w:rsidRPr="00091DBA" w:rsidRDefault="00DA4513" w:rsidP="000071D1">
            <w:pPr>
              <w:spacing w:after="0" w:line="240" w:lineRule="auto"/>
              <w:jc w:val="center"/>
              <w:rPr>
                <w:rFonts w:ascii="Times New Roman" w:eastAsia="Times New Roman" w:hAnsi="Times New Roman"/>
                <w:color w:val="000000" w:themeColor="text1"/>
                <w:sz w:val="26"/>
                <w:szCs w:val="26"/>
              </w:rPr>
            </w:pPr>
          </w:p>
        </w:tc>
      </w:tr>
      <w:tr w:rsidR="00D255F1" w:rsidRPr="00091DBA" w14:paraId="722D158D" w14:textId="77777777" w:rsidTr="00D255F1">
        <w:trPr>
          <w:trHeight w:val="150"/>
          <w:jc w:val="center"/>
        </w:trPr>
        <w:tc>
          <w:tcPr>
            <w:tcW w:w="2449" w:type="pct"/>
            <w:tcBorders>
              <w:top w:val="nil"/>
              <w:left w:val="single" w:sz="4" w:space="0" w:color="auto"/>
              <w:bottom w:val="single" w:sz="4" w:space="0" w:color="auto"/>
              <w:right w:val="single" w:sz="4" w:space="0" w:color="auto"/>
            </w:tcBorders>
            <w:shd w:val="clear" w:color="auto" w:fill="auto"/>
            <w:noWrap/>
            <w:vAlign w:val="center"/>
            <w:hideMark/>
          </w:tcPr>
          <w:p w14:paraId="42C67814" w14:textId="77777777" w:rsidR="00EC68DD" w:rsidRPr="003834C8" w:rsidRDefault="00EC68DD" w:rsidP="00CB40ED">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Cân bằng hoá học</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52F97B38" w14:textId="77777777" w:rsidR="00EC68DD" w:rsidRPr="00091DBA" w:rsidRDefault="00EC68DD"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47F8F905" w14:textId="77777777" w:rsidR="00EC68DD" w:rsidRPr="00091DBA" w:rsidRDefault="00EC68DD" w:rsidP="000071D1">
            <w:pPr>
              <w:spacing w:after="0" w:line="240" w:lineRule="auto"/>
              <w:jc w:val="center"/>
              <w:rPr>
                <w:rFonts w:ascii="Times New Roman" w:eastAsia="Times New Roman" w:hAnsi="Times New Roman"/>
                <w:color w:val="000000" w:themeColor="text1"/>
                <w:sz w:val="26"/>
                <w:szCs w:val="26"/>
              </w:rPr>
            </w:pP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35762150" w14:textId="77777777" w:rsidR="00EC68DD" w:rsidRPr="00091DBA" w:rsidRDefault="00EC68DD" w:rsidP="00D255F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356" w:type="pct"/>
            <w:vMerge/>
            <w:tcBorders>
              <w:left w:val="nil"/>
              <w:bottom w:val="single" w:sz="4" w:space="0" w:color="auto"/>
              <w:right w:val="single" w:sz="4" w:space="0" w:color="auto"/>
            </w:tcBorders>
            <w:shd w:val="clear" w:color="auto" w:fill="auto"/>
            <w:noWrap/>
            <w:vAlign w:val="center"/>
            <w:hideMark/>
          </w:tcPr>
          <w:p w14:paraId="0FE8D481" w14:textId="77777777" w:rsidR="00EC68DD" w:rsidRPr="00091DBA" w:rsidRDefault="00EC68DD" w:rsidP="000071D1">
            <w:pPr>
              <w:spacing w:after="0" w:line="240" w:lineRule="auto"/>
              <w:jc w:val="center"/>
              <w:rPr>
                <w:rFonts w:ascii="Times New Roman" w:eastAsia="Times New Roman" w:hAnsi="Times New Roman"/>
                <w:color w:val="000000" w:themeColor="text1"/>
                <w:sz w:val="26"/>
                <w:szCs w:val="26"/>
              </w:rPr>
            </w:pPr>
          </w:p>
        </w:tc>
      </w:tr>
      <w:tr w:rsidR="00D255F1" w:rsidRPr="00091DBA" w14:paraId="11E521CF" w14:textId="77777777" w:rsidTr="00D255F1">
        <w:trPr>
          <w:trHeight w:val="170"/>
          <w:jc w:val="center"/>
        </w:trPr>
        <w:tc>
          <w:tcPr>
            <w:tcW w:w="2449" w:type="pct"/>
            <w:tcBorders>
              <w:top w:val="nil"/>
              <w:left w:val="single" w:sz="4" w:space="0" w:color="auto"/>
              <w:bottom w:val="single" w:sz="4" w:space="0" w:color="auto"/>
              <w:right w:val="single" w:sz="4" w:space="0" w:color="auto"/>
            </w:tcBorders>
            <w:shd w:val="clear" w:color="auto" w:fill="auto"/>
            <w:noWrap/>
            <w:vAlign w:val="center"/>
            <w:hideMark/>
          </w:tcPr>
          <w:p w14:paraId="46A0C75F" w14:textId="77777777" w:rsidR="00EC68DD" w:rsidRPr="003834C8" w:rsidRDefault="00EC68DD"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Chương 5</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210D58D0" w14:textId="77777777" w:rsidR="00EC68DD" w:rsidRPr="00091DBA" w:rsidRDefault="00EC68DD" w:rsidP="000071D1">
            <w:pPr>
              <w:spacing w:after="0" w:line="240" w:lineRule="auto"/>
              <w:jc w:val="center"/>
              <w:rPr>
                <w:rFonts w:ascii="Times New Roman" w:eastAsia="Times New Roman" w:hAnsi="Times New Roman"/>
                <w:color w:val="000000" w:themeColor="text1"/>
                <w:sz w:val="26"/>
                <w:szCs w:val="26"/>
              </w:rPr>
            </w:pPr>
          </w:p>
        </w:tc>
        <w:tc>
          <w:tcPr>
            <w:tcW w:w="616" w:type="pct"/>
            <w:tcBorders>
              <w:top w:val="nil"/>
              <w:left w:val="nil"/>
              <w:bottom w:val="single" w:sz="4" w:space="0" w:color="auto"/>
              <w:right w:val="single" w:sz="4" w:space="0" w:color="auto"/>
            </w:tcBorders>
            <w:shd w:val="clear" w:color="auto" w:fill="auto"/>
            <w:noWrap/>
            <w:vAlign w:val="center"/>
            <w:hideMark/>
          </w:tcPr>
          <w:p w14:paraId="1814DA1D" w14:textId="77777777" w:rsidR="00EC68DD" w:rsidRPr="00091DBA" w:rsidRDefault="00EC68DD"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 </w:t>
            </w:r>
          </w:p>
        </w:tc>
        <w:tc>
          <w:tcPr>
            <w:tcW w:w="938" w:type="pct"/>
            <w:tcBorders>
              <w:top w:val="nil"/>
              <w:left w:val="nil"/>
              <w:bottom w:val="single" w:sz="4" w:space="0" w:color="auto"/>
              <w:right w:val="single" w:sz="4" w:space="0" w:color="auto"/>
            </w:tcBorders>
            <w:shd w:val="clear" w:color="auto" w:fill="auto"/>
            <w:noWrap/>
            <w:vAlign w:val="center"/>
            <w:hideMark/>
          </w:tcPr>
          <w:p w14:paraId="73004700" w14:textId="77777777" w:rsidR="00EC68DD" w:rsidRPr="00091DBA" w:rsidRDefault="00EC68DD" w:rsidP="000071D1">
            <w:pPr>
              <w:spacing w:after="0" w:line="240" w:lineRule="auto"/>
              <w:jc w:val="center"/>
              <w:rPr>
                <w:rFonts w:ascii="Times New Roman" w:eastAsia="Times New Roman" w:hAnsi="Times New Roman"/>
                <w:color w:val="000000" w:themeColor="text1"/>
                <w:sz w:val="26"/>
                <w:szCs w:val="26"/>
              </w:rPr>
            </w:pPr>
          </w:p>
        </w:tc>
        <w:tc>
          <w:tcPr>
            <w:tcW w:w="356" w:type="pct"/>
            <w:vMerge w:val="restart"/>
            <w:tcBorders>
              <w:top w:val="nil"/>
              <w:left w:val="nil"/>
              <w:right w:val="single" w:sz="4" w:space="0" w:color="auto"/>
            </w:tcBorders>
            <w:shd w:val="clear" w:color="auto" w:fill="auto"/>
            <w:noWrap/>
            <w:vAlign w:val="center"/>
            <w:hideMark/>
          </w:tcPr>
          <w:p w14:paraId="6CB0BB3D" w14:textId="77777777" w:rsidR="00EC68DD" w:rsidRPr="00091DBA" w:rsidRDefault="00EC68DD" w:rsidP="00EC68DD">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6</w:t>
            </w:r>
          </w:p>
          <w:p w14:paraId="530C1742" w14:textId="77777777" w:rsidR="00EC68DD" w:rsidRPr="00091DBA" w:rsidRDefault="00EC68DD" w:rsidP="000071D1">
            <w:pPr>
              <w:spacing w:after="0" w:line="240" w:lineRule="auto"/>
              <w:jc w:val="center"/>
              <w:rPr>
                <w:rFonts w:ascii="Times New Roman" w:eastAsia="Times New Roman" w:hAnsi="Times New Roman"/>
                <w:color w:val="000000" w:themeColor="text1"/>
                <w:sz w:val="26"/>
                <w:szCs w:val="26"/>
              </w:rPr>
            </w:pPr>
          </w:p>
        </w:tc>
      </w:tr>
      <w:tr w:rsidR="00D255F1" w:rsidRPr="00091DBA" w14:paraId="5A90BFCE" w14:textId="77777777" w:rsidTr="00D255F1">
        <w:trPr>
          <w:trHeight w:val="872"/>
          <w:jc w:val="center"/>
        </w:trPr>
        <w:tc>
          <w:tcPr>
            <w:tcW w:w="2449" w:type="pct"/>
            <w:tcBorders>
              <w:top w:val="nil"/>
              <w:left w:val="single" w:sz="4" w:space="0" w:color="auto"/>
              <w:bottom w:val="single" w:sz="4" w:space="0" w:color="auto"/>
              <w:right w:val="single" w:sz="4" w:space="0" w:color="auto"/>
            </w:tcBorders>
            <w:shd w:val="clear" w:color="auto" w:fill="auto"/>
            <w:noWrap/>
            <w:vAlign w:val="center"/>
            <w:hideMark/>
          </w:tcPr>
          <w:p w14:paraId="1E4ECC15" w14:textId="77777777" w:rsidR="00EC68DD" w:rsidRPr="003834C8" w:rsidRDefault="00EC68DD" w:rsidP="001C55CE">
            <w:pPr>
              <w:spacing w:after="0" w:line="240" w:lineRule="auto"/>
              <w:jc w:val="both"/>
              <w:rPr>
                <w:rFonts w:ascii="Times New Roman" w:eastAsia="Times New Roman" w:hAnsi="Times New Roman" w:cs="Times New Roman"/>
                <w:bCs/>
                <w:color w:val="000000" w:themeColor="text1"/>
              </w:rPr>
            </w:pPr>
            <w:r w:rsidRPr="003834C8">
              <w:rPr>
                <w:rFonts w:ascii="Times New Roman" w:eastAsia="Times New Roman" w:hAnsi="Times New Roman" w:cs="Times New Roman"/>
                <w:bCs/>
                <w:color w:val="000000" w:themeColor="text1"/>
              </w:rPr>
              <w:t>Khái niệm về dung dịch</w:t>
            </w:r>
          </w:p>
          <w:p w14:paraId="4FF7F8DA" w14:textId="77777777" w:rsidR="00EC68DD" w:rsidRPr="003834C8" w:rsidRDefault="00EC68DD" w:rsidP="001C55CE">
            <w:pPr>
              <w:spacing w:after="0" w:line="240" w:lineRule="auto"/>
              <w:jc w:val="both"/>
              <w:rPr>
                <w:rFonts w:ascii="Times New Roman" w:eastAsia="Times New Roman" w:hAnsi="Times New Roman" w:cs="Times New Roman"/>
                <w:bCs/>
                <w:color w:val="000000" w:themeColor="text1"/>
              </w:rPr>
            </w:pPr>
            <w:r w:rsidRPr="003834C8">
              <w:rPr>
                <w:rFonts w:ascii="Times New Roman" w:eastAsia="Times New Roman" w:hAnsi="Times New Roman" w:cs="Times New Roman"/>
                <w:bCs/>
                <w:color w:val="000000" w:themeColor="text1"/>
              </w:rPr>
              <w:t>Dung dịch không điện ly</w:t>
            </w:r>
          </w:p>
          <w:p w14:paraId="77129803" w14:textId="77777777" w:rsidR="00EC68DD" w:rsidRPr="003834C8" w:rsidRDefault="00EC68DD" w:rsidP="000071D1">
            <w:pPr>
              <w:spacing w:after="0" w:line="240" w:lineRule="auto"/>
              <w:jc w:val="both"/>
              <w:rPr>
                <w:rFonts w:ascii="Times New Roman" w:eastAsia="Times New Roman" w:hAnsi="Times New Roman" w:cs="Times New Roman"/>
                <w:bCs/>
                <w:color w:val="000000" w:themeColor="text1"/>
              </w:rPr>
            </w:pPr>
            <w:r w:rsidRPr="003834C8">
              <w:rPr>
                <w:rFonts w:ascii="Times New Roman" w:eastAsia="Times New Roman" w:hAnsi="Times New Roman" w:cs="Times New Roman"/>
                <w:bCs/>
                <w:color w:val="000000" w:themeColor="text1"/>
              </w:rPr>
              <w:t>Dung dịch điện ly</w:t>
            </w:r>
          </w:p>
        </w:tc>
        <w:tc>
          <w:tcPr>
            <w:tcW w:w="641" w:type="pct"/>
            <w:tcBorders>
              <w:left w:val="nil"/>
              <w:bottom w:val="single" w:sz="4" w:space="0" w:color="auto"/>
              <w:right w:val="single" w:sz="4" w:space="0" w:color="auto"/>
            </w:tcBorders>
            <w:shd w:val="clear" w:color="auto" w:fill="auto"/>
            <w:noWrap/>
            <w:vAlign w:val="center"/>
            <w:hideMark/>
          </w:tcPr>
          <w:p w14:paraId="1F5E9C9C" w14:textId="77777777" w:rsidR="00EC68DD" w:rsidRPr="00091DBA" w:rsidRDefault="00EC68DD"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1</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0BAAC758" w14:textId="77777777" w:rsidR="00EC68DD" w:rsidRPr="00091DBA" w:rsidRDefault="00EC68DD"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31AE3710" w14:textId="77777777" w:rsidR="00EC68DD" w:rsidRPr="00091DBA" w:rsidRDefault="00EC68DD" w:rsidP="000071D1">
            <w:pPr>
              <w:spacing w:after="0" w:line="240" w:lineRule="auto"/>
              <w:jc w:val="center"/>
              <w:rPr>
                <w:rFonts w:ascii="Times New Roman" w:eastAsia="Times New Roman" w:hAnsi="Times New Roman"/>
                <w:color w:val="000000" w:themeColor="text1"/>
                <w:sz w:val="26"/>
                <w:szCs w:val="26"/>
              </w:rPr>
            </w:pPr>
          </w:p>
        </w:tc>
        <w:tc>
          <w:tcPr>
            <w:tcW w:w="356" w:type="pct"/>
            <w:vMerge/>
            <w:tcBorders>
              <w:left w:val="nil"/>
              <w:right w:val="single" w:sz="4" w:space="0" w:color="auto"/>
            </w:tcBorders>
            <w:shd w:val="clear" w:color="auto" w:fill="auto"/>
            <w:noWrap/>
            <w:vAlign w:val="center"/>
            <w:hideMark/>
          </w:tcPr>
          <w:p w14:paraId="03832E38" w14:textId="77777777" w:rsidR="00EC68DD" w:rsidRPr="00091DBA" w:rsidRDefault="00EC68DD" w:rsidP="000071D1">
            <w:pPr>
              <w:spacing w:after="0" w:line="240" w:lineRule="auto"/>
              <w:jc w:val="center"/>
              <w:rPr>
                <w:rFonts w:ascii="Times New Roman" w:eastAsia="Times New Roman" w:hAnsi="Times New Roman"/>
                <w:color w:val="000000" w:themeColor="text1"/>
                <w:sz w:val="26"/>
                <w:szCs w:val="26"/>
              </w:rPr>
            </w:pPr>
          </w:p>
        </w:tc>
      </w:tr>
      <w:tr w:rsidR="00D255F1" w:rsidRPr="00091DBA" w14:paraId="7E026F2A" w14:textId="77777777" w:rsidTr="00D255F1">
        <w:trPr>
          <w:trHeight w:val="170"/>
          <w:jc w:val="center"/>
        </w:trPr>
        <w:tc>
          <w:tcPr>
            <w:tcW w:w="2449" w:type="pct"/>
            <w:tcBorders>
              <w:top w:val="nil"/>
              <w:left w:val="single" w:sz="4" w:space="0" w:color="auto"/>
              <w:bottom w:val="single" w:sz="4" w:space="0" w:color="auto"/>
              <w:right w:val="single" w:sz="4" w:space="0" w:color="auto"/>
            </w:tcBorders>
            <w:shd w:val="clear" w:color="auto" w:fill="auto"/>
            <w:noWrap/>
            <w:vAlign w:val="center"/>
            <w:hideMark/>
          </w:tcPr>
          <w:p w14:paraId="7E1B3B24" w14:textId="77777777" w:rsidR="00EC68DD" w:rsidRPr="003834C8" w:rsidRDefault="00EC68DD"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bCs/>
                <w:color w:val="000000" w:themeColor="text1"/>
              </w:rPr>
              <w:t xml:space="preserve">Sự điện ly và chỉ số pH </w:t>
            </w:r>
          </w:p>
        </w:tc>
        <w:tc>
          <w:tcPr>
            <w:tcW w:w="641" w:type="pct"/>
            <w:tcBorders>
              <w:left w:val="nil"/>
              <w:bottom w:val="single" w:sz="4" w:space="0" w:color="auto"/>
              <w:right w:val="single" w:sz="4" w:space="0" w:color="auto"/>
            </w:tcBorders>
            <w:shd w:val="clear" w:color="auto" w:fill="auto"/>
            <w:noWrap/>
            <w:vAlign w:val="center"/>
            <w:hideMark/>
          </w:tcPr>
          <w:p w14:paraId="75B8D733" w14:textId="77777777" w:rsidR="00EC68DD" w:rsidRPr="00091DBA" w:rsidRDefault="00EC68DD"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2</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4F24BAEF" w14:textId="77777777" w:rsidR="00EC68DD" w:rsidRPr="00091DBA" w:rsidRDefault="00EC68DD" w:rsidP="000071D1">
            <w:pPr>
              <w:spacing w:after="0" w:line="240" w:lineRule="auto"/>
              <w:jc w:val="center"/>
              <w:rPr>
                <w:rFonts w:ascii="Times New Roman" w:eastAsia="Times New Roman" w:hAnsi="Times New Roman"/>
                <w:color w:val="000000" w:themeColor="text1"/>
                <w:sz w:val="26"/>
                <w:szCs w:val="26"/>
              </w:rPr>
            </w:pP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4F2442F5" w14:textId="77777777" w:rsidR="00EC68DD" w:rsidRPr="00091DBA" w:rsidRDefault="00D255F1"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356" w:type="pct"/>
            <w:vMerge/>
            <w:tcBorders>
              <w:left w:val="nil"/>
              <w:right w:val="single" w:sz="4" w:space="0" w:color="auto"/>
            </w:tcBorders>
            <w:shd w:val="clear" w:color="auto" w:fill="auto"/>
            <w:noWrap/>
            <w:vAlign w:val="center"/>
            <w:hideMark/>
          </w:tcPr>
          <w:p w14:paraId="3D298C91" w14:textId="77777777" w:rsidR="00EC68DD" w:rsidRPr="00091DBA" w:rsidRDefault="00EC68DD" w:rsidP="000071D1">
            <w:pPr>
              <w:spacing w:after="0" w:line="240" w:lineRule="auto"/>
              <w:jc w:val="center"/>
              <w:rPr>
                <w:rFonts w:ascii="Times New Roman" w:eastAsia="Times New Roman" w:hAnsi="Times New Roman"/>
                <w:color w:val="000000" w:themeColor="text1"/>
                <w:sz w:val="26"/>
                <w:szCs w:val="26"/>
              </w:rPr>
            </w:pPr>
          </w:p>
        </w:tc>
      </w:tr>
      <w:tr w:rsidR="00D255F1" w:rsidRPr="00091DBA" w14:paraId="7299C25A" w14:textId="77777777" w:rsidTr="00D255F1">
        <w:trPr>
          <w:trHeight w:val="300"/>
          <w:jc w:val="center"/>
        </w:trPr>
        <w:tc>
          <w:tcPr>
            <w:tcW w:w="2449" w:type="pct"/>
            <w:tcBorders>
              <w:top w:val="nil"/>
              <w:left w:val="single" w:sz="4" w:space="0" w:color="auto"/>
              <w:bottom w:val="single" w:sz="4" w:space="0" w:color="auto"/>
              <w:right w:val="single" w:sz="4" w:space="0" w:color="auto"/>
            </w:tcBorders>
            <w:shd w:val="clear" w:color="auto" w:fill="auto"/>
            <w:noWrap/>
            <w:vAlign w:val="center"/>
            <w:hideMark/>
          </w:tcPr>
          <w:p w14:paraId="3E6F8BF4" w14:textId="77777777" w:rsidR="00EC68DD" w:rsidRPr="003834C8" w:rsidRDefault="00EC68DD"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bCs/>
                <w:color w:val="000000" w:themeColor="text1"/>
              </w:rPr>
              <w:t>Chất điện ly ít tan</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5858E67B" w14:textId="77777777" w:rsidR="00EC68DD" w:rsidRPr="00091DBA" w:rsidRDefault="00EC68DD"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 1</w:t>
            </w:r>
          </w:p>
        </w:tc>
        <w:tc>
          <w:tcPr>
            <w:tcW w:w="616" w:type="pct"/>
            <w:tcBorders>
              <w:top w:val="nil"/>
              <w:left w:val="nil"/>
              <w:bottom w:val="single" w:sz="4" w:space="0" w:color="auto"/>
              <w:right w:val="single" w:sz="4" w:space="0" w:color="auto"/>
            </w:tcBorders>
            <w:shd w:val="clear" w:color="auto" w:fill="auto"/>
            <w:noWrap/>
            <w:vAlign w:val="center"/>
            <w:hideMark/>
          </w:tcPr>
          <w:p w14:paraId="658EEA87" w14:textId="77777777" w:rsidR="00EC68DD" w:rsidRPr="00091DBA" w:rsidRDefault="00EC68DD"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0,5 </w:t>
            </w:r>
          </w:p>
        </w:tc>
        <w:tc>
          <w:tcPr>
            <w:tcW w:w="938" w:type="pct"/>
            <w:tcBorders>
              <w:top w:val="nil"/>
              <w:left w:val="nil"/>
              <w:bottom w:val="single" w:sz="4" w:space="0" w:color="auto"/>
              <w:right w:val="single" w:sz="4" w:space="0" w:color="auto"/>
            </w:tcBorders>
            <w:shd w:val="clear" w:color="auto" w:fill="auto"/>
            <w:noWrap/>
            <w:vAlign w:val="center"/>
            <w:hideMark/>
          </w:tcPr>
          <w:p w14:paraId="36C821D3" w14:textId="77777777" w:rsidR="00EC68DD" w:rsidRPr="00091DBA" w:rsidRDefault="00D255F1"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r w:rsidR="00EC68DD" w:rsidRPr="00091DBA">
              <w:rPr>
                <w:rFonts w:ascii="Times New Roman" w:eastAsia="Times New Roman" w:hAnsi="Times New Roman"/>
                <w:color w:val="000000" w:themeColor="text1"/>
                <w:sz w:val="26"/>
                <w:szCs w:val="26"/>
              </w:rPr>
              <w:t> </w:t>
            </w:r>
          </w:p>
        </w:tc>
        <w:tc>
          <w:tcPr>
            <w:tcW w:w="356" w:type="pct"/>
            <w:vMerge/>
            <w:tcBorders>
              <w:left w:val="nil"/>
              <w:bottom w:val="single" w:sz="4" w:space="0" w:color="auto"/>
              <w:right w:val="single" w:sz="4" w:space="0" w:color="auto"/>
            </w:tcBorders>
            <w:shd w:val="clear" w:color="auto" w:fill="auto"/>
            <w:noWrap/>
            <w:vAlign w:val="center"/>
            <w:hideMark/>
          </w:tcPr>
          <w:p w14:paraId="36C65AE5" w14:textId="77777777" w:rsidR="00EC68DD" w:rsidRPr="00091DBA" w:rsidRDefault="00EC68DD" w:rsidP="000071D1">
            <w:pPr>
              <w:spacing w:after="0" w:line="240" w:lineRule="auto"/>
              <w:jc w:val="center"/>
              <w:rPr>
                <w:rFonts w:ascii="Times New Roman" w:eastAsia="Times New Roman" w:hAnsi="Times New Roman"/>
                <w:color w:val="000000" w:themeColor="text1"/>
                <w:sz w:val="26"/>
                <w:szCs w:val="26"/>
              </w:rPr>
            </w:pPr>
          </w:p>
        </w:tc>
      </w:tr>
      <w:tr w:rsidR="00A87257" w:rsidRPr="00091DBA" w14:paraId="79FE95C6" w14:textId="77777777" w:rsidTr="00A87257">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1FB9F" w14:textId="77777777" w:rsidR="00A87257" w:rsidRPr="003834C8" w:rsidRDefault="00A87257"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Chương 6</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1FDEBF3B" w14:textId="77777777" w:rsidR="00A87257" w:rsidRPr="00091DBA" w:rsidRDefault="00A87257" w:rsidP="000071D1">
            <w:pPr>
              <w:spacing w:after="0" w:line="240" w:lineRule="auto"/>
              <w:jc w:val="center"/>
              <w:rPr>
                <w:rFonts w:ascii="Times New Roman" w:eastAsia="Times New Roman" w:hAnsi="Times New Roman"/>
                <w:color w:val="000000" w:themeColor="text1"/>
                <w:sz w:val="26"/>
                <w:szCs w:val="26"/>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3F5B0450" w14:textId="77777777" w:rsidR="00A87257" w:rsidRPr="00091DBA" w:rsidRDefault="00A87257" w:rsidP="000071D1">
            <w:pPr>
              <w:spacing w:after="0" w:line="240" w:lineRule="auto"/>
              <w:jc w:val="center"/>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21C14EA6" w14:textId="77777777" w:rsidR="00A87257" w:rsidRPr="00091DBA" w:rsidRDefault="00A87257"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 </w:t>
            </w:r>
          </w:p>
        </w:tc>
        <w:tc>
          <w:tcPr>
            <w:tcW w:w="356" w:type="pct"/>
            <w:vMerge w:val="restart"/>
            <w:tcBorders>
              <w:top w:val="single" w:sz="4" w:space="0" w:color="auto"/>
              <w:left w:val="single" w:sz="4" w:space="0" w:color="auto"/>
              <w:right w:val="single" w:sz="4" w:space="0" w:color="auto"/>
            </w:tcBorders>
            <w:shd w:val="clear" w:color="auto" w:fill="auto"/>
            <w:vAlign w:val="center"/>
          </w:tcPr>
          <w:p w14:paraId="0FF30B20" w14:textId="77777777" w:rsidR="00A87257" w:rsidRPr="00091DBA" w:rsidRDefault="00A87257" w:rsidP="000071D1">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3</w:t>
            </w:r>
          </w:p>
        </w:tc>
      </w:tr>
      <w:tr w:rsidR="00A87257" w:rsidRPr="00091DBA" w14:paraId="53E0850D" w14:textId="77777777" w:rsidTr="00A87257">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4D440" w14:textId="77777777" w:rsidR="00A87257" w:rsidRPr="003834C8" w:rsidRDefault="00A87257"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Các khái niệm</w:t>
            </w:r>
          </w:p>
          <w:p w14:paraId="380F76E3" w14:textId="77777777" w:rsidR="00A87257" w:rsidRPr="003834C8" w:rsidRDefault="00A87257"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Phản ứng oxi hoá – khử và dòng điện</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4450C1EC" w14:textId="77777777" w:rsidR="00A87257" w:rsidRPr="00091DBA" w:rsidRDefault="00A87257" w:rsidP="00A87257">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1</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692C644E" w14:textId="77777777" w:rsidR="00A87257" w:rsidRPr="00091DBA" w:rsidRDefault="00A87257" w:rsidP="000071D1">
            <w:pPr>
              <w:spacing w:after="0" w:line="240" w:lineRule="auto"/>
              <w:jc w:val="both"/>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671101EA" w14:textId="77777777" w:rsidR="00A87257" w:rsidRPr="00091DBA" w:rsidRDefault="00A87257" w:rsidP="000071D1">
            <w:pPr>
              <w:spacing w:after="0" w:line="240" w:lineRule="auto"/>
              <w:jc w:val="both"/>
              <w:rPr>
                <w:rFonts w:ascii="Times New Roman" w:eastAsia="Times New Roman" w:hAnsi="Times New Roman"/>
                <w:color w:val="000000" w:themeColor="text1"/>
                <w:sz w:val="26"/>
                <w:szCs w:val="26"/>
              </w:rPr>
            </w:pPr>
          </w:p>
        </w:tc>
        <w:tc>
          <w:tcPr>
            <w:tcW w:w="356" w:type="pct"/>
            <w:vMerge/>
            <w:tcBorders>
              <w:left w:val="single" w:sz="4" w:space="0" w:color="auto"/>
              <w:right w:val="single" w:sz="4" w:space="0" w:color="auto"/>
            </w:tcBorders>
            <w:shd w:val="clear" w:color="auto" w:fill="auto"/>
            <w:vAlign w:val="center"/>
          </w:tcPr>
          <w:p w14:paraId="12835856" w14:textId="77777777" w:rsidR="00A87257" w:rsidRPr="00091DBA" w:rsidRDefault="00A87257" w:rsidP="000071D1">
            <w:pPr>
              <w:spacing w:after="0" w:line="240" w:lineRule="auto"/>
              <w:jc w:val="both"/>
              <w:rPr>
                <w:rFonts w:ascii="Times New Roman" w:eastAsia="Times New Roman" w:hAnsi="Times New Roman"/>
                <w:color w:val="000000" w:themeColor="text1"/>
                <w:sz w:val="26"/>
                <w:szCs w:val="26"/>
              </w:rPr>
            </w:pPr>
          </w:p>
        </w:tc>
      </w:tr>
      <w:tr w:rsidR="00A87257" w:rsidRPr="00091DBA" w14:paraId="7F2019AE" w14:textId="77777777" w:rsidTr="00A87257">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5D2B32" w14:textId="77777777" w:rsidR="00A87257" w:rsidRPr="003834C8" w:rsidRDefault="00A87257"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Thế điện cực, phương trình Nersnt</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7C4F1772" w14:textId="77777777" w:rsidR="00A87257" w:rsidRPr="00091DBA" w:rsidRDefault="00A87257" w:rsidP="00A87257">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01435B0B" w14:textId="77777777" w:rsidR="00A87257" w:rsidRPr="00091DBA" w:rsidRDefault="00A87257" w:rsidP="00A87257">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10085465" w14:textId="77777777" w:rsidR="00A87257" w:rsidRPr="00091DBA" w:rsidRDefault="00A87257" w:rsidP="000071D1">
            <w:pPr>
              <w:spacing w:after="0" w:line="240" w:lineRule="auto"/>
              <w:jc w:val="both"/>
              <w:rPr>
                <w:rFonts w:ascii="Times New Roman" w:eastAsia="Times New Roman" w:hAnsi="Times New Roman"/>
                <w:color w:val="000000" w:themeColor="text1"/>
                <w:sz w:val="26"/>
                <w:szCs w:val="26"/>
              </w:rPr>
            </w:pPr>
          </w:p>
        </w:tc>
        <w:tc>
          <w:tcPr>
            <w:tcW w:w="356" w:type="pct"/>
            <w:vMerge/>
            <w:tcBorders>
              <w:left w:val="single" w:sz="4" w:space="0" w:color="auto"/>
              <w:right w:val="single" w:sz="4" w:space="0" w:color="auto"/>
            </w:tcBorders>
            <w:shd w:val="clear" w:color="auto" w:fill="auto"/>
            <w:vAlign w:val="center"/>
          </w:tcPr>
          <w:p w14:paraId="2A9A5E4A" w14:textId="77777777" w:rsidR="00A87257" w:rsidRPr="00091DBA" w:rsidRDefault="00A87257" w:rsidP="000071D1">
            <w:pPr>
              <w:spacing w:after="0" w:line="240" w:lineRule="auto"/>
              <w:jc w:val="both"/>
              <w:rPr>
                <w:rFonts w:ascii="Times New Roman" w:eastAsia="Times New Roman" w:hAnsi="Times New Roman"/>
                <w:color w:val="000000" w:themeColor="text1"/>
                <w:sz w:val="26"/>
                <w:szCs w:val="26"/>
              </w:rPr>
            </w:pPr>
          </w:p>
        </w:tc>
      </w:tr>
      <w:tr w:rsidR="00A87257" w:rsidRPr="00091DBA" w14:paraId="638CA218" w14:textId="77777777" w:rsidTr="00A87257">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8613C6" w14:textId="77777777" w:rsidR="00A87257" w:rsidRPr="003834C8" w:rsidRDefault="00A87257"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lastRenderedPageBreak/>
              <w:t>Sự điện phân</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6BB14FD8" w14:textId="77777777" w:rsidR="00A87257" w:rsidRPr="00091DBA" w:rsidRDefault="00A87257" w:rsidP="00A87257">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0C510529" w14:textId="77777777" w:rsidR="00A87257" w:rsidRPr="00091DBA" w:rsidRDefault="00A87257" w:rsidP="00A87257">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1B3FBAC2" w14:textId="77777777" w:rsidR="00A87257" w:rsidRPr="00091DBA" w:rsidRDefault="00A87257" w:rsidP="000071D1">
            <w:pPr>
              <w:spacing w:after="0" w:line="240" w:lineRule="auto"/>
              <w:jc w:val="both"/>
              <w:rPr>
                <w:rFonts w:ascii="Times New Roman" w:eastAsia="Times New Roman" w:hAnsi="Times New Roman"/>
                <w:color w:val="000000" w:themeColor="text1"/>
                <w:sz w:val="26"/>
                <w:szCs w:val="26"/>
              </w:rPr>
            </w:pPr>
          </w:p>
        </w:tc>
        <w:tc>
          <w:tcPr>
            <w:tcW w:w="356" w:type="pct"/>
            <w:vMerge/>
            <w:tcBorders>
              <w:left w:val="single" w:sz="4" w:space="0" w:color="auto"/>
              <w:bottom w:val="single" w:sz="4" w:space="0" w:color="auto"/>
              <w:right w:val="single" w:sz="4" w:space="0" w:color="auto"/>
            </w:tcBorders>
            <w:shd w:val="clear" w:color="auto" w:fill="auto"/>
            <w:vAlign w:val="center"/>
          </w:tcPr>
          <w:p w14:paraId="76EC552D" w14:textId="77777777" w:rsidR="00A87257" w:rsidRPr="00091DBA" w:rsidRDefault="00A87257" w:rsidP="000071D1">
            <w:pPr>
              <w:spacing w:after="0" w:line="240" w:lineRule="auto"/>
              <w:jc w:val="both"/>
              <w:rPr>
                <w:rFonts w:ascii="Times New Roman" w:eastAsia="Times New Roman" w:hAnsi="Times New Roman"/>
                <w:color w:val="000000" w:themeColor="text1"/>
                <w:sz w:val="26"/>
                <w:szCs w:val="26"/>
              </w:rPr>
            </w:pPr>
          </w:p>
        </w:tc>
      </w:tr>
      <w:tr w:rsidR="00A87257" w:rsidRPr="00091DBA" w14:paraId="0799F52D" w14:textId="77777777" w:rsidTr="00A87257">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337193" w14:textId="77777777" w:rsidR="00A87257" w:rsidRPr="003834C8" w:rsidRDefault="00D530EF" w:rsidP="000071D1">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Chương 7</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4198DBBC" w14:textId="77777777" w:rsidR="00A87257" w:rsidRPr="00091DBA" w:rsidRDefault="00A87257" w:rsidP="000071D1">
            <w:pPr>
              <w:spacing w:after="0" w:line="240" w:lineRule="auto"/>
              <w:jc w:val="both"/>
              <w:rPr>
                <w:rFonts w:ascii="Times New Roman" w:eastAsia="Times New Roman" w:hAnsi="Times New Roman"/>
                <w:color w:val="000000" w:themeColor="text1"/>
                <w:sz w:val="26"/>
                <w:szCs w:val="26"/>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20329224" w14:textId="77777777" w:rsidR="00A87257" w:rsidRPr="00091DBA" w:rsidRDefault="00A87257" w:rsidP="000071D1">
            <w:pPr>
              <w:spacing w:after="0" w:line="240" w:lineRule="auto"/>
              <w:jc w:val="both"/>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4F1D368F" w14:textId="77777777" w:rsidR="00A87257" w:rsidRPr="00091DBA" w:rsidRDefault="00A87257" w:rsidP="000071D1">
            <w:pPr>
              <w:spacing w:after="0" w:line="240" w:lineRule="auto"/>
              <w:jc w:val="both"/>
              <w:rPr>
                <w:rFonts w:ascii="Times New Roman" w:eastAsia="Times New Roman" w:hAnsi="Times New Roman"/>
                <w:color w:val="000000" w:themeColor="text1"/>
                <w:sz w:val="26"/>
                <w:szCs w:val="26"/>
              </w:rPr>
            </w:pPr>
          </w:p>
        </w:tc>
        <w:tc>
          <w:tcPr>
            <w:tcW w:w="356" w:type="pct"/>
            <w:vMerge w:val="restart"/>
            <w:tcBorders>
              <w:top w:val="single" w:sz="4" w:space="0" w:color="auto"/>
              <w:left w:val="single" w:sz="4" w:space="0" w:color="auto"/>
              <w:right w:val="single" w:sz="4" w:space="0" w:color="auto"/>
            </w:tcBorders>
            <w:shd w:val="clear" w:color="auto" w:fill="auto"/>
            <w:vAlign w:val="center"/>
          </w:tcPr>
          <w:p w14:paraId="2EC2F0BB" w14:textId="77777777" w:rsidR="00A87257" w:rsidRPr="00091DBA" w:rsidRDefault="00A87257" w:rsidP="00A87257">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3</w:t>
            </w:r>
          </w:p>
        </w:tc>
      </w:tr>
      <w:tr w:rsidR="00A87257" w:rsidRPr="00091DBA" w14:paraId="62C6FBBF" w14:textId="77777777" w:rsidTr="00A87257">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5F7E83" w14:textId="77777777" w:rsidR="00A87257" w:rsidRPr="003834C8" w:rsidRDefault="00A87257"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Đồng đẳng, đồng phân</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42854626" w14:textId="77777777" w:rsidR="00A87257" w:rsidRPr="00091DBA" w:rsidRDefault="00980D93" w:rsidP="00A87257">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1</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0DE1027D" w14:textId="77777777" w:rsidR="00A87257"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0C29315B" w14:textId="77777777" w:rsidR="00A87257" w:rsidRPr="00091DBA" w:rsidRDefault="00A87257" w:rsidP="000071D1">
            <w:pPr>
              <w:spacing w:after="0" w:line="240" w:lineRule="auto"/>
              <w:jc w:val="both"/>
              <w:rPr>
                <w:rFonts w:ascii="Times New Roman" w:eastAsia="Times New Roman" w:hAnsi="Times New Roman"/>
                <w:color w:val="000000" w:themeColor="text1"/>
                <w:sz w:val="26"/>
                <w:szCs w:val="26"/>
              </w:rPr>
            </w:pPr>
          </w:p>
        </w:tc>
        <w:tc>
          <w:tcPr>
            <w:tcW w:w="356" w:type="pct"/>
            <w:vMerge/>
            <w:tcBorders>
              <w:left w:val="single" w:sz="4" w:space="0" w:color="auto"/>
              <w:right w:val="single" w:sz="4" w:space="0" w:color="auto"/>
            </w:tcBorders>
            <w:shd w:val="clear" w:color="auto" w:fill="auto"/>
            <w:vAlign w:val="center"/>
          </w:tcPr>
          <w:p w14:paraId="23572F86" w14:textId="77777777" w:rsidR="00A87257" w:rsidRPr="00091DBA" w:rsidRDefault="00A87257" w:rsidP="000071D1">
            <w:pPr>
              <w:spacing w:after="0" w:line="240" w:lineRule="auto"/>
              <w:jc w:val="both"/>
              <w:rPr>
                <w:rFonts w:ascii="Times New Roman" w:eastAsia="Times New Roman" w:hAnsi="Times New Roman"/>
                <w:color w:val="000000" w:themeColor="text1"/>
                <w:sz w:val="26"/>
                <w:szCs w:val="26"/>
              </w:rPr>
            </w:pPr>
          </w:p>
        </w:tc>
      </w:tr>
      <w:tr w:rsidR="00A87257" w:rsidRPr="00091DBA" w14:paraId="43597257" w14:textId="77777777" w:rsidTr="00A87257">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B4C6F3" w14:textId="77777777" w:rsidR="00A87257" w:rsidRPr="003834C8" w:rsidRDefault="00A87257"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Hiệu ứng hoá học</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604115B8" w14:textId="77777777" w:rsidR="00A87257"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1</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3BEB0B96" w14:textId="77777777" w:rsidR="00A87257"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432847DE" w14:textId="77777777" w:rsidR="00A87257" w:rsidRPr="00091DBA" w:rsidRDefault="00A87257" w:rsidP="000071D1">
            <w:pPr>
              <w:spacing w:after="0" w:line="240" w:lineRule="auto"/>
              <w:jc w:val="both"/>
              <w:rPr>
                <w:rFonts w:ascii="Times New Roman" w:eastAsia="Times New Roman" w:hAnsi="Times New Roman"/>
                <w:color w:val="000000" w:themeColor="text1"/>
                <w:sz w:val="26"/>
                <w:szCs w:val="26"/>
              </w:rPr>
            </w:pPr>
          </w:p>
        </w:tc>
        <w:tc>
          <w:tcPr>
            <w:tcW w:w="356" w:type="pct"/>
            <w:vMerge/>
            <w:tcBorders>
              <w:left w:val="single" w:sz="4" w:space="0" w:color="auto"/>
              <w:bottom w:val="single" w:sz="4" w:space="0" w:color="auto"/>
              <w:right w:val="single" w:sz="4" w:space="0" w:color="auto"/>
            </w:tcBorders>
            <w:shd w:val="clear" w:color="auto" w:fill="auto"/>
            <w:vAlign w:val="center"/>
          </w:tcPr>
          <w:p w14:paraId="7B59E956" w14:textId="77777777" w:rsidR="00A87257" w:rsidRPr="00091DBA" w:rsidRDefault="00A87257" w:rsidP="000071D1">
            <w:pPr>
              <w:spacing w:after="0" w:line="240" w:lineRule="auto"/>
              <w:jc w:val="both"/>
              <w:rPr>
                <w:rFonts w:ascii="Times New Roman" w:eastAsia="Times New Roman" w:hAnsi="Times New Roman"/>
                <w:color w:val="000000" w:themeColor="text1"/>
                <w:sz w:val="26"/>
                <w:szCs w:val="26"/>
              </w:rPr>
            </w:pPr>
          </w:p>
        </w:tc>
      </w:tr>
      <w:tr w:rsidR="00980D93" w:rsidRPr="00091DBA" w14:paraId="64BE8DE3" w14:textId="77777777" w:rsidTr="00980D93">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84553C" w14:textId="77777777" w:rsidR="00980D93" w:rsidRPr="003834C8" w:rsidRDefault="00D530EF" w:rsidP="000071D1">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Chương 8</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44C6D2A3"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1A8B8A03"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763A63E9"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c>
          <w:tcPr>
            <w:tcW w:w="356" w:type="pct"/>
            <w:vMerge w:val="restart"/>
            <w:tcBorders>
              <w:top w:val="single" w:sz="4" w:space="0" w:color="auto"/>
              <w:left w:val="single" w:sz="4" w:space="0" w:color="auto"/>
              <w:right w:val="single" w:sz="4" w:space="0" w:color="auto"/>
            </w:tcBorders>
            <w:shd w:val="clear" w:color="auto" w:fill="auto"/>
            <w:vAlign w:val="center"/>
          </w:tcPr>
          <w:p w14:paraId="3917E525"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6</w:t>
            </w:r>
          </w:p>
        </w:tc>
      </w:tr>
      <w:tr w:rsidR="00980D93" w:rsidRPr="00091DBA" w14:paraId="6873BDF1" w14:textId="77777777" w:rsidTr="00980D93">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6284F" w14:textId="77777777" w:rsidR="00980D93" w:rsidRPr="003834C8" w:rsidRDefault="00980D93"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Ankan</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6D555FA6"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7F43545E"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55089E19"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356" w:type="pct"/>
            <w:vMerge/>
            <w:tcBorders>
              <w:left w:val="single" w:sz="4" w:space="0" w:color="auto"/>
              <w:right w:val="single" w:sz="4" w:space="0" w:color="auto"/>
            </w:tcBorders>
            <w:shd w:val="clear" w:color="auto" w:fill="auto"/>
            <w:vAlign w:val="center"/>
          </w:tcPr>
          <w:p w14:paraId="46A5F9FA"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r>
      <w:tr w:rsidR="00980D93" w:rsidRPr="00091DBA" w14:paraId="472E55D7" w14:textId="77777777" w:rsidTr="00980D93">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4AA363" w14:textId="77777777" w:rsidR="00980D93" w:rsidRPr="003834C8" w:rsidRDefault="00980D93"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Anken</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396AE8D4"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5572DB04"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324905AA"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356" w:type="pct"/>
            <w:vMerge/>
            <w:tcBorders>
              <w:left w:val="single" w:sz="4" w:space="0" w:color="auto"/>
              <w:right w:val="single" w:sz="4" w:space="0" w:color="auto"/>
            </w:tcBorders>
            <w:shd w:val="clear" w:color="auto" w:fill="auto"/>
            <w:vAlign w:val="center"/>
          </w:tcPr>
          <w:p w14:paraId="366B2319"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r>
      <w:tr w:rsidR="00980D93" w:rsidRPr="00091DBA" w14:paraId="514BE292" w14:textId="77777777" w:rsidTr="00980D93">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9FF830" w14:textId="77777777" w:rsidR="00980D93" w:rsidRPr="003834C8" w:rsidRDefault="00980D93"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Ankin</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2F013689"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5C95EB3A"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7E6DF884"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356" w:type="pct"/>
            <w:vMerge/>
            <w:tcBorders>
              <w:left w:val="single" w:sz="4" w:space="0" w:color="auto"/>
              <w:right w:val="single" w:sz="4" w:space="0" w:color="auto"/>
            </w:tcBorders>
            <w:shd w:val="clear" w:color="auto" w:fill="auto"/>
            <w:vAlign w:val="center"/>
          </w:tcPr>
          <w:p w14:paraId="5BE3E819"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r>
      <w:tr w:rsidR="00980D93" w:rsidRPr="00091DBA" w14:paraId="41632290" w14:textId="77777777" w:rsidTr="00980D93">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3FCC8F" w14:textId="77777777" w:rsidR="00980D93" w:rsidRPr="003834C8" w:rsidRDefault="00980D93"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Hidrocarbon thơm</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15977BC5"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6F73E4AB"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4C18657D"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356" w:type="pct"/>
            <w:vMerge/>
            <w:tcBorders>
              <w:left w:val="single" w:sz="4" w:space="0" w:color="auto"/>
              <w:bottom w:val="single" w:sz="4" w:space="0" w:color="auto"/>
              <w:right w:val="single" w:sz="4" w:space="0" w:color="auto"/>
            </w:tcBorders>
            <w:shd w:val="clear" w:color="auto" w:fill="auto"/>
            <w:vAlign w:val="center"/>
          </w:tcPr>
          <w:p w14:paraId="5EFA3F81"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r>
      <w:tr w:rsidR="00980D93" w:rsidRPr="00091DBA" w14:paraId="4AEC2F56" w14:textId="77777777" w:rsidTr="00980D93">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31BAF8" w14:textId="77777777" w:rsidR="00980D93" w:rsidRPr="003834C8" w:rsidRDefault="00D530EF" w:rsidP="000071D1">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Chương 9</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75DE6899"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705FB1BC"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223278C1"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c>
          <w:tcPr>
            <w:tcW w:w="356" w:type="pct"/>
            <w:vMerge w:val="restart"/>
            <w:tcBorders>
              <w:top w:val="single" w:sz="4" w:space="0" w:color="auto"/>
              <w:left w:val="single" w:sz="4" w:space="0" w:color="auto"/>
              <w:right w:val="single" w:sz="4" w:space="0" w:color="auto"/>
            </w:tcBorders>
            <w:shd w:val="clear" w:color="auto" w:fill="auto"/>
            <w:vAlign w:val="center"/>
          </w:tcPr>
          <w:p w14:paraId="054F368B"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3</w:t>
            </w:r>
          </w:p>
        </w:tc>
      </w:tr>
      <w:tr w:rsidR="00980D93" w:rsidRPr="00091DBA" w14:paraId="1B3BE0DF" w14:textId="77777777" w:rsidTr="00980D93">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0E2F6" w14:textId="77777777" w:rsidR="00980D93" w:rsidRPr="003834C8" w:rsidRDefault="00980D93"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Cấu tạo, phân loại và gọi tên</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B6FE6B7"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5EF2AACF"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1E8FA71C"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c>
          <w:tcPr>
            <w:tcW w:w="356" w:type="pct"/>
            <w:vMerge/>
            <w:tcBorders>
              <w:left w:val="single" w:sz="4" w:space="0" w:color="auto"/>
              <w:right w:val="single" w:sz="4" w:space="0" w:color="auto"/>
            </w:tcBorders>
            <w:shd w:val="clear" w:color="auto" w:fill="auto"/>
            <w:vAlign w:val="center"/>
          </w:tcPr>
          <w:p w14:paraId="080AA3D5"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r>
      <w:tr w:rsidR="00980D93" w:rsidRPr="00091DBA" w14:paraId="3E1E316A" w14:textId="77777777" w:rsidTr="00980D93">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2E9138" w14:textId="77777777" w:rsidR="00980D93" w:rsidRPr="003834C8" w:rsidRDefault="00980D93"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Các phương pháp điều chế</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C85F2C1"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09BE8EB0"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6E74AEBB"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356" w:type="pct"/>
            <w:vMerge/>
            <w:tcBorders>
              <w:left w:val="single" w:sz="4" w:space="0" w:color="auto"/>
              <w:right w:val="single" w:sz="4" w:space="0" w:color="auto"/>
            </w:tcBorders>
            <w:shd w:val="clear" w:color="auto" w:fill="auto"/>
            <w:vAlign w:val="center"/>
          </w:tcPr>
          <w:p w14:paraId="0D603000"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r>
      <w:tr w:rsidR="00980D93" w:rsidRPr="00091DBA" w14:paraId="4D101BC2" w14:textId="77777777" w:rsidTr="00980D93">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A78F0" w14:textId="77777777" w:rsidR="00980D93" w:rsidRPr="003834C8" w:rsidRDefault="00980D93"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Tính chất hoá học</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54DE6953"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1</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737B82B2"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6451D5EE"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c>
          <w:tcPr>
            <w:tcW w:w="356" w:type="pct"/>
            <w:vMerge/>
            <w:tcBorders>
              <w:left w:val="single" w:sz="4" w:space="0" w:color="auto"/>
              <w:bottom w:val="single" w:sz="4" w:space="0" w:color="auto"/>
              <w:right w:val="single" w:sz="4" w:space="0" w:color="auto"/>
            </w:tcBorders>
            <w:shd w:val="clear" w:color="auto" w:fill="auto"/>
            <w:vAlign w:val="center"/>
          </w:tcPr>
          <w:p w14:paraId="328901A0"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r>
      <w:tr w:rsidR="00980D93" w:rsidRPr="00091DBA" w14:paraId="152BB524" w14:textId="77777777" w:rsidTr="00980D93">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5CA00" w14:textId="77777777" w:rsidR="00980D93" w:rsidRPr="003834C8" w:rsidRDefault="00D530EF" w:rsidP="000071D1">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Chương 10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3F234AC0"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47F77F31"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7CD753AA"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c>
          <w:tcPr>
            <w:tcW w:w="356" w:type="pct"/>
            <w:vMerge w:val="restart"/>
            <w:tcBorders>
              <w:top w:val="single" w:sz="4" w:space="0" w:color="auto"/>
              <w:left w:val="single" w:sz="4" w:space="0" w:color="auto"/>
              <w:right w:val="single" w:sz="4" w:space="0" w:color="auto"/>
            </w:tcBorders>
            <w:shd w:val="clear" w:color="auto" w:fill="auto"/>
            <w:vAlign w:val="center"/>
          </w:tcPr>
          <w:p w14:paraId="6BB18AEE"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4</w:t>
            </w:r>
          </w:p>
        </w:tc>
      </w:tr>
      <w:tr w:rsidR="00980D93" w:rsidRPr="00091DBA" w14:paraId="70A8CE41" w14:textId="77777777" w:rsidTr="00980D93">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D0D01D" w14:textId="77777777" w:rsidR="00980D93" w:rsidRPr="003834C8" w:rsidRDefault="00980D93"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Cấu tạo, phân loại và gọi tên</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DCCBE8E"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02B71526"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44B2F1D3"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c>
          <w:tcPr>
            <w:tcW w:w="356" w:type="pct"/>
            <w:vMerge/>
            <w:tcBorders>
              <w:left w:val="single" w:sz="4" w:space="0" w:color="auto"/>
              <w:right w:val="single" w:sz="4" w:space="0" w:color="auto"/>
            </w:tcBorders>
            <w:shd w:val="clear" w:color="auto" w:fill="auto"/>
            <w:vAlign w:val="center"/>
          </w:tcPr>
          <w:p w14:paraId="1FF40D24"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r>
      <w:tr w:rsidR="00980D93" w:rsidRPr="00091DBA" w14:paraId="4309870E" w14:textId="77777777" w:rsidTr="00980D93">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FD8BF3" w14:textId="77777777" w:rsidR="00980D93" w:rsidRPr="003834C8" w:rsidRDefault="00980D93"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Các phương pháp điều chế</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17EEB854"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3C223A32"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081F552D"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356" w:type="pct"/>
            <w:vMerge/>
            <w:tcBorders>
              <w:left w:val="single" w:sz="4" w:space="0" w:color="auto"/>
              <w:right w:val="single" w:sz="4" w:space="0" w:color="auto"/>
            </w:tcBorders>
            <w:shd w:val="clear" w:color="auto" w:fill="auto"/>
            <w:vAlign w:val="center"/>
          </w:tcPr>
          <w:p w14:paraId="35135DFD"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r>
      <w:tr w:rsidR="00980D93" w:rsidRPr="00091DBA" w14:paraId="0FB4BB43" w14:textId="77777777" w:rsidTr="00980D93">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8EFD40" w14:textId="77777777" w:rsidR="00980D93" w:rsidRPr="003834C8" w:rsidRDefault="00980D93"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Tính chất hoá học</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B965FF0"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1</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22EB2BF1"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33018768" w14:textId="77777777" w:rsidR="00980D93" w:rsidRPr="00091DBA" w:rsidRDefault="00980D93"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356" w:type="pct"/>
            <w:vMerge/>
            <w:tcBorders>
              <w:left w:val="single" w:sz="4" w:space="0" w:color="auto"/>
              <w:bottom w:val="single" w:sz="4" w:space="0" w:color="auto"/>
              <w:right w:val="single" w:sz="4" w:space="0" w:color="auto"/>
            </w:tcBorders>
            <w:shd w:val="clear" w:color="auto" w:fill="auto"/>
            <w:vAlign w:val="center"/>
          </w:tcPr>
          <w:p w14:paraId="5CB465DD" w14:textId="77777777" w:rsidR="00980D93" w:rsidRPr="00091DBA" w:rsidRDefault="00980D93" w:rsidP="000071D1">
            <w:pPr>
              <w:spacing w:after="0" w:line="240" w:lineRule="auto"/>
              <w:jc w:val="both"/>
              <w:rPr>
                <w:rFonts w:ascii="Times New Roman" w:eastAsia="Times New Roman" w:hAnsi="Times New Roman"/>
                <w:color w:val="000000" w:themeColor="text1"/>
                <w:sz w:val="26"/>
                <w:szCs w:val="26"/>
              </w:rPr>
            </w:pPr>
          </w:p>
        </w:tc>
      </w:tr>
      <w:tr w:rsidR="00670CDC" w:rsidRPr="00091DBA" w14:paraId="351F31C0" w14:textId="77777777" w:rsidTr="00670CDC">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80A301" w14:textId="77777777" w:rsidR="00670CDC" w:rsidRPr="003834C8" w:rsidRDefault="00D530EF" w:rsidP="000071D1">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Chương 11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18FA108B" w14:textId="77777777" w:rsidR="00670CDC" w:rsidRPr="00091DBA" w:rsidRDefault="00670CDC" w:rsidP="000071D1">
            <w:pPr>
              <w:spacing w:after="0" w:line="240" w:lineRule="auto"/>
              <w:jc w:val="both"/>
              <w:rPr>
                <w:rFonts w:ascii="Times New Roman" w:eastAsia="Times New Roman" w:hAnsi="Times New Roman"/>
                <w:color w:val="000000" w:themeColor="text1"/>
                <w:sz w:val="26"/>
                <w:szCs w:val="26"/>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4C595A4B" w14:textId="77777777" w:rsidR="00670CDC" w:rsidRPr="00091DBA" w:rsidRDefault="00670CDC" w:rsidP="000071D1">
            <w:pPr>
              <w:spacing w:after="0" w:line="240" w:lineRule="auto"/>
              <w:jc w:val="both"/>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1AE9D91F" w14:textId="77777777" w:rsidR="00670CDC" w:rsidRPr="00091DBA" w:rsidRDefault="00670CDC" w:rsidP="000071D1">
            <w:pPr>
              <w:spacing w:after="0" w:line="240" w:lineRule="auto"/>
              <w:jc w:val="both"/>
              <w:rPr>
                <w:rFonts w:ascii="Times New Roman" w:eastAsia="Times New Roman" w:hAnsi="Times New Roman"/>
                <w:color w:val="000000" w:themeColor="text1"/>
                <w:sz w:val="26"/>
                <w:szCs w:val="26"/>
              </w:rPr>
            </w:pPr>
          </w:p>
        </w:tc>
        <w:tc>
          <w:tcPr>
            <w:tcW w:w="356" w:type="pct"/>
            <w:vMerge w:val="restart"/>
            <w:tcBorders>
              <w:top w:val="single" w:sz="4" w:space="0" w:color="auto"/>
              <w:left w:val="single" w:sz="4" w:space="0" w:color="auto"/>
              <w:right w:val="single" w:sz="4" w:space="0" w:color="auto"/>
            </w:tcBorders>
            <w:shd w:val="clear" w:color="auto" w:fill="auto"/>
            <w:vAlign w:val="center"/>
          </w:tcPr>
          <w:p w14:paraId="183B46FE" w14:textId="77777777" w:rsidR="00670CDC" w:rsidRPr="00091DBA" w:rsidRDefault="00D530EF" w:rsidP="00670CDC">
            <w:pPr>
              <w:spacing w:after="0" w:line="240" w:lineRule="auto"/>
              <w:jc w:val="center"/>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2</w:t>
            </w:r>
          </w:p>
        </w:tc>
      </w:tr>
      <w:tr w:rsidR="00670CDC" w:rsidRPr="00091DBA" w14:paraId="0D0AE400" w14:textId="77777777" w:rsidTr="00670CDC">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C4646D" w14:textId="77777777" w:rsidR="00670CDC" w:rsidRPr="003834C8" w:rsidRDefault="00670CDC"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Cấu tạo, phân loại và gọi tên</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714D5C9F" w14:textId="77777777" w:rsidR="00670CDC" w:rsidRPr="00091DBA" w:rsidRDefault="00670CDC"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3FE7345A" w14:textId="77777777" w:rsidR="00670CDC" w:rsidRPr="00091DBA" w:rsidRDefault="00670CDC" w:rsidP="00980D93">
            <w:pPr>
              <w:spacing w:after="0" w:line="240" w:lineRule="auto"/>
              <w:jc w:val="center"/>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23D02C73" w14:textId="77777777" w:rsidR="00670CDC" w:rsidRPr="00091DBA" w:rsidRDefault="00670CDC" w:rsidP="00980D93">
            <w:pPr>
              <w:spacing w:after="0" w:line="240" w:lineRule="auto"/>
              <w:jc w:val="center"/>
              <w:rPr>
                <w:rFonts w:ascii="Times New Roman" w:eastAsia="Times New Roman" w:hAnsi="Times New Roman"/>
                <w:color w:val="000000" w:themeColor="text1"/>
                <w:sz w:val="26"/>
                <w:szCs w:val="26"/>
              </w:rPr>
            </w:pPr>
          </w:p>
        </w:tc>
        <w:tc>
          <w:tcPr>
            <w:tcW w:w="356" w:type="pct"/>
            <w:vMerge/>
            <w:tcBorders>
              <w:left w:val="single" w:sz="4" w:space="0" w:color="auto"/>
              <w:right w:val="single" w:sz="4" w:space="0" w:color="auto"/>
            </w:tcBorders>
            <w:shd w:val="clear" w:color="auto" w:fill="auto"/>
            <w:vAlign w:val="center"/>
          </w:tcPr>
          <w:p w14:paraId="044603C2" w14:textId="77777777" w:rsidR="00670CDC" w:rsidRPr="00091DBA" w:rsidRDefault="00670CDC" w:rsidP="000071D1">
            <w:pPr>
              <w:spacing w:after="0" w:line="240" w:lineRule="auto"/>
              <w:jc w:val="both"/>
              <w:rPr>
                <w:rFonts w:ascii="Times New Roman" w:eastAsia="Times New Roman" w:hAnsi="Times New Roman"/>
                <w:color w:val="000000" w:themeColor="text1"/>
                <w:sz w:val="26"/>
                <w:szCs w:val="26"/>
              </w:rPr>
            </w:pPr>
          </w:p>
        </w:tc>
      </w:tr>
      <w:tr w:rsidR="00670CDC" w:rsidRPr="00091DBA" w14:paraId="3517BACC" w14:textId="77777777" w:rsidTr="00670CDC">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98227" w14:textId="77777777" w:rsidR="00670CDC" w:rsidRPr="003834C8" w:rsidRDefault="00670CDC"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Các phương pháp điều chế</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34630E2D" w14:textId="77777777" w:rsidR="00670CDC" w:rsidRPr="00091DBA" w:rsidRDefault="00670CDC"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57239F80" w14:textId="77777777" w:rsidR="00670CDC" w:rsidRPr="00091DBA" w:rsidRDefault="00670CDC" w:rsidP="00980D93">
            <w:pPr>
              <w:spacing w:after="0" w:line="240" w:lineRule="auto"/>
              <w:jc w:val="center"/>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0CAAD276" w14:textId="77777777" w:rsidR="00670CDC" w:rsidRPr="00091DBA" w:rsidRDefault="00670CDC" w:rsidP="00D530EF">
            <w:pPr>
              <w:spacing w:after="0" w:line="240" w:lineRule="auto"/>
              <w:rPr>
                <w:rFonts w:ascii="Times New Roman" w:eastAsia="Times New Roman" w:hAnsi="Times New Roman"/>
                <w:color w:val="000000" w:themeColor="text1"/>
                <w:sz w:val="26"/>
                <w:szCs w:val="26"/>
              </w:rPr>
            </w:pPr>
          </w:p>
        </w:tc>
        <w:tc>
          <w:tcPr>
            <w:tcW w:w="356" w:type="pct"/>
            <w:vMerge/>
            <w:tcBorders>
              <w:left w:val="single" w:sz="4" w:space="0" w:color="auto"/>
              <w:right w:val="single" w:sz="4" w:space="0" w:color="auto"/>
            </w:tcBorders>
            <w:shd w:val="clear" w:color="auto" w:fill="auto"/>
            <w:vAlign w:val="center"/>
          </w:tcPr>
          <w:p w14:paraId="1058ADFF" w14:textId="77777777" w:rsidR="00670CDC" w:rsidRPr="00091DBA" w:rsidRDefault="00670CDC" w:rsidP="000071D1">
            <w:pPr>
              <w:spacing w:after="0" w:line="240" w:lineRule="auto"/>
              <w:jc w:val="both"/>
              <w:rPr>
                <w:rFonts w:ascii="Times New Roman" w:eastAsia="Times New Roman" w:hAnsi="Times New Roman"/>
                <w:color w:val="000000" w:themeColor="text1"/>
                <w:sz w:val="26"/>
                <w:szCs w:val="26"/>
              </w:rPr>
            </w:pPr>
          </w:p>
        </w:tc>
      </w:tr>
      <w:tr w:rsidR="00670CDC" w:rsidRPr="00091DBA" w14:paraId="45BE54EF" w14:textId="77777777" w:rsidTr="00670CDC">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5EF8F" w14:textId="77777777" w:rsidR="00670CDC" w:rsidRPr="003834C8" w:rsidRDefault="00670CDC"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Tính chất hoá học</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63A43DC7" w14:textId="77777777" w:rsidR="00670CDC" w:rsidRPr="00091DBA" w:rsidRDefault="00670CDC" w:rsidP="00980D93">
            <w:pPr>
              <w:spacing w:after="0" w:line="240" w:lineRule="auto"/>
              <w:jc w:val="center"/>
              <w:rPr>
                <w:rFonts w:ascii="Times New Roman" w:eastAsia="Times New Roman" w:hAnsi="Times New Roman"/>
                <w:color w:val="000000" w:themeColor="text1"/>
                <w:sz w:val="26"/>
                <w:szCs w:val="26"/>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2EE2ECA9" w14:textId="77777777" w:rsidR="00670CDC" w:rsidRPr="00091DBA" w:rsidRDefault="00670CDC" w:rsidP="00980D93">
            <w:pPr>
              <w:spacing w:after="0" w:line="240" w:lineRule="auto"/>
              <w:jc w:val="center"/>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529DE26A" w14:textId="77777777" w:rsidR="00670CDC" w:rsidRPr="00091DBA" w:rsidRDefault="00670CDC" w:rsidP="00980D93">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356" w:type="pct"/>
            <w:vMerge/>
            <w:tcBorders>
              <w:left w:val="single" w:sz="4" w:space="0" w:color="auto"/>
              <w:right w:val="single" w:sz="4" w:space="0" w:color="auto"/>
            </w:tcBorders>
            <w:shd w:val="clear" w:color="auto" w:fill="auto"/>
            <w:vAlign w:val="center"/>
          </w:tcPr>
          <w:p w14:paraId="0E03E03E" w14:textId="77777777" w:rsidR="00670CDC" w:rsidRPr="00091DBA" w:rsidRDefault="00670CDC" w:rsidP="000071D1">
            <w:pPr>
              <w:spacing w:after="0" w:line="240" w:lineRule="auto"/>
              <w:jc w:val="both"/>
              <w:rPr>
                <w:rFonts w:ascii="Times New Roman" w:eastAsia="Times New Roman" w:hAnsi="Times New Roman"/>
                <w:color w:val="000000" w:themeColor="text1"/>
                <w:sz w:val="26"/>
                <w:szCs w:val="26"/>
              </w:rPr>
            </w:pPr>
          </w:p>
        </w:tc>
      </w:tr>
      <w:tr w:rsidR="00670CDC" w:rsidRPr="00091DBA" w14:paraId="50FB638E" w14:textId="77777777" w:rsidTr="00670CDC">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CD2752" w14:textId="77777777" w:rsidR="00670CDC" w:rsidRPr="003834C8" w:rsidRDefault="00670CDC"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Chất béo</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266A4E1B" w14:textId="77777777" w:rsidR="00670CDC" w:rsidRPr="00091DBA" w:rsidRDefault="00670CDC" w:rsidP="00980D93">
            <w:pPr>
              <w:spacing w:after="0" w:line="240" w:lineRule="auto"/>
              <w:jc w:val="center"/>
              <w:rPr>
                <w:rFonts w:ascii="Times New Roman" w:eastAsia="Times New Roman" w:hAnsi="Times New Roman"/>
                <w:color w:val="000000" w:themeColor="text1"/>
                <w:sz w:val="26"/>
                <w:szCs w:val="26"/>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57432910" w14:textId="77777777" w:rsidR="00670CDC" w:rsidRPr="00091DBA" w:rsidRDefault="00670CDC" w:rsidP="000071D1">
            <w:pPr>
              <w:spacing w:after="0" w:line="240" w:lineRule="auto"/>
              <w:jc w:val="both"/>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468B410D" w14:textId="77777777" w:rsidR="00670CDC" w:rsidRPr="00091DBA" w:rsidRDefault="00D530EF" w:rsidP="00D530EF">
            <w:pPr>
              <w:spacing w:after="0" w:line="240" w:lineRule="auto"/>
              <w:jc w:val="center"/>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0,5</w:t>
            </w:r>
          </w:p>
        </w:tc>
        <w:tc>
          <w:tcPr>
            <w:tcW w:w="356" w:type="pct"/>
            <w:vMerge/>
            <w:tcBorders>
              <w:left w:val="single" w:sz="4" w:space="0" w:color="auto"/>
              <w:bottom w:val="single" w:sz="4" w:space="0" w:color="auto"/>
              <w:right w:val="single" w:sz="4" w:space="0" w:color="auto"/>
            </w:tcBorders>
            <w:shd w:val="clear" w:color="auto" w:fill="auto"/>
            <w:vAlign w:val="center"/>
          </w:tcPr>
          <w:p w14:paraId="674B5B53" w14:textId="77777777" w:rsidR="00670CDC" w:rsidRPr="00091DBA" w:rsidRDefault="00670CDC" w:rsidP="000071D1">
            <w:pPr>
              <w:spacing w:after="0" w:line="240" w:lineRule="auto"/>
              <w:jc w:val="both"/>
              <w:rPr>
                <w:rFonts w:ascii="Times New Roman" w:eastAsia="Times New Roman" w:hAnsi="Times New Roman"/>
                <w:color w:val="000000" w:themeColor="text1"/>
                <w:sz w:val="26"/>
                <w:szCs w:val="26"/>
              </w:rPr>
            </w:pPr>
          </w:p>
        </w:tc>
      </w:tr>
      <w:tr w:rsidR="007157AB" w:rsidRPr="00091DBA" w14:paraId="3B10EEE7" w14:textId="77777777" w:rsidTr="007157AB">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727B6" w14:textId="77777777" w:rsidR="007157AB" w:rsidRPr="003834C8" w:rsidRDefault="00D530EF" w:rsidP="000071D1">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Chương 12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142B44E4" w14:textId="77777777" w:rsidR="007157AB" w:rsidRPr="00091DBA" w:rsidRDefault="007157AB" w:rsidP="000071D1">
            <w:pPr>
              <w:spacing w:after="0" w:line="240" w:lineRule="auto"/>
              <w:jc w:val="both"/>
              <w:rPr>
                <w:rFonts w:ascii="Times New Roman" w:eastAsia="Times New Roman" w:hAnsi="Times New Roman"/>
                <w:color w:val="000000" w:themeColor="text1"/>
                <w:sz w:val="26"/>
                <w:szCs w:val="26"/>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5AFE9526" w14:textId="77777777" w:rsidR="007157AB" w:rsidRPr="00091DBA" w:rsidRDefault="007157AB" w:rsidP="000071D1">
            <w:pPr>
              <w:spacing w:after="0" w:line="240" w:lineRule="auto"/>
              <w:jc w:val="both"/>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73ACC717" w14:textId="77777777" w:rsidR="007157AB" w:rsidRPr="00091DBA" w:rsidRDefault="007157AB" w:rsidP="000071D1">
            <w:pPr>
              <w:spacing w:after="0" w:line="240" w:lineRule="auto"/>
              <w:jc w:val="both"/>
              <w:rPr>
                <w:rFonts w:ascii="Times New Roman" w:eastAsia="Times New Roman" w:hAnsi="Times New Roman"/>
                <w:color w:val="000000" w:themeColor="text1"/>
                <w:sz w:val="26"/>
                <w:szCs w:val="26"/>
              </w:rPr>
            </w:pPr>
          </w:p>
        </w:tc>
        <w:tc>
          <w:tcPr>
            <w:tcW w:w="356" w:type="pct"/>
            <w:vMerge w:val="restart"/>
            <w:tcBorders>
              <w:top w:val="single" w:sz="4" w:space="0" w:color="auto"/>
              <w:left w:val="single" w:sz="4" w:space="0" w:color="auto"/>
              <w:right w:val="single" w:sz="4" w:space="0" w:color="auto"/>
            </w:tcBorders>
            <w:shd w:val="clear" w:color="auto" w:fill="auto"/>
            <w:vAlign w:val="center"/>
          </w:tcPr>
          <w:p w14:paraId="465EB9F6" w14:textId="77777777" w:rsidR="007157AB" w:rsidRPr="00091DBA" w:rsidRDefault="00D530EF" w:rsidP="007157AB">
            <w:pPr>
              <w:spacing w:after="0" w:line="240" w:lineRule="auto"/>
              <w:jc w:val="center"/>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2</w:t>
            </w:r>
          </w:p>
        </w:tc>
      </w:tr>
      <w:tr w:rsidR="007157AB" w:rsidRPr="00091DBA" w14:paraId="72D92EFB" w14:textId="77777777" w:rsidTr="007157AB">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A9FA46" w14:textId="77777777" w:rsidR="007157AB" w:rsidRPr="003834C8" w:rsidRDefault="007157AB"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Cấu tạo, phân loại và gọi tên</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7AF3078C" w14:textId="77777777" w:rsidR="007157AB" w:rsidRPr="00091DBA" w:rsidRDefault="007157AB" w:rsidP="007157AB">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587587EF" w14:textId="77777777" w:rsidR="007157AB" w:rsidRPr="00091DBA" w:rsidRDefault="007157AB" w:rsidP="000071D1">
            <w:pPr>
              <w:spacing w:after="0" w:line="240" w:lineRule="auto"/>
              <w:jc w:val="both"/>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2FECC241" w14:textId="77777777" w:rsidR="007157AB" w:rsidRPr="00091DBA" w:rsidRDefault="007157AB" w:rsidP="000071D1">
            <w:pPr>
              <w:spacing w:after="0" w:line="240" w:lineRule="auto"/>
              <w:jc w:val="both"/>
              <w:rPr>
                <w:rFonts w:ascii="Times New Roman" w:eastAsia="Times New Roman" w:hAnsi="Times New Roman"/>
                <w:color w:val="000000" w:themeColor="text1"/>
                <w:sz w:val="26"/>
                <w:szCs w:val="26"/>
              </w:rPr>
            </w:pPr>
          </w:p>
        </w:tc>
        <w:tc>
          <w:tcPr>
            <w:tcW w:w="356" w:type="pct"/>
            <w:vMerge/>
            <w:tcBorders>
              <w:left w:val="single" w:sz="4" w:space="0" w:color="auto"/>
              <w:right w:val="single" w:sz="4" w:space="0" w:color="auto"/>
            </w:tcBorders>
            <w:shd w:val="clear" w:color="auto" w:fill="auto"/>
            <w:vAlign w:val="center"/>
          </w:tcPr>
          <w:p w14:paraId="28E4F6B4" w14:textId="77777777" w:rsidR="007157AB" w:rsidRPr="00091DBA" w:rsidRDefault="007157AB" w:rsidP="000071D1">
            <w:pPr>
              <w:spacing w:after="0" w:line="240" w:lineRule="auto"/>
              <w:jc w:val="both"/>
              <w:rPr>
                <w:rFonts w:ascii="Times New Roman" w:eastAsia="Times New Roman" w:hAnsi="Times New Roman"/>
                <w:color w:val="000000" w:themeColor="text1"/>
                <w:sz w:val="26"/>
                <w:szCs w:val="26"/>
              </w:rPr>
            </w:pPr>
          </w:p>
        </w:tc>
      </w:tr>
      <w:tr w:rsidR="007157AB" w:rsidRPr="00091DBA" w14:paraId="06414261" w14:textId="77777777" w:rsidTr="007157AB">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EC39FD" w14:textId="77777777" w:rsidR="007157AB" w:rsidRPr="003834C8" w:rsidRDefault="007157AB"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Các phương pháp điều chế</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51795A7A" w14:textId="77777777" w:rsidR="007157AB" w:rsidRPr="00091DBA" w:rsidRDefault="007157AB" w:rsidP="007157AB">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3790E3AC" w14:textId="77777777" w:rsidR="007157AB" w:rsidRPr="00091DBA" w:rsidRDefault="007157AB" w:rsidP="000071D1">
            <w:pPr>
              <w:spacing w:after="0" w:line="240" w:lineRule="auto"/>
              <w:jc w:val="both"/>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4C7AFFCC" w14:textId="77777777" w:rsidR="007157AB" w:rsidRPr="00091DBA" w:rsidRDefault="007157AB" w:rsidP="007157AB">
            <w:pPr>
              <w:spacing w:after="0" w:line="240" w:lineRule="auto"/>
              <w:jc w:val="center"/>
              <w:rPr>
                <w:rFonts w:ascii="Times New Roman" w:eastAsia="Times New Roman" w:hAnsi="Times New Roman"/>
                <w:color w:val="000000" w:themeColor="text1"/>
                <w:sz w:val="26"/>
                <w:szCs w:val="26"/>
              </w:rPr>
            </w:pPr>
          </w:p>
        </w:tc>
        <w:tc>
          <w:tcPr>
            <w:tcW w:w="356" w:type="pct"/>
            <w:vMerge/>
            <w:tcBorders>
              <w:left w:val="single" w:sz="4" w:space="0" w:color="auto"/>
              <w:right w:val="single" w:sz="4" w:space="0" w:color="auto"/>
            </w:tcBorders>
            <w:shd w:val="clear" w:color="auto" w:fill="auto"/>
            <w:vAlign w:val="center"/>
          </w:tcPr>
          <w:p w14:paraId="25B4056F" w14:textId="77777777" w:rsidR="007157AB" w:rsidRPr="00091DBA" w:rsidRDefault="007157AB" w:rsidP="000071D1">
            <w:pPr>
              <w:spacing w:after="0" w:line="240" w:lineRule="auto"/>
              <w:jc w:val="both"/>
              <w:rPr>
                <w:rFonts w:ascii="Times New Roman" w:eastAsia="Times New Roman" w:hAnsi="Times New Roman"/>
                <w:color w:val="000000" w:themeColor="text1"/>
                <w:sz w:val="26"/>
                <w:szCs w:val="26"/>
              </w:rPr>
            </w:pPr>
          </w:p>
        </w:tc>
      </w:tr>
      <w:tr w:rsidR="007157AB" w:rsidRPr="00091DBA" w14:paraId="2A0B9B42" w14:textId="77777777" w:rsidTr="007157AB">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9C288E" w14:textId="77777777" w:rsidR="007157AB" w:rsidRPr="003834C8" w:rsidRDefault="007157AB"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Tính chất hoá học</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51CC9498" w14:textId="77777777" w:rsidR="007157AB" w:rsidRPr="00091DBA" w:rsidRDefault="007157AB" w:rsidP="007157AB">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306D7039" w14:textId="77777777" w:rsidR="007157AB" w:rsidRPr="00091DBA" w:rsidRDefault="007157AB" w:rsidP="007157AB">
            <w:pPr>
              <w:spacing w:after="0" w:line="240" w:lineRule="auto"/>
              <w:jc w:val="center"/>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71770ED9" w14:textId="77777777" w:rsidR="007157AB" w:rsidRPr="00091DBA" w:rsidRDefault="00D530EF" w:rsidP="007157AB">
            <w:pPr>
              <w:spacing w:after="0" w:line="240" w:lineRule="auto"/>
              <w:jc w:val="center"/>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0,5</w:t>
            </w:r>
          </w:p>
        </w:tc>
        <w:tc>
          <w:tcPr>
            <w:tcW w:w="356" w:type="pct"/>
            <w:vMerge/>
            <w:tcBorders>
              <w:left w:val="single" w:sz="4" w:space="0" w:color="auto"/>
              <w:bottom w:val="single" w:sz="4" w:space="0" w:color="auto"/>
              <w:right w:val="single" w:sz="4" w:space="0" w:color="auto"/>
            </w:tcBorders>
            <w:shd w:val="clear" w:color="auto" w:fill="auto"/>
            <w:vAlign w:val="center"/>
          </w:tcPr>
          <w:p w14:paraId="7F819A5B" w14:textId="77777777" w:rsidR="007157AB" w:rsidRPr="00091DBA" w:rsidRDefault="007157AB" w:rsidP="000071D1">
            <w:pPr>
              <w:spacing w:after="0" w:line="240" w:lineRule="auto"/>
              <w:jc w:val="both"/>
              <w:rPr>
                <w:rFonts w:ascii="Times New Roman" w:eastAsia="Times New Roman" w:hAnsi="Times New Roman"/>
                <w:color w:val="000000" w:themeColor="text1"/>
                <w:sz w:val="26"/>
                <w:szCs w:val="26"/>
              </w:rPr>
            </w:pPr>
          </w:p>
        </w:tc>
      </w:tr>
      <w:tr w:rsidR="007157AB" w:rsidRPr="00091DBA" w14:paraId="5EEC5B0D" w14:textId="77777777" w:rsidTr="007157AB">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FF2BE" w14:textId="77777777" w:rsidR="007157AB" w:rsidRPr="003834C8" w:rsidRDefault="00D530EF" w:rsidP="000071D1">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Chương 13</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8202C9B" w14:textId="77777777" w:rsidR="007157AB" w:rsidRPr="00091DBA" w:rsidRDefault="007157AB" w:rsidP="007157AB">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555BF805" w14:textId="77777777" w:rsidR="007157AB" w:rsidRPr="00091DBA" w:rsidRDefault="007157AB" w:rsidP="000071D1">
            <w:pPr>
              <w:spacing w:after="0" w:line="240" w:lineRule="auto"/>
              <w:jc w:val="both"/>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4446BD1F" w14:textId="77777777" w:rsidR="007157AB" w:rsidRPr="00091DBA" w:rsidRDefault="007157AB" w:rsidP="000071D1">
            <w:pPr>
              <w:spacing w:after="0" w:line="240" w:lineRule="auto"/>
              <w:jc w:val="both"/>
              <w:rPr>
                <w:rFonts w:ascii="Times New Roman" w:eastAsia="Times New Roman" w:hAnsi="Times New Roman"/>
                <w:color w:val="000000" w:themeColor="text1"/>
                <w:sz w:val="26"/>
                <w:szCs w:val="26"/>
              </w:rPr>
            </w:pPr>
          </w:p>
        </w:tc>
        <w:tc>
          <w:tcPr>
            <w:tcW w:w="356" w:type="pct"/>
            <w:vMerge w:val="restart"/>
            <w:tcBorders>
              <w:top w:val="single" w:sz="4" w:space="0" w:color="auto"/>
              <w:left w:val="single" w:sz="4" w:space="0" w:color="auto"/>
              <w:right w:val="single" w:sz="4" w:space="0" w:color="auto"/>
            </w:tcBorders>
            <w:shd w:val="clear" w:color="auto" w:fill="auto"/>
            <w:vAlign w:val="center"/>
          </w:tcPr>
          <w:p w14:paraId="68D217EA" w14:textId="77777777" w:rsidR="007157AB" w:rsidRPr="00091DBA" w:rsidRDefault="007157AB" w:rsidP="007157AB">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2</w:t>
            </w:r>
          </w:p>
        </w:tc>
      </w:tr>
      <w:tr w:rsidR="007157AB" w:rsidRPr="00091DBA" w14:paraId="2F539627" w14:textId="77777777" w:rsidTr="007157AB">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6DE2E8" w14:textId="77777777" w:rsidR="007157AB" w:rsidRPr="003834C8" w:rsidRDefault="007157AB"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Gluxit</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EA6A850" w14:textId="77777777" w:rsidR="007157AB" w:rsidRPr="00091DBA" w:rsidRDefault="007157AB" w:rsidP="007157AB">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2A93CA39" w14:textId="77777777" w:rsidR="007157AB" w:rsidRPr="00091DBA" w:rsidRDefault="007157AB" w:rsidP="000071D1">
            <w:pPr>
              <w:spacing w:after="0" w:line="240" w:lineRule="auto"/>
              <w:jc w:val="both"/>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02C1B94A" w14:textId="77777777" w:rsidR="007157AB" w:rsidRPr="00091DBA" w:rsidRDefault="007157AB" w:rsidP="007157AB">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356" w:type="pct"/>
            <w:vMerge/>
            <w:tcBorders>
              <w:left w:val="single" w:sz="4" w:space="0" w:color="auto"/>
              <w:right w:val="single" w:sz="4" w:space="0" w:color="auto"/>
            </w:tcBorders>
            <w:shd w:val="clear" w:color="auto" w:fill="auto"/>
            <w:vAlign w:val="center"/>
          </w:tcPr>
          <w:p w14:paraId="5CEDF16C" w14:textId="77777777" w:rsidR="007157AB" w:rsidRPr="00091DBA" w:rsidRDefault="007157AB" w:rsidP="007157AB">
            <w:pPr>
              <w:spacing w:after="0" w:line="240" w:lineRule="auto"/>
              <w:jc w:val="center"/>
              <w:rPr>
                <w:rFonts w:ascii="Times New Roman" w:eastAsia="Times New Roman" w:hAnsi="Times New Roman"/>
                <w:color w:val="000000" w:themeColor="text1"/>
                <w:sz w:val="26"/>
                <w:szCs w:val="26"/>
              </w:rPr>
            </w:pPr>
          </w:p>
        </w:tc>
      </w:tr>
      <w:tr w:rsidR="007157AB" w:rsidRPr="00091DBA" w14:paraId="1E821CAF" w14:textId="77777777" w:rsidTr="007157AB">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B41F73" w14:textId="77777777" w:rsidR="007157AB" w:rsidRPr="003834C8" w:rsidRDefault="007157AB"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Axit amin và protit</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7D274AFA" w14:textId="77777777" w:rsidR="007157AB" w:rsidRPr="00091DBA" w:rsidRDefault="007157AB" w:rsidP="007157AB">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0,5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67744E9B" w14:textId="77777777" w:rsidR="007157AB" w:rsidRPr="00091DBA" w:rsidRDefault="007157AB" w:rsidP="000071D1">
            <w:pPr>
              <w:spacing w:after="0" w:line="240" w:lineRule="auto"/>
              <w:jc w:val="both"/>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73F87ED3" w14:textId="77777777" w:rsidR="007157AB" w:rsidRPr="00091DBA" w:rsidRDefault="007157AB" w:rsidP="000071D1">
            <w:pPr>
              <w:spacing w:after="0" w:line="240" w:lineRule="auto"/>
              <w:jc w:val="both"/>
              <w:rPr>
                <w:rFonts w:ascii="Times New Roman" w:eastAsia="Times New Roman" w:hAnsi="Times New Roman"/>
                <w:color w:val="000000" w:themeColor="text1"/>
                <w:sz w:val="26"/>
                <w:szCs w:val="26"/>
              </w:rPr>
            </w:pPr>
          </w:p>
        </w:tc>
        <w:tc>
          <w:tcPr>
            <w:tcW w:w="356" w:type="pct"/>
            <w:vMerge/>
            <w:tcBorders>
              <w:left w:val="single" w:sz="4" w:space="0" w:color="auto"/>
              <w:bottom w:val="single" w:sz="4" w:space="0" w:color="auto"/>
              <w:right w:val="single" w:sz="4" w:space="0" w:color="auto"/>
            </w:tcBorders>
            <w:shd w:val="clear" w:color="auto" w:fill="auto"/>
            <w:vAlign w:val="center"/>
          </w:tcPr>
          <w:p w14:paraId="1F2661C9" w14:textId="77777777" w:rsidR="007157AB" w:rsidRPr="00091DBA" w:rsidRDefault="007157AB" w:rsidP="007157AB">
            <w:pPr>
              <w:spacing w:after="0" w:line="240" w:lineRule="auto"/>
              <w:jc w:val="center"/>
              <w:rPr>
                <w:rFonts w:ascii="Times New Roman" w:eastAsia="Times New Roman" w:hAnsi="Times New Roman"/>
                <w:color w:val="000000" w:themeColor="text1"/>
                <w:sz w:val="26"/>
                <w:szCs w:val="26"/>
              </w:rPr>
            </w:pPr>
          </w:p>
        </w:tc>
      </w:tr>
      <w:tr w:rsidR="007157AB" w:rsidRPr="00091DBA" w14:paraId="5195550D" w14:textId="77777777" w:rsidTr="00D255F1">
        <w:trPr>
          <w:trHeight w:val="80"/>
          <w:jc w:val="center"/>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3360D" w14:textId="77777777" w:rsidR="007157AB" w:rsidRPr="003834C8" w:rsidRDefault="007157AB" w:rsidP="000071D1">
            <w:pPr>
              <w:spacing w:after="0" w:line="240" w:lineRule="auto"/>
              <w:jc w:val="both"/>
              <w:rPr>
                <w:rFonts w:ascii="Times New Roman" w:eastAsia="Times New Roman" w:hAnsi="Times New Roman" w:cs="Times New Roman"/>
                <w:color w:val="000000" w:themeColor="text1"/>
              </w:rPr>
            </w:pPr>
            <w:r w:rsidRPr="003834C8">
              <w:rPr>
                <w:rFonts w:ascii="Times New Roman" w:eastAsia="Times New Roman" w:hAnsi="Times New Roman" w:cs="Times New Roman"/>
                <w:color w:val="000000" w:themeColor="text1"/>
              </w:rPr>
              <w:t>Tổng cộng</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2A8D4759" w14:textId="77777777" w:rsidR="007157AB" w:rsidRPr="00091DBA" w:rsidRDefault="007157AB" w:rsidP="000071D1">
            <w:pPr>
              <w:spacing w:after="0" w:line="240" w:lineRule="auto"/>
              <w:jc w:val="both"/>
              <w:rPr>
                <w:rFonts w:ascii="Times New Roman" w:eastAsia="Times New Roman" w:hAnsi="Times New Roman"/>
                <w:color w:val="000000" w:themeColor="text1"/>
                <w:sz w:val="26"/>
                <w:szCs w:val="26"/>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08F6E4C6" w14:textId="77777777" w:rsidR="007157AB" w:rsidRPr="00091DBA" w:rsidRDefault="007157AB" w:rsidP="000071D1">
            <w:pPr>
              <w:spacing w:after="0" w:line="240" w:lineRule="auto"/>
              <w:jc w:val="both"/>
              <w:rPr>
                <w:rFonts w:ascii="Times New Roman" w:eastAsia="Times New Roman" w:hAnsi="Times New Roman"/>
                <w:color w:val="000000" w:themeColor="text1"/>
                <w:sz w:val="26"/>
                <w:szCs w:val="26"/>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02B32AD5" w14:textId="77777777" w:rsidR="007157AB" w:rsidRPr="00091DBA" w:rsidRDefault="007157AB" w:rsidP="000071D1">
            <w:pPr>
              <w:spacing w:after="0" w:line="240" w:lineRule="auto"/>
              <w:jc w:val="both"/>
              <w:rPr>
                <w:rFonts w:ascii="Times New Roman" w:eastAsia="Times New Roman" w:hAnsi="Times New Roman"/>
                <w:color w:val="000000" w:themeColor="text1"/>
                <w:sz w:val="26"/>
                <w:szCs w:val="26"/>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E7ECD43" w14:textId="77777777" w:rsidR="007157AB" w:rsidRPr="00091DBA" w:rsidRDefault="007157AB" w:rsidP="007157AB">
            <w:pPr>
              <w:spacing w:after="0" w:line="240" w:lineRule="auto"/>
              <w:jc w:val="center"/>
              <w:rPr>
                <w:rFonts w:ascii="Times New Roman" w:eastAsia="Times New Roman" w:hAnsi="Times New Roman"/>
                <w:color w:val="000000" w:themeColor="text1"/>
                <w:sz w:val="26"/>
                <w:szCs w:val="26"/>
              </w:rPr>
            </w:pPr>
            <w:r w:rsidRPr="00091DBA">
              <w:rPr>
                <w:rFonts w:ascii="Times New Roman" w:eastAsia="Times New Roman" w:hAnsi="Times New Roman"/>
                <w:color w:val="000000" w:themeColor="text1"/>
                <w:sz w:val="26"/>
                <w:szCs w:val="26"/>
              </w:rPr>
              <w:t>45</w:t>
            </w:r>
          </w:p>
        </w:tc>
      </w:tr>
    </w:tbl>
    <w:p w14:paraId="68ECB46A" w14:textId="77777777" w:rsidR="00D255F1" w:rsidRDefault="00D255F1" w:rsidP="00097B79">
      <w:pPr>
        <w:jc w:val="both"/>
        <w:rPr>
          <w:rFonts w:ascii="Times New Roman" w:hAnsi="Times New Roman"/>
          <w:b/>
          <w:sz w:val="26"/>
          <w:szCs w:val="26"/>
        </w:rPr>
      </w:pPr>
    </w:p>
    <w:p w14:paraId="5BD24330"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X. Yêu cầu của giảng viên đối với học phần:</w:t>
      </w:r>
    </w:p>
    <w:p w14:paraId="2C686BDE" w14:textId="77777777" w:rsidR="00097B79" w:rsidRPr="00755383"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 xml:space="preserve">Phòng học, thực hành: </w:t>
      </w:r>
      <w:r w:rsidR="00A1617D">
        <w:rPr>
          <w:rFonts w:ascii="Times New Roman" w:hAnsi="Times New Roman"/>
          <w:sz w:val="26"/>
          <w:szCs w:val="26"/>
        </w:rPr>
        <w:t>phòng học</w:t>
      </w:r>
    </w:p>
    <w:p w14:paraId="3CFEFEE9" w14:textId="77777777" w:rsidR="00097B79" w:rsidRPr="00755383"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Phương tiện phục vụ giảng dạy:</w:t>
      </w:r>
      <w:r w:rsidR="00A1617D">
        <w:rPr>
          <w:rFonts w:ascii="Times New Roman" w:hAnsi="Times New Roman"/>
          <w:sz w:val="26"/>
          <w:szCs w:val="26"/>
        </w:rPr>
        <w:t xml:space="preserve"> máy chiếu, micro, bảng, phấn</w:t>
      </w:r>
    </w:p>
    <w:p w14:paraId="1D8613A1" w14:textId="77777777" w:rsidR="00097B79" w:rsidRDefault="00097B79" w:rsidP="00097B79">
      <w:pPr>
        <w:jc w:val="right"/>
        <w:rPr>
          <w:rFonts w:ascii="Times New Roman" w:hAnsi="Times New Roman"/>
          <w:i/>
          <w:sz w:val="26"/>
          <w:szCs w:val="26"/>
          <w:lang w:val="vi-VN"/>
        </w:rPr>
      </w:pPr>
      <w:r w:rsidRPr="00755383">
        <w:rPr>
          <w:rFonts w:ascii="Times New Roman" w:hAnsi="Times New Roman"/>
          <w:i/>
          <w:sz w:val="26"/>
          <w:szCs w:val="26"/>
        </w:rPr>
        <w:t>Thành phố Hồ Chí Minh, ngày  tháng</w:t>
      </w:r>
      <w:r w:rsidRPr="00755383">
        <w:rPr>
          <w:rFonts w:ascii="Times New Roman" w:hAnsi="Times New Roman"/>
          <w:i/>
          <w:sz w:val="26"/>
          <w:szCs w:val="26"/>
          <w:lang w:val="vi-VN"/>
        </w:rPr>
        <w:t>...</w:t>
      </w:r>
      <w:r w:rsidRPr="00755383">
        <w:rPr>
          <w:rFonts w:ascii="Times New Roman" w:hAnsi="Times New Roman"/>
          <w:i/>
          <w:sz w:val="26"/>
          <w:szCs w:val="26"/>
        </w:rPr>
        <w:t xml:space="preserve"> năm 201</w:t>
      </w:r>
      <w:r w:rsidRPr="00755383">
        <w:rPr>
          <w:rFonts w:ascii="Times New Roman" w:hAnsi="Times New Roman"/>
          <w:i/>
          <w:sz w:val="26"/>
          <w:szCs w:val="26"/>
          <w:lang w:val="vi-VN"/>
        </w:rPr>
        <w:t>..</w:t>
      </w:r>
    </w:p>
    <w:p w14:paraId="3BABB8F1" w14:textId="77777777" w:rsidR="00097B79" w:rsidRPr="00755383" w:rsidRDefault="00097B79" w:rsidP="00097B79">
      <w:pPr>
        <w:jc w:val="center"/>
        <w:rPr>
          <w:rFonts w:ascii="Times New Roman" w:hAnsi="Times New Roman"/>
          <w:b/>
          <w:sz w:val="26"/>
          <w:szCs w:val="26"/>
          <w:lang w:val="vi-VN"/>
        </w:rPr>
      </w:pPr>
      <w:r w:rsidRPr="00755383">
        <w:rPr>
          <w:rFonts w:ascii="Times New Roman" w:hAnsi="Times New Roman"/>
          <w:b/>
          <w:sz w:val="26"/>
          <w:szCs w:val="26"/>
          <w:lang w:val="vi-VN"/>
        </w:rPr>
        <w:t>TRƯỞNG KHOA</w:t>
      </w:r>
      <w:r w:rsidRPr="00755383">
        <w:rPr>
          <w:rFonts w:ascii="Times New Roman" w:hAnsi="Times New Roman"/>
          <w:b/>
          <w:sz w:val="26"/>
          <w:szCs w:val="26"/>
          <w:lang w:val="vi-VN"/>
        </w:rPr>
        <w:tab/>
      </w:r>
      <w:r w:rsidRPr="00755383">
        <w:rPr>
          <w:rFonts w:ascii="Times New Roman" w:hAnsi="Times New Roman"/>
          <w:b/>
          <w:sz w:val="26"/>
          <w:szCs w:val="26"/>
          <w:lang w:val="vi-VN"/>
        </w:rPr>
        <w:tab/>
        <w:t xml:space="preserve"> TRƯỞNG BỘ MÔN</w:t>
      </w:r>
      <w:r w:rsidRPr="00755383">
        <w:rPr>
          <w:rFonts w:ascii="Times New Roman" w:hAnsi="Times New Roman"/>
          <w:b/>
          <w:sz w:val="26"/>
          <w:szCs w:val="26"/>
          <w:lang w:val="vi-VN"/>
        </w:rPr>
        <w:tab/>
        <w:t>GIẢNG VIÊN BIÊN SOẠN</w:t>
      </w:r>
    </w:p>
    <w:p w14:paraId="45E2CAE5" w14:textId="77777777" w:rsidR="007F7479" w:rsidRPr="00D57F0D" w:rsidRDefault="00097B79" w:rsidP="00D57F0D">
      <w:pPr>
        <w:ind w:left="720"/>
        <w:rPr>
          <w:rFonts w:ascii="Times New Roman" w:hAnsi="Times New Roman"/>
          <w:i/>
          <w:sz w:val="26"/>
          <w:szCs w:val="26"/>
          <w:lang w:val="vi-VN"/>
        </w:rPr>
      </w:pPr>
      <w:r w:rsidRPr="00755383">
        <w:rPr>
          <w:rFonts w:ascii="Times New Roman" w:hAnsi="Times New Roman"/>
          <w:i/>
          <w:sz w:val="26"/>
          <w:szCs w:val="26"/>
          <w:lang w:val="vi-VN"/>
        </w:rPr>
        <w:t>(Ký và ghi rõ họ tên)</w:t>
      </w:r>
      <w:r w:rsidRPr="00755383">
        <w:rPr>
          <w:rFonts w:ascii="Times New Roman" w:hAnsi="Times New Roman"/>
          <w:i/>
          <w:sz w:val="26"/>
          <w:szCs w:val="26"/>
          <w:lang w:val="vi-VN"/>
        </w:rPr>
        <w:tab/>
        <w:t>(Ký và ghi rõ họ tên)</w:t>
      </w:r>
      <w:r w:rsidRPr="00755383">
        <w:rPr>
          <w:rFonts w:ascii="Times New Roman" w:hAnsi="Times New Roman"/>
          <w:i/>
          <w:sz w:val="26"/>
          <w:szCs w:val="26"/>
          <w:lang w:val="vi-VN"/>
        </w:rPr>
        <w:tab/>
        <w:t>(Ký và ghi rõ họ tên)</w:t>
      </w:r>
    </w:p>
    <w:sectPr w:rsidR="007F7479" w:rsidRPr="00D57F0D" w:rsidSect="00932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214"/>
    <w:multiLevelType w:val="hybridMultilevel"/>
    <w:tmpl w:val="100AA52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5" w15:restartNumberingAfterBreak="0">
    <w:nsid w:val="1A4333F0"/>
    <w:multiLevelType w:val="hybridMultilevel"/>
    <w:tmpl w:val="8D8A69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95AFE"/>
    <w:multiLevelType w:val="hybridMultilevel"/>
    <w:tmpl w:val="093471B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1F5FD3"/>
    <w:multiLevelType w:val="hybridMultilevel"/>
    <w:tmpl w:val="CB147BF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6D03DC"/>
    <w:multiLevelType w:val="hybridMultilevel"/>
    <w:tmpl w:val="841EEF3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072C2D"/>
    <w:multiLevelType w:val="hybridMultilevel"/>
    <w:tmpl w:val="CF5C9A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22565A0"/>
    <w:multiLevelType w:val="multilevel"/>
    <w:tmpl w:val="13AE566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3243620A"/>
    <w:multiLevelType w:val="multilevel"/>
    <w:tmpl w:val="BF965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7"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9" w15:restartNumberingAfterBreak="0">
    <w:nsid w:val="5C5E40B5"/>
    <w:multiLevelType w:val="hybridMultilevel"/>
    <w:tmpl w:val="21D080E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0317EF2"/>
    <w:multiLevelType w:val="hybridMultilevel"/>
    <w:tmpl w:val="BEBEFDF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1B35F2A"/>
    <w:multiLevelType w:val="hybridMultilevel"/>
    <w:tmpl w:val="33E8D7E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37B20C4"/>
    <w:multiLevelType w:val="hybridMultilevel"/>
    <w:tmpl w:val="691245E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56B112A"/>
    <w:multiLevelType w:val="multilevel"/>
    <w:tmpl w:val="8F2865E4"/>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5"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E0135"/>
    <w:multiLevelType w:val="hybridMultilevel"/>
    <w:tmpl w:val="EFA2E3C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A5271BD"/>
    <w:multiLevelType w:val="multilevel"/>
    <w:tmpl w:val="54C8F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98120028">
    <w:abstractNumId w:val="6"/>
  </w:num>
  <w:num w:numId="2" w16cid:durableId="944728096">
    <w:abstractNumId w:val="3"/>
  </w:num>
  <w:num w:numId="3" w16cid:durableId="1343821322">
    <w:abstractNumId w:val="1"/>
  </w:num>
  <w:num w:numId="4" w16cid:durableId="2060126389">
    <w:abstractNumId w:val="18"/>
  </w:num>
  <w:num w:numId="5" w16cid:durableId="1633704412">
    <w:abstractNumId w:val="16"/>
  </w:num>
  <w:num w:numId="6" w16cid:durableId="1297638194">
    <w:abstractNumId w:val="4"/>
  </w:num>
  <w:num w:numId="7" w16cid:durableId="1287009331">
    <w:abstractNumId w:val="24"/>
  </w:num>
  <w:num w:numId="8" w16cid:durableId="398090805">
    <w:abstractNumId w:val="2"/>
  </w:num>
  <w:num w:numId="9" w16cid:durableId="1266576419">
    <w:abstractNumId w:val="7"/>
  </w:num>
  <w:num w:numId="10" w16cid:durableId="1483693527">
    <w:abstractNumId w:val="23"/>
  </w:num>
  <w:num w:numId="11" w16cid:durableId="351340565">
    <w:abstractNumId w:val="17"/>
  </w:num>
  <w:num w:numId="12" w16cid:durableId="835195033">
    <w:abstractNumId w:val="25"/>
  </w:num>
  <w:num w:numId="13" w16cid:durableId="1111820968">
    <w:abstractNumId w:val="15"/>
  </w:num>
  <w:num w:numId="14" w16cid:durableId="323969575">
    <w:abstractNumId w:val="8"/>
  </w:num>
  <w:num w:numId="15" w16cid:durableId="60178656">
    <w:abstractNumId w:val="13"/>
  </w:num>
  <w:num w:numId="16" w16cid:durableId="833108053">
    <w:abstractNumId w:val="14"/>
  </w:num>
  <w:num w:numId="17" w16cid:durableId="185752705">
    <w:abstractNumId w:val="27"/>
  </w:num>
  <w:num w:numId="18" w16cid:durableId="1270240973">
    <w:abstractNumId w:val="26"/>
  </w:num>
  <w:num w:numId="19" w16cid:durableId="531263192">
    <w:abstractNumId w:val="12"/>
  </w:num>
  <w:num w:numId="20" w16cid:durableId="2071615857">
    <w:abstractNumId w:val="22"/>
  </w:num>
  <w:num w:numId="21" w16cid:durableId="1960454639">
    <w:abstractNumId w:val="5"/>
  </w:num>
  <w:num w:numId="22" w16cid:durableId="693459909">
    <w:abstractNumId w:val="10"/>
  </w:num>
  <w:num w:numId="23" w16cid:durableId="1539733025">
    <w:abstractNumId w:val="21"/>
  </w:num>
  <w:num w:numId="24" w16cid:durableId="1603027513">
    <w:abstractNumId w:val="9"/>
  </w:num>
  <w:num w:numId="25" w16cid:durableId="350110503">
    <w:abstractNumId w:val="0"/>
  </w:num>
  <w:num w:numId="26" w16cid:durableId="1982079894">
    <w:abstractNumId w:val="19"/>
  </w:num>
  <w:num w:numId="27" w16cid:durableId="2075083003">
    <w:abstractNumId w:val="11"/>
  </w:num>
  <w:num w:numId="28" w16cid:durableId="16322483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049B7"/>
    <w:rsid w:val="000071D1"/>
    <w:rsid w:val="000114B6"/>
    <w:rsid w:val="00015945"/>
    <w:rsid w:val="00067602"/>
    <w:rsid w:val="000709D1"/>
    <w:rsid w:val="00091DBA"/>
    <w:rsid w:val="00097B79"/>
    <w:rsid w:val="000A561B"/>
    <w:rsid w:val="000A5E6A"/>
    <w:rsid w:val="000B4C44"/>
    <w:rsid w:val="001054D7"/>
    <w:rsid w:val="00111FFD"/>
    <w:rsid w:val="0014610D"/>
    <w:rsid w:val="00173B84"/>
    <w:rsid w:val="001B0849"/>
    <w:rsid w:val="001C55CE"/>
    <w:rsid w:val="001D6EA5"/>
    <w:rsid w:val="001E12FB"/>
    <w:rsid w:val="00203313"/>
    <w:rsid w:val="00203F98"/>
    <w:rsid w:val="00260456"/>
    <w:rsid w:val="002A18A8"/>
    <w:rsid w:val="002D6AE4"/>
    <w:rsid w:val="00310179"/>
    <w:rsid w:val="003175B6"/>
    <w:rsid w:val="00365D3B"/>
    <w:rsid w:val="003709AD"/>
    <w:rsid w:val="003834C8"/>
    <w:rsid w:val="003B608C"/>
    <w:rsid w:val="00400A18"/>
    <w:rsid w:val="00443D9E"/>
    <w:rsid w:val="00460450"/>
    <w:rsid w:val="004A4FE1"/>
    <w:rsid w:val="004D42B5"/>
    <w:rsid w:val="004E5EB8"/>
    <w:rsid w:val="00514CA7"/>
    <w:rsid w:val="00515904"/>
    <w:rsid w:val="00517901"/>
    <w:rsid w:val="00521812"/>
    <w:rsid w:val="00524381"/>
    <w:rsid w:val="00524FAA"/>
    <w:rsid w:val="0053348A"/>
    <w:rsid w:val="0059170F"/>
    <w:rsid w:val="005A4971"/>
    <w:rsid w:val="005A5AC4"/>
    <w:rsid w:val="005C03DF"/>
    <w:rsid w:val="005C30E4"/>
    <w:rsid w:val="005D13E7"/>
    <w:rsid w:val="00612096"/>
    <w:rsid w:val="00614A31"/>
    <w:rsid w:val="006207BE"/>
    <w:rsid w:val="00670CDC"/>
    <w:rsid w:val="0068307C"/>
    <w:rsid w:val="006875F4"/>
    <w:rsid w:val="006A5484"/>
    <w:rsid w:val="006E294E"/>
    <w:rsid w:val="006F552E"/>
    <w:rsid w:val="00706A4B"/>
    <w:rsid w:val="007157AB"/>
    <w:rsid w:val="00716181"/>
    <w:rsid w:val="0072356C"/>
    <w:rsid w:val="00727F2D"/>
    <w:rsid w:val="00746E0F"/>
    <w:rsid w:val="007A2508"/>
    <w:rsid w:val="007A2642"/>
    <w:rsid w:val="007A3D89"/>
    <w:rsid w:val="007A6ACE"/>
    <w:rsid w:val="007B6C2C"/>
    <w:rsid w:val="007C12AA"/>
    <w:rsid w:val="007D219B"/>
    <w:rsid w:val="007E163B"/>
    <w:rsid w:val="007F7479"/>
    <w:rsid w:val="00802A1B"/>
    <w:rsid w:val="00814EBE"/>
    <w:rsid w:val="008265B9"/>
    <w:rsid w:val="00841A73"/>
    <w:rsid w:val="00846710"/>
    <w:rsid w:val="00875A51"/>
    <w:rsid w:val="0088726D"/>
    <w:rsid w:val="008B07A7"/>
    <w:rsid w:val="008B2963"/>
    <w:rsid w:val="008C2A51"/>
    <w:rsid w:val="008C4467"/>
    <w:rsid w:val="008E5C56"/>
    <w:rsid w:val="009016BC"/>
    <w:rsid w:val="0092115F"/>
    <w:rsid w:val="00932489"/>
    <w:rsid w:val="00936184"/>
    <w:rsid w:val="00947979"/>
    <w:rsid w:val="00952F14"/>
    <w:rsid w:val="00977E0E"/>
    <w:rsid w:val="00980D93"/>
    <w:rsid w:val="00991AEA"/>
    <w:rsid w:val="009C30A7"/>
    <w:rsid w:val="009D0EF2"/>
    <w:rsid w:val="00A1617D"/>
    <w:rsid w:val="00A27D75"/>
    <w:rsid w:val="00A437D8"/>
    <w:rsid w:val="00A75928"/>
    <w:rsid w:val="00A87257"/>
    <w:rsid w:val="00AD1AFD"/>
    <w:rsid w:val="00AF1A0E"/>
    <w:rsid w:val="00B10D6C"/>
    <w:rsid w:val="00B12FFC"/>
    <w:rsid w:val="00B27F33"/>
    <w:rsid w:val="00B365B2"/>
    <w:rsid w:val="00B37402"/>
    <w:rsid w:val="00B77826"/>
    <w:rsid w:val="00B91EC6"/>
    <w:rsid w:val="00B960FF"/>
    <w:rsid w:val="00BD1A1E"/>
    <w:rsid w:val="00BF6261"/>
    <w:rsid w:val="00C11975"/>
    <w:rsid w:val="00C42E13"/>
    <w:rsid w:val="00C51D67"/>
    <w:rsid w:val="00C9464B"/>
    <w:rsid w:val="00CA42B1"/>
    <w:rsid w:val="00CA46D3"/>
    <w:rsid w:val="00CB0736"/>
    <w:rsid w:val="00CB40ED"/>
    <w:rsid w:val="00CB5AE6"/>
    <w:rsid w:val="00CE5C18"/>
    <w:rsid w:val="00CF7820"/>
    <w:rsid w:val="00D00B0E"/>
    <w:rsid w:val="00D255F1"/>
    <w:rsid w:val="00D44278"/>
    <w:rsid w:val="00D530EF"/>
    <w:rsid w:val="00D57F0D"/>
    <w:rsid w:val="00DA4513"/>
    <w:rsid w:val="00DE3CE0"/>
    <w:rsid w:val="00DE4319"/>
    <w:rsid w:val="00DE55AE"/>
    <w:rsid w:val="00E01E1D"/>
    <w:rsid w:val="00E02337"/>
    <w:rsid w:val="00E12C76"/>
    <w:rsid w:val="00E350CB"/>
    <w:rsid w:val="00E4674A"/>
    <w:rsid w:val="00E70321"/>
    <w:rsid w:val="00EC0C5F"/>
    <w:rsid w:val="00EC68DD"/>
    <w:rsid w:val="00EE0541"/>
    <w:rsid w:val="00EF4AC5"/>
    <w:rsid w:val="00F06995"/>
    <w:rsid w:val="00F200D2"/>
    <w:rsid w:val="00F22B8E"/>
    <w:rsid w:val="00F27E61"/>
    <w:rsid w:val="00F333A7"/>
    <w:rsid w:val="00F471D1"/>
    <w:rsid w:val="00F76F46"/>
    <w:rsid w:val="00F901B8"/>
    <w:rsid w:val="00FA4B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E6132"/>
  <w15:docId w15:val="{9366B999-703B-4C95-BED8-9B44F10E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paragraph" w:styleId="ListParagraph">
    <w:name w:val="List Paragraph"/>
    <w:basedOn w:val="Normal"/>
    <w:uiPriority w:val="34"/>
    <w:qFormat/>
    <w:rsid w:val="00991AEA"/>
    <w:pPr>
      <w:ind w:left="720"/>
      <w:contextualSpacing/>
    </w:pPr>
  </w:style>
  <w:style w:type="table" w:styleId="TableGrid">
    <w:name w:val="Table Grid"/>
    <w:basedOn w:val="TableNormal"/>
    <w:rsid w:val="00F22B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Vũ</cp:lastModifiedBy>
  <cp:revision>2</cp:revision>
  <dcterms:created xsi:type="dcterms:W3CDTF">2022-04-30T16:27:00Z</dcterms:created>
  <dcterms:modified xsi:type="dcterms:W3CDTF">2022-04-30T16:27:00Z</dcterms:modified>
</cp:coreProperties>
</file>