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2B604D" w14:paraId="2E83FF79" w14:textId="77777777" w:rsidTr="00D63FA2">
        <w:tc>
          <w:tcPr>
            <w:tcW w:w="4390" w:type="dxa"/>
          </w:tcPr>
          <w:p w14:paraId="501EBD3B" w14:textId="77777777" w:rsidR="002B604D" w:rsidRPr="00B937AA" w:rsidRDefault="002B604D" w:rsidP="00D63FA2">
            <w:pPr>
              <w:contextualSpacing/>
              <w:jc w:val="center"/>
              <w:rPr>
                <w:b/>
                <w:lang w:val="vi-VN"/>
              </w:rPr>
            </w:pPr>
            <w:r w:rsidRPr="00B937AA">
              <w:rPr>
                <w:b/>
                <w:lang w:val="vi-VN"/>
              </w:rPr>
              <w:t>TRƯỜNG ĐẠI HỌC NÔNG LÂM</w:t>
            </w:r>
          </w:p>
          <w:p w14:paraId="464E607E" w14:textId="77777777" w:rsidR="002B604D" w:rsidRPr="00B937AA" w:rsidRDefault="002B604D" w:rsidP="00D63FA2">
            <w:pPr>
              <w:contextualSpacing/>
              <w:jc w:val="center"/>
              <w:rPr>
                <w:b/>
                <w:lang w:val="vi-VN"/>
              </w:rPr>
            </w:pPr>
            <w:r w:rsidRPr="00B937AA">
              <w:rPr>
                <w:b/>
                <w:lang w:val="vi-VN"/>
              </w:rPr>
              <w:t>THÀNH PHỐ HỒ CHÍ MINH</w:t>
            </w:r>
          </w:p>
          <w:p w14:paraId="47D8965E" w14:textId="77777777" w:rsidR="002B604D" w:rsidRPr="00B937AA" w:rsidRDefault="002B604D" w:rsidP="00D63FA2">
            <w:pPr>
              <w:contextualSpacing/>
              <w:jc w:val="center"/>
              <w:rPr>
                <w:b/>
                <w:lang w:val="vi-VN"/>
              </w:rPr>
            </w:pPr>
            <w:r w:rsidRPr="00B937AA">
              <w:rPr>
                <w:b/>
                <w:lang w:val="vi-VN"/>
              </w:rPr>
              <w:t xml:space="preserve">KHOA </w:t>
            </w:r>
            <w:r w:rsidRPr="00B937AA">
              <w:rPr>
                <w:b/>
                <w:u w:val="single"/>
                <w:lang w:val="vi-VN"/>
              </w:rPr>
              <w:t>MÔI TRƯỜNG VÀ TÀI</w:t>
            </w:r>
            <w:r w:rsidRPr="00B937AA">
              <w:rPr>
                <w:b/>
                <w:lang w:val="vi-VN"/>
              </w:rPr>
              <w:t xml:space="preserve"> NGUYÊN</w:t>
            </w:r>
          </w:p>
        </w:tc>
        <w:tc>
          <w:tcPr>
            <w:tcW w:w="4960" w:type="dxa"/>
          </w:tcPr>
          <w:p w14:paraId="5B0D70C2" w14:textId="77777777" w:rsidR="002B604D" w:rsidRPr="00B937AA" w:rsidRDefault="002B604D" w:rsidP="00D63FA2">
            <w:pPr>
              <w:contextualSpacing/>
              <w:jc w:val="center"/>
              <w:rPr>
                <w:b/>
                <w:lang w:val="vi-VN"/>
              </w:rPr>
            </w:pPr>
            <w:r w:rsidRPr="00B937AA">
              <w:rPr>
                <w:b/>
                <w:lang w:val="vi-VN"/>
              </w:rPr>
              <w:t>CỘNG HÒA XÃ HỘI CHỦ NGHĨA VIỆT NAM</w:t>
            </w:r>
          </w:p>
          <w:p w14:paraId="2DABAFCC" w14:textId="77777777" w:rsidR="002B604D" w:rsidRPr="00B937AA" w:rsidRDefault="002B604D" w:rsidP="00D63FA2">
            <w:pPr>
              <w:contextualSpacing/>
              <w:jc w:val="center"/>
              <w:rPr>
                <w:b/>
                <w:u w:val="single"/>
                <w:lang w:val="vi-VN"/>
              </w:rPr>
            </w:pPr>
            <w:r w:rsidRPr="00B937AA">
              <w:rPr>
                <w:b/>
                <w:u w:val="single"/>
                <w:lang w:val="vi-VN"/>
              </w:rPr>
              <w:t>Độc lập – Tự do – Hạnh phúc</w:t>
            </w:r>
          </w:p>
        </w:tc>
      </w:tr>
    </w:tbl>
    <w:p w14:paraId="18ECA10C" w14:textId="77777777" w:rsidR="002B604D" w:rsidRDefault="002B604D" w:rsidP="008A020B">
      <w:pPr>
        <w:spacing w:line="240" w:lineRule="auto"/>
        <w:contextualSpacing/>
        <w:jc w:val="both"/>
        <w:rPr>
          <w:rFonts w:ascii="Times New Roman" w:hAnsi="Times New Roman" w:cs="Times New Roman"/>
          <w:sz w:val="24"/>
          <w:szCs w:val="24"/>
          <w:lang w:val="vi-VN"/>
        </w:rPr>
      </w:pPr>
    </w:p>
    <w:p w14:paraId="48EB05E7" w14:textId="77777777" w:rsidR="00097B79" w:rsidRPr="00072FF0" w:rsidRDefault="00097B79" w:rsidP="008A020B">
      <w:pPr>
        <w:spacing w:line="360" w:lineRule="auto"/>
        <w:ind w:left="2160" w:firstLine="720"/>
        <w:contextualSpacing/>
        <w:jc w:val="both"/>
        <w:rPr>
          <w:rFonts w:ascii="Times New Roman" w:hAnsi="Times New Roman" w:cs="Times New Roman"/>
          <w:b/>
          <w:i/>
          <w:sz w:val="24"/>
          <w:szCs w:val="24"/>
          <w:lang w:val="vi-VN"/>
        </w:rPr>
      </w:pPr>
      <w:r w:rsidRPr="00072FF0">
        <w:rPr>
          <w:rFonts w:ascii="Times New Roman" w:hAnsi="Times New Roman" w:cs="Times New Roman"/>
          <w:i/>
          <w:sz w:val="24"/>
          <w:szCs w:val="24"/>
          <w:lang w:val="vi-VN"/>
        </w:rPr>
        <w:t xml:space="preserve">Thành phố Hồ Chí Minh, ngày </w:t>
      </w:r>
      <w:r w:rsidR="00EA56CB" w:rsidRPr="00072FF0">
        <w:rPr>
          <w:rFonts w:ascii="Times New Roman" w:hAnsi="Times New Roman" w:cs="Times New Roman"/>
          <w:i/>
          <w:sz w:val="24"/>
          <w:szCs w:val="24"/>
          <w:lang w:val="vi-VN"/>
        </w:rPr>
        <w:t>30</w:t>
      </w:r>
      <w:r w:rsidRPr="00072FF0">
        <w:rPr>
          <w:rFonts w:ascii="Times New Roman" w:hAnsi="Times New Roman" w:cs="Times New Roman"/>
          <w:i/>
          <w:sz w:val="24"/>
          <w:szCs w:val="24"/>
          <w:lang w:val="vi-VN"/>
        </w:rPr>
        <w:t xml:space="preserve">    tháng  </w:t>
      </w:r>
      <w:r w:rsidR="006E7D05" w:rsidRPr="00072FF0">
        <w:rPr>
          <w:rFonts w:ascii="Times New Roman" w:hAnsi="Times New Roman" w:cs="Times New Roman"/>
          <w:i/>
          <w:sz w:val="24"/>
          <w:szCs w:val="24"/>
          <w:lang w:val="vi-VN"/>
        </w:rPr>
        <w:t>04  năm 2018</w:t>
      </w:r>
      <w:r w:rsidRPr="00072FF0">
        <w:rPr>
          <w:rFonts w:ascii="Times New Roman" w:hAnsi="Times New Roman" w:cs="Times New Roman"/>
          <w:i/>
          <w:sz w:val="24"/>
          <w:szCs w:val="24"/>
          <w:lang w:val="vi-VN"/>
        </w:rPr>
        <w:t>.</w:t>
      </w:r>
      <w:r w:rsidRPr="00072FF0">
        <w:rPr>
          <w:rFonts w:ascii="Times New Roman" w:hAnsi="Times New Roman" w:cs="Times New Roman"/>
          <w:b/>
          <w:i/>
          <w:sz w:val="24"/>
          <w:szCs w:val="24"/>
          <w:lang w:val="vi-VN"/>
        </w:rPr>
        <w:tab/>
      </w:r>
    </w:p>
    <w:p w14:paraId="7B4E3FC3" w14:textId="77777777" w:rsidR="00097B79" w:rsidRPr="00072FF0" w:rsidRDefault="00097B79" w:rsidP="008A020B">
      <w:pPr>
        <w:spacing w:line="240" w:lineRule="auto"/>
        <w:contextualSpacing/>
        <w:jc w:val="center"/>
        <w:rPr>
          <w:rFonts w:ascii="Times New Roman" w:hAnsi="Times New Roman" w:cs="Times New Roman"/>
          <w:b/>
          <w:sz w:val="28"/>
          <w:szCs w:val="28"/>
          <w:lang w:val="vi-VN"/>
        </w:rPr>
      </w:pPr>
      <w:r w:rsidRPr="00072FF0">
        <w:rPr>
          <w:rFonts w:ascii="Times New Roman" w:hAnsi="Times New Roman" w:cs="Times New Roman"/>
          <w:b/>
          <w:sz w:val="28"/>
          <w:szCs w:val="28"/>
          <w:lang w:val="vi-VN"/>
        </w:rPr>
        <w:t>ĐỀ CƯƠNG CHI TIẾT HỌC PHẦN</w:t>
      </w:r>
    </w:p>
    <w:p w14:paraId="03F11BAC" w14:textId="77777777" w:rsidR="00097B79" w:rsidRPr="00072FF0" w:rsidRDefault="00097B79" w:rsidP="008A020B">
      <w:pPr>
        <w:autoSpaceDE w:val="0"/>
        <w:autoSpaceDN w:val="0"/>
        <w:adjustRightInd w:val="0"/>
        <w:spacing w:line="240" w:lineRule="auto"/>
        <w:ind w:right="-5"/>
        <w:contextualSpacing/>
        <w:jc w:val="center"/>
        <w:rPr>
          <w:rFonts w:ascii="Times New Roman" w:hAnsi="Times New Roman" w:cs="Times New Roman"/>
          <w:b/>
          <w:iCs/>
          <w:sz w:val="28"/>
          <w:szCs w:val="28"/>
          <w:lang w:val="vi-VN"/>
        </w:rPr>
      </w:pPr>
      <w:r w:rsidRPr="00072FF0">
        <w:rPr>
          <w:rFonts w:ascii="Times New Roman" w:hAnsi="Times New Roman" w:cs="Times New Roman"/>
          <w:b/>
          <w:iCs/>
          <w:sz w:val="28"/>
          <w:szCs w:val="28"/>
          <w:lang w:val="vi-VN"/>
        </w:rPr>
        <w:t>CHƯƠNG TRÌNH GIÁO DỤC ĐẠI HỌC</w:t>
      </w:r>
    </w:p>
    <w:p w14:paraId="53BF4477" w14:textId="77777777" w:rsidR="00097B79" w:rsidRPr="00072FF0" w:rsidRDefault="00097B79" w:rsidP="008A020B">
      <w:pPr>
        <w:autoSpaceDE w:val="0"/>
        <w:autoSpaceDN w:val="0"/>
        <w:adjustRightInd w:val="0"/>
        <w:spacing w:line="240" w:lineRule="auto"/>
        <w:ind w:right="-5"/>
        <w:contextualSpacing/>
        <w:jc w:val="center"/>
        <w:rPr>
          <w:rFonts w:ascii="Times New Roman" w:hAnsi="Times New Roman" w:cs="Times New Roman"/>
          <w:b/>
          <w:iCs/>
          <w:sz w:val="28"/>
          <w:szCs w:val="28"/>
          <w:lang w:val="vi-VN"/>
        </w:rPr>
      </w:pPr>
    </w:p>
    <w:p w14:paraId="6BB25ECC" w14:textId="77777777" w:rsidR="00097B79" w:rsidRPr="00072FF0" w:rsidRDefault="00097B79" w:rsidP="008A020B">
      <w:pPr>
        <w:autoSpaceDE w:val="0"/>
        <w:autoSpaceDN w:val="0"/>
        <w:adjustRightInd w:val="0"/>
        <w:spacing w:line="360" w:lineRule="auto"/>
        <w:contextualSpacing/>
        <w:jc w:val="center"/>
        <w:rPr>
          <w:rFonts w:ascii="Times New Roman" w:hAnsi="Times New Roman" w:cs="Times New Roman"/>
          <w:iCs/>
          <w:sz w:val="28"/>
          <w:szCs w:val="28"/>
          <w:lang w:val="vi-VN"/>
        </w:rPr>
      </w:pPr>
      <w:r w:rsidRPr="00072FF0">
        <w:rPr>
          <w:rFonts w:ascii="Times New Roman" w:hAnsi="Times New Roman" w:cs="Times New Roman"/>
          <w:b/>
          <w:iCs/>
          <w:sz w:val="28"/>
          <w:szCs w:val="28"/>
          <w:lang w:val="vi-VN"/>
        </w:rPr>
        <w:t>NGÀNH/CHUYÊN NGÀNH</w:t>
      </w:r>
      <w:r w:rsidR="006E7D05" w:rsidRPr="00072FF0">
        <w:rPr>
          <w:rFonts w:ascii="Times New Roman" w:hAnsi="Times New Roman" w:cs="Times New Roman"/>
          <w:iCs/>
          <w:sz w:val="28"/>
          <w:szCs w:val="28"/>
          <w:lang w:val="vi-VN"/>
        </w:rPr>
        <w:t xml:space="preserve">: </w:t>
      </w:r>
      <w:r w:rsidR="008A020B" w:rsidRPr="008A020B">
        <w:rPr>
          <w:rFonts w:ascii="Times New Roman" w:hAnsi="Times New Roman" w:cs="Times New Roman"/>
          <w:b/>
          <w:iCs/>
          <w:sz w:val="28"/>
          <w:szCs w:val="28"/>
          <w:lang w:val="vi-VN"/>
        </w:rPr>
        <w:t>KĨ THUẬT</w:t>
      </w:r>
      <w:r w:rsidR="006E7D05" w:rsidRPr="00072FF0">
        <w:rPr>
          <w:rFonts w:ascii="Times New Roman" w:hAnsi="Times New Roman" w:cs="Times New Roman"/>
          <w:b/>
          <w:iCs/>
          <w:sz w:val="28"/>
          <w:szCs w:val="28"/>
          <w:lang w:val="vi-VN"/>
        </w:rPr>
        <w:t xml:space="preserve"> MÔI TRƯỜNG</w:t>
      </w:r>
    </w:p>
    <w:p w14:paraId="34EBA295" w14:textId="77777777" w:rsidR="00097B79" w:rsidRPr="00072FF0" w:rsidRDefault="00097B79" w:rsidP="008A020B">
      <w:pPr>
        <w:spacing w:line="240" w:lineRule="auto"/>
        <w:contextualSpacing/>
        <w:jc w:val="both"/>
        <w:rPr>
          <w:rFonts w:ascii="Times New Roman" w:hAnsi="Times New Roman" w:cs="Times New Roman"/>
          <w:b/>
          <w:sz w:val="28"/>
          <w:szCs w:val="28"/>
          <w:lang w:val="vi-VN"/>
        </w:rPr>
      </w:pPr>
      <w:r w:rsidRPr="00072FF0">
        <w:rPr>
          <w:rFonts w:ascii="Times New Roman" w:hAnsi="Times New Roman" w:cs="Times New Roman"/>
          <w:b/>
          <w:sz w:val="28"/>
          <w:szCs w:val="28"/>
          <w:lang w:val="vi-VN"/>
        </w:rPr>
        <w:t xml:space="preserve">I. Thông tin chung về học phần </w:t>
      </w:r>
    </w:p>
    <w:p w14:paraId="4EC90C50"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Tên học phần:</w:t>
      </w:r>
      <w:r w:rsidR="008F0192" w:rsidRPr="00072FF0">
        <w:rPr>
          <w:rFonts w:ascii="Times New Roman" w:hAnsi="Times New Roman" w:cs="Times New Roman"/>
          <w:sz w:val="28"/>
          <w:szCs w:val="28"/>
          <w:lang w:val="vi-VN"/>
        </w:rPr>
        <w:t xml:space="preserve">  Vi sinh vật </w:t>
      </w:r>
      <w:r w:rsidR="006E7D05" w:rsidRPr="00072FF0">
        <w:rPr>
          <w:rFonts w:ascii="Times New Roman" w:hAnsi="Times New Roman" w:cs="Times New Roman"/>
          <w:sz w:val="28"/>
          <w:szCs w:val="28"/>
          <w:lang w:val="vi-VN"/>
        </w:rPr>
        <w:t xml:space="preserve"> môi trường</w:t>
      </w:r>
    </w:p>
    <w:p w14:paraId="11EA3F45"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Tên tiếng Anh:</w:t>
      </w:r>
      <w:r w:rsidR="008F0192" w:rsidRPr="00072FF0">
        <w:rPr>
          <w:rFonts w:ascii="Times New Roman" w:hAnsi="Times New Roman" w:cs="Times New Roman"/>
          <w:sz w:val="28"/>
          <w:szCs w:val="28"/>
        </w:rPr>
        <w:t xml:space="preserve"> Environmental Micr</w:t>
      </w:r>
      <w:r w:rsidR="006E7D05" w:rsidRPr="00072FF0">
        <w:rPr>
          <w:rFonts w:ascii="Times New Roman" w:hAnsi="Times New Roman" w:cs="Times New Roman"/>
          <w:sz w:val="28"/>
          <w:szCs w:val="28"/>
        </w:rPr>
        <w:t>o</w:t>
      </w:r>
      <w:r w:rsidR="008F0192" w:rsidRPr="00072FF0">
        <w:rPr>
          <w:rFonts w:ascii="Times New Roman" w:hAnsi="Times New Roman" w:cs="Times New Roman"/>
          <w:sz w:val="28"/>
          <w:szCs w:val="28"/>
        </w:rPr>
        <w:t>bio</w:t>
      </w:r>
      <w:r w:rsidR="006E7D05" w:rsidRPr="00072FF0">
        <w:rPr>
          <w:rFonts w:ascii="Times New Roman" w:hAnsi="Times New Roman" w:cs="Times New Roman"/>
          <w:sz w:val="28"/>
          <w:szCs w:val="28"/>
        </w:rPr>
        <w:t>logy</w:t>
      </w:r>
    </w:p>
    <w:p w14:paraId="6289E440" w14:textId="702B0C2E"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Mã học phần:</w:t>
      </w:r>
      <w:r w:rsidR="00773208" w:rsidRPr="00072FF0">
        <w:rPr>
          <w:rFonts w:ascii="Times New Roman" w:hAnsi="Times New Roman" w:cs="Times New Roman"/>
          <w:sz w:val="28"/>
          <w:szCs w:val="28"/>
        </w:rPr>
        <w:t xml:space="preserve"> 2</w:t>
      </w:r>
      <w:r w:rsidR="009D3A0B">
        <w:rPr>
          <w:rFonts w:ascii="Times New Roman" w:hAnsi="Times New Roman" w:cs="Times New Roman"/>
          <w:sz w:val="28"/>
          <w:szCs w:val="28"/>
        </w:rPr>
        <w:t>1</w:t>
      </w:r>
      <w:r w:rsidR="00773208" w:rsidRPr="00072FF0">
        <w:rPr>
          <w:rFonts w:ascii="Times New Roman" w:hAnsi="Times New Roman" w:cs="Times New Roman"/>
          <w:sz w:val="28"/>
          <w:szCs w:val="28"/>
        </w:rPr>
        <w:t>2103</w:t>
      </w:r>
    </w:p>
    <w:p w14:paraId="5F064F34"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Số tín chỉ:</w:t>
      </w:r>
      <w:r w:rsidR="006E7D05" w:rsidRPr="00072FF0">
        <w:rPr>
          <w:rFonts w:ascii="Times New Roman" w:hAnsi="Times New Roman" w:cs="Times New Roman"/>
          <w:sz w:val="28"/>
          <w:szCs w:val="28"/>
        </w:rPr>
        <w:t xml:space="preserve"> 2</w:t>
      </w:r>
      <w:r w:rsidR="009E2FA9" w:rsidRPr="00072FF0">
        <w:rPr>
          <w:rFonts w:ascii="Times New Roman" w:hAnsi="Times New Roman" w:cs="Times New Roman"/>
          <w:sz w:val="28"/>
          <w:szCs w:val="28"/>
        </w:rPr>
        <w:t xml:space="preserve"> (1 tín chỉ lý thuyết và 1 tín chỉ thực hành)</w:t>
      </w:r>
    </w:p>
    <w:p w14:paraId="10196392"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 xml:space="preserve">Điều kiện tham gia học tập học phần: </w:t>
      </w:r>
    </w:p>
    <w:p w14:paraId="390D9E2C" w14:textId="77777777" w:rsidR="00097B79" w:rsidRPr="00072FF0" w:rsidRDefault="00097B79" w:rsidP="008A020B">
      <w:pPr>
        <w:spacing w:after="200" w:line="240" w:lineRule="auto"/>
        <w:ind w:firstLine="690"/>
        <w:contextualSpacing/>
        <w:jc w:val="both"/>
        <w:rPr>
          <w:rFonts w:ascii="Times New Roman" w:hAnsi="Times New Roman" w:cs="Times New Roman"/>
          <w:i/>
          <w:sz w:val="28"/>
          <w:szCs w:val="28"/>
        </w:rPr>
      </w:pPr>
      <w:r w:rsidRPr="00072FF0">
        <w:rPr>
          <w:rFonts w:ascii="Times New Roman" w:hAnsi="Times New Roman" w:cs="Times New Roman"/>
          <w:i/>
          <w:sz w:val="28"/>
          <w:szCs w:val="28"/>
        </w:rPr>
        <w:t xml:space="preserve">Môn học tiên quyết: </w:t>
      </w:r>
    </w:p>
    <w:p w14:paraId="5A79D86C" w14:textId="77777777" w:rsidR="00097B79" w:rsidRPr="00072FF0" w:rsidRDefault="00097B79" w:rsidP="008A020B">
      <w:pPr>
        <w:spacing w:after="200" w:line="240" w:lineRule="auto"/>
        <w:ind w:firstLine="690"/>
        <w:contextualSpacing/>
        <w:jc w:val="both"/>
        <w:rPr>
          <w:rFonts w:ascii="Times New Roman" w:hAnsi="Times New Roman" w:cs="Times New Roman"/>
          <w:i/>
          <w:sz w:val="28"/>
          <w:szCs w:val="28"/>
        </w:rPr>
      </w:pPr>
      <w:r w:rsidRPr="00072FF0">
        <w:rPr>
          <w:rFonts w:ascii="Times New Roman" w:hAnsi="Times New Roman" w:cs="Times New Roman"/>
          <w:i/>
          <w:sz w:val="28"/>
          <w:szCs w:val="28"/>
        </w:rPr>
        <w:t xml:space="preserve">Môn học trước: </w:t>
      </w:r>
      <w:r w:rsidR="006E7D05" w:rsidRPr="00072FF0">
        <w:rPr>
          <w:rFonts w:ascii="Times New Roman" w:hAnsi="Times New Roman" w:cs="Times New Roman"/>
          <w:i/>
          <w:sz w:val="28"/>
          <w:szCs w:val="28"/>
        </w:rPr>
        <w:t>Sinh học đạ</w:t>
      </w:r>
      <w:r w:rsidR="008F0192" w:rsidRPr="00072FF0">
        <w:rPr>
          <w:rFonts w:ascii="Times New Roman" w:hAnsi="Times New Roman" w:cs="Times New Roman"/>
          <w:i/>
          <w:sz w:val="28"/>
          <w:szCs w:val="28"/>
        </w:rPr>
        <w:t>i cương, vi sinh vật đại cương</w:t>
      </w:r>
    </w:p>
    <w:p w14:paraId="0F708A4B" w14:textId="77777777" w:rsidR="00097B79" w:rsidRPr="00072FF0" w:rsidRDefault="00097B79" w:rsidP="008A020B">
      <w:pPr>
        <w:numPr>
          <w:ilvl w:val="0"/>
          <w:numId w:val="11"/>
        </w:numPr>
        <w:spacing w:after="0" w:line="240" w:lineRule="auto"/>
        <w:contextualSpacing/>
        <w:jc w:val="both"/>
        <w:rPr>
          <w:rFonts w:ascii="Times New Roman" w:hAnsi="Times New Roman" w:cs="Times New Roman"/>
          <w:sz w:val="28"/>
          <w:szCs w:val="28"/>
        </w:rPr>
      </w:pPr>
      <w:r w:rsidRPr="00072FF0">
        <w:rPr>
          <w:rFonts w:ascii="Times New Roman" w:hAnsi="Times New Roman" w:cs="Times New Roman"/>
          <w:i/>
          <w:sz w:val="28"/>
          <w:szCs w:val="28"/>
        </w:rPr>
        <w:t>Bộ môn</w:t>
      </w:r>
      <w:r w:rsidRPr="00072FF0">
        <w:rPr>
          <w:rFonts w:ascii="Times New Roman" w:hAnsi="Times New Roman" w:cs="Times New Roman"/>
          <w:sz w:val="28"/>
          <w:szCs w:val="28"/>
        </w:rPr>
        <w:t xml:space="preserve">: </w:t>
      </w:r>
      <w:r w:rsidR="006E7D05" w:rsidRPr="00072FF0">
        <w:rPr>
          <w:rFonts w:ascii="Times New Roman" w:hAnsi="Times New Roman" w:cs="Times New Roman"/>
          <w:sz w:val="28"/>
          <w:szCs w:val="28"/>
        </w:rPr>
        <w:t>Khoa học môi trường</w:t>
      </w:r>
    </w:p>
    <w:p w14:paraId="6B7617AA" w14:textId="77777777" w:rsidR="00097B79" w:rsidRPr="00072FF0" w:rsidRDefault="00097B79" w:rsidP="008A020B">
      <w:pPr>
        <w:numPr>
          <w:ilvl w:val="0"/>
          <w:numId w:val="11"/>
        </w:numPr>
        <w:spacing w:after="0" w:line="240" w:lineRule="auto"/>
        <w:contextualSpacing/>
        <w:jc w:val="both"/>
        <w:rPr>
          <w:rFonts w:ascii="Times New Roman" w:hAnsi="Times New Roman" w:cs="Times New Roman"/>
          <w:sz w:val="28"/>
          <w:szCs w:val="28"/>
        </w:rPr>
      </w:pPr>
      <w:r w:rsidRPr="00072FF0">
        <w:rPr>
          <w:rFonts w:ascii="Times New Roman" w:hAnsi="Times New Roman" w:cs="Times New Roman"/>
          <w:i/>
          <w:sz w:val="28"/>
          <w:szCs w:val="28"/>
        </w:rPr>
        <w:t>Khoa</w:t>
      </w:r>
      <w:r w:rsidRPr="00072FF0">
        <w:rPr>
          <w:rFonts w:ascii="Times New Roman" w:hAnsi="Times New Roman" w:cs="Times New Roman"/>
          <w:sz w:val="28"/>
          <w:szCs w:val="28"/>
        </w:rPr>
        <w:t xml:space="preserve">: </w:t>
      </w:r>
      <w:r w:rsidR="0073595C" w:rsidRPr="00072FF0">
        <w:rPr>
          <w:rFonts w:ascii="Times New Roman" w:hAnsi="Times New Roman" w:cs="Times New Roman"/>
          <w:sz w:val="28"/>
          <w:szCs w:val="28"/>
        </w:rPr>
        <w:t>Môi trường và Tài nguyên</w:t>
      </w:r>
    </w:p>
    <w:p w14:paraId="2C76CC58" w14:textId="77777777" w:rsidR="00097B79" w:rsidRPr="00072FF0" w:rsidRDefault="00097B79" w:rsidP="008A020B">
      <w:pPr>
        <w:numPr>
          <w:ilvl w:val="0"/>
          <w:numId w:val="11"/>
        </w:numPr>
        <w:spacing w:after="200"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rPr>
        <w:t xml:space="preserve">Phân bố thời gian: </w:t>
      </w:r>
      <w:r w:rsidRPr="00072FF0">
        <w:rPr>
          <w:rFonts w:ascii="Times New Roman" w:hAnsi="Times New Roman" w:cs="Times New Roman"/>
          <w:sz w:val="28"/>
          <w:szCs w:val="28"/>
          <w:lang w:val="vi-VN"/>
        </w:rPr>
        <w:t>..</w:t>
      </w:r>
      <w:r w:rsidR="003B0F25" w:rsidRPr="00072FF0">
        <w:rPr>
          <w:rFonts w:ascii="Times New Roman" w:hAnsi="Times New Roman" w:cs="Times New Roman"/>
          <w:sz w:val="28"/>
          <w:szCs w:val="28"/>
        </w:rPr>
        <w:t>10</w:t>
      </w:r>
      <w:r w:rsidRPr="00072FF0">
        <w:rPr>
          <w:rFonts w:ascii="Times New Roman" w:hAnsi="Times New Roman" w:cs="Times New Roman"/>
          <w:sz w:val="28"/>
          <w:szCs w:val="28"/>
          <w:lang w:val="vi-VN"/>
        </w:rPr>
        <w:t>.....</w:t>
      </w:r>
      <w:r w:rsidRPr="00072FF0">
        <w:rPr>
          <w:rFonts w:ascii="Times New Roman" w:hAnsi="Times New Roman" w:cs="Times New Roman"/>
          <w:sz w:val="28"/>
          <w:szCs w:val="28"/>
        </w:rPr>
        <w:t xml:space="preserve">tuần </w:t>
      </w:r>
    </w:p>
    <w:p w14:paraId="648A21E9" w14:textId="77025F88" w:rsidR="00097B79" w:rsidRPr="00072FF0" w:rsidRDefault="00097B79" w:rsidP="008A020B">
      <w:pPr>
        <w:numPr>
          <w:ilvl w:val="0"/>
          <w:numId w:val="11"/>
        </w:numPr>
        <w:spacing w:after="200"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Học kỳ: ...</w:t>
      </w:r>
      <w:r w:rsidR="00575A94">
        <w:rPr>
          <w:rFonts w:ascii="Times New Roman" w:hAnsi="Times New Roman" w:cs="Times New Roman"/>
          <w:sz w:val="28"/>
          <w:szCs w:val="28"/>
        </w:rPr>
        <w:t>1</w:t>
      </w:r>
      <w:r w:rsidRPr="00072FF0">
        <w:rPr>
          <w:rFonts w:ascii="Times New Roman" w:hAnsi="Times New Roman" w:cs="Times New Roman"/>
          <w:sz w:val="28"/>
          <w:szCs w:val="28"/>
          <w:lang w:val="vi-VN"/>
        </w:rPr>
        <w:t>...........(năm thứ....</w:t>
      </w:r>
      <w:r w:rsidR="003B0F25" w:rsidRPr="00072FF0">
        <w:rPr>
          <w:rFonts w:ascii="Times New Roman" w:hAnsi="Times New Roman" w:cs="Times New Roman"/>
          <w:sz w:val="28"/>
          <w:szCs w:val="28"/>
          <w:lang w:val="vi-VN"/>
        </w:rPr>
        <w:t>2</w:t>
      </w:r>
      <w:r w:rsidRPr="00072FF0">
        <w:rPr>
          <w:rFonts w:ascii="Times New Roman" w:hAnsi="Times New Roman" w:cs="Times New Roman"/>
          <w:sz w:val="28"/>
          <w:szCs w:val="28"/>
          <w:lang w:val="vi-VN"/>
        </w:rPr>
        <w:t>......)</w:t>
      </w:r>
    </w:p>
    <w:p w14:paraId="2243CE99" w14:textId="77777777" w:rsidR="00097B79" w:rsidRPr="00072FF0" w:rsidRDefault="00097B79" w:rsidP="008A020B">
      <w:pPr>
        <w:spacing w:line="240" w:lineRule="auto"/>
        <w:ind w:left="720"/>
        <w:contextualSpacing/>
        <w:jc w:val="both"/>
        <w:rPr>
          <w:rFonts w:ascii="Times New Roman" w:hAnsi="Times New Roman" w:cs="Times New Roman"/>
          <w:sz w:val="28"/>
          <w:szCs w:val="28"/>
          <w:lang w:val="vi-VN"/>
        </w:rPr>
      </w:pPr>
      <w:bookmarkStart w:id="0" w:name="_Hlk491870456"/>
      <w:r w:rsidRPr="00072FF0">
        <w:rPr>
          <w:rFonts w:ascii="Times New Roman" w:hAnsi="Times New Roman" w:cs="Times New Roman"/>
          <w:sz w:val="28"/>
          <w:szCs w:val="28"/>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072FF0" w14:paraId="71F16294" w14:textId="77777777" w:rsidTr="00287FDA">
        <w:trPr>
          <w:trHeight w:val="184"/>
        </w:trPr>
        <w:tc>
          <w:tcPr>
            <w:tcW w:w="2793" w:type="dxa"/>
            <w:gridSpan w:val="2"/>
            <w:vAlign w:val="center"/>
          </w:tcPr>
          <w:p w14:paraId="1E598D17"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Cơ bản □</w:t>
            </w:r>
          </w:p>
        </w:tc>
        <w:tc>
          <w:tcPr>
            <w:tcW w:w="2932" w:type="dxa"/>
            <w:gridSpan w:val="2"/>
            <w:vAlign w:val="center"/>
          </w:tcPr>
          <w:p w14:paraId="6C866619"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Cơ sở ngành □</w:t>
            </w:r>
          </w:p>
        </w:tc>
        <w:tc>
          <w:tcPr>
            <w:tcW w:w="3106" w:type="dxa"/>
            <w:gridSpan w:val="2"/>
            <w:vAlign w:val="center"/>
          </w:tcPr>
          <w:p w14:paraId="7B07B681"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Chuyên ngành □</w:t>
            </w:r>
          </w:p>
        </w:tc>
      </w:tr>
      <w:tr w:rsidR="00097B79" w:rsidRPr="00072FF0" w14:paraId="2DA24F14" w14:textId="77777777" w:rsidTr="00287FDA">
        <w:trPr>
          <w:trHeight w:val="93"/>
        </w:trPr>
        <w:tc>
          <w:tcPr>
            <w:tcW w:w="1424" w:type="dxa"/>
            <w:vAlign w:val="center"/>
          </w:tcPr>
          <w:p w14:paraId="545FC160"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Bắt buộc □</w:t>
            </w:r>
          </w:p>
        </w:tc>
        <w:tc>
          <w:tcPr>
            <w:tcW w:w="1369" w:type="dxa"/>
            <w:vAlign w:val="center"/>
          </w:tcPr>
          <w:p w14:paraId="788A5238"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Tự chọn □</w:t>
            </w:r>
          </w:p>
        </w:tc>
        <w:tc>
          <w:tcPr>
            <w:tcW w:w="1466" w:type="dxa"/>
            <w:vAlign w:val="center"/>
          </w:tcPr>
          <w:p w14:paraId="6D812015"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Bắt buộ</w:t>
            </w:r>
            <w:r w:rsidR="003B0F25" w:rsidRPr="00072FF0">
              <w:rPr>
                <w:rFonts w:ascii="Times New Roman" w:hAnsi="Times New Roman" w:cs="Times New Roman"/>
                <w:sz w:val="28"/>
                <w:szCs w:val="28"/>
                <w:lang w:val="vi-VN"/>
              </w:rPr>
              <w:t>c X</w:t>
            </w:r>
          </w:p>
        </w:tc>
        <w:tc>
          <w:tcPr>
            <w:tcW w:w="1466" w:type="dxa"/>
            <w:vAlign w:val="center"/>
          </w:tcPr>
          <w:p w14:paraId="0DB8BBA5"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Tự chọn □</w:t>
            </w:r>
          </w:p>
        </w:tc>
        <w:tc>
          <w:tcPr>
            <w:tcW w:w="1600" w:type="dxa"/>
            <w:vAlign w:val="center"/>
          </w:tcPr>
          <w:p w14:paraId="03035FB8" w14:textId="77777777" w:rsidR="00097B79" w:rsidRPr="00072FF0" w:rsidRDefault="00097B79" w:rsidP="008A020B">
            <w:pPr>
              <w:spacing w:line="240" w:lineRule="auto"/>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Bắt buộc□</w:t>
            </w:r>
          </w:p>
        </w:tc>
        <w:tc>
          <w:tcPr>
            <w:tcW w:w="1506" w:type="dxa"/>
            <w:vAlign w:val="center"/>
          </w:tcPr>
          <w:p w14:paraId="337BC0DB" w14:textId="77777777" w:rsidR="00097B79" w:rsidRPr="00072FF0" w:rsidRDefault="00097B79" w:rsidP="008A020B">
            <w:pPr>
              <w:spacing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lang w:val="vi-VN"/>
              </w:rPr>
              <w:t>Tự c</w:t>
            </w:r>
            <w:r w:rsidRPr="00072FF0">
              <w:rPr>
                <w:rFonts w:ascii="Times New Roman" w:hAnsi="Times New Roman" w:cs="Times New Roman"/>
                <w:sz w:val="28"/>
                <w:szCs w:val="28"/>
              </w:rPr>
              <w:t>họn □</w:t>
            </w:r>
          </w:p>
        </w:tc>
      </w:tr>
    </w:tbl>
    <w:p w14:paraId="46C0819D" w14:textId="77777777" w:rsidR="00097B79" w:rsidRPr="00072FF0" w:rsidRDefault="00097B79" w:rsidP="008A020B">
      <w:pPr>
        <w:spacing w:line="276" w:lineRule="auto"/>
        <w:ind w:left="720"/>
        <w:jc w:val="both"/>
        <w:rPr>
          <w:rFonts w:ascii="Times New Roman" w:hAnsi="Times New Roman" w:cs="Times New Roman"/>
          <w:sz w:val="28"/>
          <w:szCs w:val="28"/>
          <w:lang w:val="vi-VN"/>
        </w:rPr>
      </w:pPr>
      <w:r w:rsidRPr="00072FF0">
        <w:rPr>
          <w:rFonts w:ascii="Times New Roman" w:hAnsi="Times New Roman" w:cs="Times New Roman"/>
          <w:b/>
          <w:sz w:val="28"/>
          <w:szCs w:val="28"/>
        </w:rPr>
        <w:t xml:space="preserve">   Ngôn ngữ giảng dạy</w:t>
      </w:r>
      <w:r w:rsidRPr="00072FF0">
        <w:rPr>
          <w:rFonts w:ascii="Times New Roman" w:hAnsi="Times New Roman" w:cs="Times New Roman"/>
          <w:sz w:val="28"/>
          <w:szCs w:val="28"/>
        </w:rPr>
        <w:t>: tiếng Anh     □</w:t>
      </w:r>
      <w:r w:rsidRPr="00072FF0">
        <w:rPr>
          <w:rFonts w:ascii="Times New Roman" w:hAnsi="Times New Roman" w:cs="Times New Roman"/>
          <w:sz w:val="28"/>
          <w:szCs w:val="28"/>
        </w:rPr>
        <w:tab/>
        <w:t xml:space="preserve">   Tiếng Việt   </w:t>
      </w:r>
      <w:r w:rsidR="003B0F25" w:rsidRPr="00072FF0">
        <w:rPr>
          <w:rFonts w:ascii="Times New Roman" w:hAnsi="Times New Roman" w:cs="Times New Roman"/>
          <w:sz w:val="28"/>
          <w:szCs w:val="28"/>
        </w:rPr>
        <w:t>X</w:t>
      </w:r>
      <w:bookmarkEnd w:id="0"/>
    </w:p>
    <w:p w14:paraId="62394B96" w14:textId="77777777" w:rsidR="00097B79" w:rsidRPr="00072FF0" w:rsidRDefault="00097B79" w:rsidP="008A020B">
      <w:pPr>
        <w:numPr>
          <w:ilvl w:val="2"/>
          <w:numId w:val="7"/>
        </w:numPr>
        <w:spacing w:after="200" w:line="240" w:lineRule="auto"/>
        <w:ind w:left="993"/>
        <w:contextualSpacing/>
        <w:jc w:val="both"/>
        <w:rPr>
          <w:rFonts w:ascii="Times New Roman" w:hAnsi="Times New Roman" w:cs="Times New Roman"/>
          <w:b/>
          <w:sz w:val="28"/>
          <w:szCs w:val="28"/>
        </w:rPr>
      </w:pPr>
      <w:r w:rsidRPr="00072FF0">
        <w:rPr>
          <w:rFonts w:ascii="Times New Roman" w:hAnsi="Times New Roman" w:cs="Times New Roman"/>
          <w:b/>
          <w:sz w:val="28"/>
          <w:szCs w:val="28"/>
        </w:rPr>
        <w:t>Thông tin về giảng viên:</w:t>
      </w:r>
    </w:p>
    <w:p w14:paraId="4B159461"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Họ và tên:</w:t>
      </w:r>
      <w:r w:rsidR="00B746D2">
        <w:rPr>
          <w:rFonts w:ascii="Times New Roman" w:hAnsi="Times New Roman" w:cs="Times New Roman"/>
          <w:sz w:val="28"/>
          <w:szCs w:val="28"/>
        </w:rPr>
        <w:t>Nguyễn</w:t>
      </w:r>
      <w:r w:rsidR="00B746D2">
        <w:rPr>
          <w:rFonts w:ascii="Times New Roman" w:hAnsi="Times New Roman" w:cs="Times New Roman"/>
          <w:sz w:val="28"/>
          <w:szCs w:val="28"/>
          <w:lang w:val="vi-VN"/>
        </w:rPr>
        <w:t xml:space="preserve"> Thị Phương Anh</w:t>
      </w:r>
    </w:p>
    <w:p w14:paraId="15EA33BE"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Chức danh, học hàm, học vị:</w:t>
      </w:r>
      <w:r w:rsidR="00B746D2">
        <w:rPr>
          <w:rFonts w:ascii="Times New Roman" w:hAnsi="Times New Roman" w:cs="Times New Roman"/>
          <w:sz w:val="28"/>
          <w:szCs w:val="28"/>
        </w:rPr>
        <w:t>Thạc</w:t>
      </w:r>
      <w:r w:rsidR="00B746D2">
        <w:rPr>
          <w:rFonts w:ascii="Times New Roman" w:hAnsi="Times New Roman" w:cs="Times New Roman"/>
          <w:sz w:val="28"/>
          <w:szCs w:val="28"/>
          <w:lang w:val="vi-VN"/>
        </w:rPr>
        <w:t xml:space="preserve"> sỹ, Giảng viên </w:t>
      </w:r>
    </w:p>
    <w:p w14:paraId="54CFC615"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Thời gian, địa điểm làm việc:</w:t>
      </w:r>
      <w:r w:rsidR="003B0F25" w:rsidRPr="00072FF0">
        <w:rPr>
          <w:rFonts w:ascii="Times New Roman" w:hAnsi="Times New Roman" w:cs="Times New Roman"/>
          <w:sz w:val="28"/>
          <w:szCs w:val="28"/>
        </w:rPr>
        <w:t xml:space="preserve"> Khoa Môi trường và Tài nguyên, Đại học Nông Lâm Tp.HCM</w:t>
      </w:r>
    </w:p>
    <w:p w14:paraId="41EEE719"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Địa chỉ liên hệ:</w:t>
      </w:r>
    </w:p>
    <w:p w14:paraId="05249143"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Điện thoại, email:</w:t>
      </w:r>
      <w:r w:rsidR="008F0192" w:rsidRPr="00072FF0">
        <w:rPr>
          <w:rFonts w:ascii="Times New Roman" w:hAnsi="Times New Roman" w:cs="Times New Roman"/>
          <w:sz w:val="28"/>
          <w:szCs w:val="28"/>
        </w:rPr>
        <w:t xml:space="preserve">02837220291; </w:t>
      </w:r>
      <w:r w:rsidR="00B746D2">
        <w:rPr>
          <w:rFonts w:ascii="Times New Roman" w:hAnsi="Times New Roman" w:cs="Times New Roman"/>
          <w:sz w:val="28"/>
          <w:szCs w:val="28"/>
          <w:lang w:val="vi-VN"/>
        </w:rPr>
        <w:t>01665978430</w:t>
      </w:r>
      <w:r w:rsidR="008F0192" w:rsidRPr="00072FF0">
        <w:rPr>
          <w:rFonts w:ascii="Times New Roman" w:hAnsi="Times New Roman" w:cs="Times New Roman"/>
          <w:sz w:val="28"/>
          <w:szCs w:val="28"/>
        </w:rPr>
        <w:t xml:space="preserve">, </w:t>
      </w:r>
      <w:r w:rsidR="00B746D2">
        <w:rPr>
          <w:rFonts w:ascii="Times New Roman" w:hAnsi="Times New Roman" w:cs="Times New Roman"/>
          <w:sz w:val="28"/>
          <w:szCs w:val="28"/>
        </w:rPr>
        <w:t>panhkhdmt</w:t>
      </w:r>
      <w:r w:rsidR="008F0192" w:rsidRPr="00072FF0">
        <w:rPr>
          <w:rFonts w:ascii="Times New Roman" w:hAnsi="Times New Roman" w:cs="Times New Roman"/>
          <w:sz w:val="28"/>
          <w:szCs w:val="28"/>
        </w:rPr>
        <w:t>@</w:t>
      </w:r>
      <w:r w:rsidR="00B746D2">
        <w:rPr>
          <w:rFonts w:ascii="Times New Roman" w:hAnsi="Times New Roman" w:cs="Times New Roman"/>
          <w:sz w:val="28"/>
          <w:szCs w:val="28"/>
        </w:rPr>
        <w:t>gmail</w:t>
      </w:r>
      <w:r w:rsidR="00B746D2">
        <w:rPr>
          <w:rFonts w:ascii="Times New Roman" w:hAnsi="Times New Roman" w:cs="Times New Roman"/>
          <w:sz w:val="28"/>
          <w:szCs w:val="28"/>
          <w:lang w:val="vi-VN"/>
        </w:rPr>
        <w:t>.com</w:t>
      </w:r>
    </w:p>
    <w:p w14:paraId="66E56F62" w14:textId="77777777" w:rsidR="00097B79" w:rsidRPr="00B746D2" w:rsidRDefault="00ED442D" w:rsidP="008A020B">
      <w:pPr>
        <w:jc w:val="both"/>
        <w:rPr>
          <w:rFonts w:ascii="Times New Roman" w:eastAsia="MS Mincho" w:hAnsi="Times New Roman" w:cs="Times New Roman"/>
          <w:color w:val="000000"/>
          <w:sz w:val="28"/>
          <w:szCs w:val="28"/>
          <w:lang w:val="vi-VN"/>
        </w:rPr>
      </w:pPr>
      <w:r w:rsidRPr="00072FF0">
        <w:rPr>
          <w:rFonts w:ascii="Times New Roman" w:hAnsi="Times New Roman" w:cs="Times New Roman"/>
          <w:sz w:val="28"/>
          <w:szCs w:val="28"/>
        </w:rPr>
        <w:t xml:space="preserve">     -</w:t>
      </w:r>
      <w:r w:rsidRPr="00072FF0">
        <w:rPr>
          <w:rFonts w:ascii="Times New Roman" w:hAnsi="Times New Roman" w:cs="Times New Roman"/>
          <w:sz w:val="28"/>
          <w:szCs w:val="28"/>
        </w:rPr>
        <w:tab/>
      </w:r>
      <w:r w:rsidR="00097B79" w:rsidRPr="00072FF0">
        <w:rPr>
          <w:rFonts w:ascii="Times New Roman" w:hAnsi="Times New Roman" w:cs="Times New Roman"/>
          <w:sz w:val="28"/>
          <w:szCs w:val="28"/>
        </w:rPr>
        <w:t>Các hướng nghiên cứu chính:</w:t>
      </w:r>
      <w:r w:rsidR="00B746D2">
        <w:rPr>
          <w:rFonts w:ascii="Times New Roman" w:hAnsi="Times New Roman"/>
          <w:sz w:val="26"/>
          <w:szCs w:val="26"/>
        </w:rPr>
        <w:t>sinh học môi trường, đánh giá ảnh hưởng các hoạt động đến môi trường và bảo vệ môi trường</w:t>
      </w:r>
      <w:r w:rsidR="00B746D2">
        <w:rPr>
          <w:rFonts w:ascii="Times New Roman" w:hAnsi="Times New Roman"/>
          <w:sz w:val="26"/>
          <w:szCs w:val="26"/>
          <w:lang w:val="vi-VN"/>
        </w:rPr>
        <w:t>.</w:t>
      </w:r>
    </w:p>
    <w:p w14:paraId="0AEEFDB6" w14:textId="77777777" w:rsidR="00097B79" w:rsidRPr="00072FF0" w:rsidRDefault="00097B79" w:rsidP="008A020B">
      <w:pPr>
        <w:numPr>
          <w:ilvl w:val="0"/>
          <w:numId w:val="6"/>
        </w:numPr>
        <w:spacing w:after="200" w:line="240" w:lineRule="auto"/>
        <w:contextualSpacing/>
        <w:jc w:val="both"/>
        <w:rPr>
          <w:rFonts w:ascii="Times New Roman" w:hAnsi="Times New Roman" w:cs="Times New Roman"/>
          <w:sz w:val="28"/>
          <w:szCs w:val="28"/>
        </w:rPr>
      </w:pPr>
      <w:r w:rsidRPr="00072FF0">
        <w:rPr>
          <w:rFonts w:ascii="Times New Roman" w:hAnsi="Times New Roman" w:cs="Times New Roman"/>
          <w:sz w:val="28"/>
          <w:szCs w:val="28"/>
        </w:rPr>
        <w:t>Thông tin về trợ giảng/ giảng viên cùng giảng dạy (nếu có) (họ và tên, điện thoại, email):</w:t>
      </w:r>
    </w:p>
    <w:p w14:paraId="0D87F34E" w14:textId="77777777" w:rsidR="00D4162F" w:rsidRPr="00072FF0" w:rsidRDefault="00D4162F" w:rsidP="008A020B">
      <w:pPr>
        <w:spacing w:line="240" w:lineRule="auto"/>
        <w:ind w:left="426"/>
        <w:contextualSpacing/>
        <w:jc w:val="both"/>
        <w:rPr>
          <w:rFonts w:ascii="Times New Roman" w:hAnsi="Times New Roman" w:cs="Times New Roman"/>
          <w:sz w:val="28"/>
          <w:szCs w:val="28"/>
        </w:rPr>
      </w:pPr>
    </w:p>
    <w:p w14:paraId="338DB60D" w14:textId="77777777" w:rsidR="00097B79" w:rsidRPr="00072FF0" w:rsidRDefault="00097B79" w:rsidP="008A020B">
      <w:pPr>
        <w:numPr>
          <w:ilvl w:val="2"/>
          <w:numId w:val="7"/>
        </w:numPr>
        <w:spacing w:after="200" w:line="276" w:lineRule="auto"/>
        <w:ind w:left="851"/>
        <w:jc w:val="both"/>
        <w:rPr>
          <w:rFonts w:ascii="Times New Roman" w:hAnsi="Times New Roman" w:cs="Times New Roman"/>
          <w:b/>
          <w:sz w:val="28"/>
          <w:szCs w:val="28"/>
        </w:rPr>
      </w:pPr>
      <w:r w:rsidRPr="00072FF0">
        <w:rPr>
          <w:rFonts w:ascii="Times New Roman" w:hAnsi="Times New Roman" w:cs="Times New Roman"/>
          <w:b/>
          <w:sz w:val="28"/>
          <w:szCs w:val="28"/>
        </w:rPr>
        <w:t>Mô tả học phần:</w:t>
      </w:r>
    </w:p>
    <w:p w14:paraId="5E8DEBD5" w14:textId="77777777" w:rsidR="007B1B83" w:rsidRPr="00072FF0" w:rsidRDefault="00D24802"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lastRenderedPageBreak/>
        <w:t>Nội dung môn học bao gồ</w:t>
      </w:r>
      <w:r w:rsidR="007B1B83" w:rsidRPr="00072FF0">
        <w:rPr>
          <w:rFonts w:ascii="Times New Roman" w:hAnsi="Times New Roman" w:cs="Times New Roman"/>
          <w:sz w:val="28"/>
          <w:szCs w:val="28"/>
        </w:rPr>
        <w:t>m:</w:t>
      </w:r>
    </w:p>
    <w:p w14:paraId="059D45CA" w14:textId="77777777" w:rsidR="007B1B83" w:rsidRPr="00072FF0" w:rsidRDefault="007B1B83"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t>-</w:t>
      </w:r>
      <w:r w:rsidRPr="00072FF0">
        <w:rPr>
          <w:rFonts w:ascii="Times New Roman" w:hAnsi="Times New Roman" w:cs="Times New Roman"/>
          <w:sz w:val="28"/>
          <w:szCs w:val="28"/>
        </w:rPr>
        <w:tab/>
        <w:t>Những khái niệm và quy luật cơ bản về vi sinh vật môi trường</w:t>
      </w:r>
    </w:p>
    <w:p w14:paraId="7D8B1013" w14:textId="77777777" w:rsidR="007B1B83" w:rsidRPr="00072FF0" w:rsidRDefault="007B1B83"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t>-</w:t>
      </w:r>
      <w:r w:rsidRPr="00072FF0">
        <w:rPr>
          <w:rFonts w:ascii="Times New Roman" w:hAnsi="Times New Roman" w:cs="Times New Roman"/>
          <w:sz w:val="28"/>
          <w:szCs w:val="28"/>
        </w:rPr>
        <w:tab/>
        <w:t>Vai trò của vi sinh vật trong xử lý chất thải</w:t>
      </w:r>
    </w:p>
    <w:p w14:paraId="5AF4A3DC" w14:textId="77777777" w:rsidR="007B1B83" w:rsidRPr="00072FF0" w:rsidRDefault="007B1B83"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t>-</w:t>
      </w:r>
      <w:r w:rsidRPr="00072FF0">
        <w:rPr>
          <w:rFonts w:ascii="Times New Roman" w:hAnsi="Times New Roman" w:cs="Times New Roman"/>
          <w:sz w:val="28"/>
          <w:szCs w:val="28"/>
        </w:rPr>
        <w:tab/>
        <w:t>Các quá trình chuyển hóa vật chất và năng lượng bởi hoạt động của vi sinh vật trong môi trường</w:t>
      </w:r>
    </w:p>
    <w:p w14:paraId="763F0B9B" w14:textId="77777777" w:rsidR="007B1B83" w:rsidRPr="00072FF0" w:rsidRDefault="007B1B83"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t>-</w:t>
      </w:r>
      <w:r w:rsidRPr="00072FF0">
        <w:rPr>
          <w:rFonts w:ascii="Times New Roman" w:hAnsi="Times New Roman" w:cs="Times New Roman"/>
          <w:sz w:val="28"/>
          <w:szCs w:val="28"/>
        </w:rPr>
        <w:tab/>
        <w:t>Một số ứng dụng của vi sinh vật trong xử lý chất thải</w:t>
      </w:r>
    </w:p>
    <w:p w14:paraId="6BAD2D98" w14:textId="77777777" w:rsidR="007B1B83" w:rsidRPr="00072FF0" w:rsidRDefault="007B1B83"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t>-</w:t>
      </w:r>
      <w:r w:rsidRPr="00072FF0">
        <w:rPr>
          <w:rFonts w:ascii="Times New Roman" w:hAnsi="Times New Roman" w:cs="Times New Roman"/>
          <w:sz w:val="28"/>
          <w:szCs w:val="28"/>
        </w:rPr>
        <w:tab/>
        <w:t>Vai trò của vi sinh vật trong các quá trình xử lý chất thải bằng hệ thống sinh thái</w:t>
      </w:r>
    </w:p>
    <w:p w14:paraId="6DBB1CD2" w14:textId="77777777" w:rsidR="00097B79" w:rsidRPr="00072FF0" w:rsidRDefault="007B1B83" w:rsidP="008A020B">
      <w:pPr>
        <w:autoSpaceDE w:val="0"/>
        <w:autoSpaceDN w:val="0"/>
        <w:adjustRightInd w:val="0"/>
        <w:spacing w:after="0" w:line="360" w:lineRule="auto"/>
        <w:ind w:firstLine="180"/>
        <w:jc w:val="both"/>
        <w:rPr>
          <w:rFonts w:ascii="Times New Roman" w:hAnsi="Times New Roman" w:cs="Times New Roman"/>
          <w:sz w:val="28"/>
          <w:szCs w:val="28"/>
        </w:rPr>
      </w:pPr>
      <w:r w:rsidRPr="00072FF0">
        <w:rPr>
          <w:rFonts w:ascii="Times New Roman" w:hAnsi="Times New Roman" w:cs="Times New Roman"/>
          <w:sz w:val="28"/>
          <w:szCs w:val="28"/>
        </w:rPr>
        <w:t xml:space="preserve">IV. </w:t>
      </w:r>
      <w:r w:rsidR="00097B79" w:rsidRPr="00072FF0">
        <w:rPr>
          <w:rFonts w:ascii="Times New Roman" w:hAnsi="Times New Roman" w:cs="Times New Roman"/>
          <w:b/>
          <w:sz w:val="28"/>
          <w:szCs w:val="28"/>
          <w:lang w:val="vi-VN"/>
        </w:rPr>
        <w:t xml:space="preserve">Mục tiêu và chuẩn đầu ra  </w:t>
      </w:r>
    </w:p>
    <w:p w14:paraId="3E4DA730" w14:textId="77777777" w:rsidR="00ED442D" w:rsidRPr="00072FF0" w:rsidRDefault="00ED442D" w:rsidP="008A020B">
      <w:pPr>
        <w:spacing w:before="120" w:after="120" w:line="360" w:lineRule="auto"/>
        <w:ind w:firstLine="720"/>
        <w:contextualSpacing/>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 xml:space="preserve">Vi sinh vật Môi trường là môn học giúp sinh viên biết khái niệm vi sinh vật và các quá trình chuyển hóa các hợp chất trong đất và nước. Động học của phản ứng chuyển hóa các chất hữu cơ từ đơn giản đển phức tạp được thực hiện bởi vi sinh vật. Các giai đoạn phát triển của vi sinh vật cũng được đề cập qua môn học này. Qua các quá trình chuyển hóa nitơ, phosphore, và một số hợp chất khác, sinh viên có thể hiểu rõ được vai trò của vi sinh trong môi trường. </w:t>
      </w:r>
    </w:p>
    <w:p w14:paraId="4413C2DD" w14:textId="77777777" w:rsidR="00097B79" w:rsidRPr="00072FF0" w:rsidRDefault="00ED442D" w:rsidP="008A020B">
      <w:pPr>
        <w:spacing w:before="120" w:after="120" w:line="360" w:lineRule="auto"/>
        <w:ind w:firstLine="720"/>
        <w:contextualSpacing/>
        <w:jc w:val="both"/>
        <w:rPr>
          <w:rFonts w:ascii="Times New Roman" w:hAnsi="Times New Roman" w:cs="Times New Roman"/>
          <w:i/>
          <w:color w:val="000000"/>
          <w:sz w:val="28"/>
          <w:szCs w:val="28"/>
        </w:rPr>
      </w:pPr>
      <w:r w:rsidRPr="00072FF0">
        <w:rPr>
          <w:rFonts w:ascii="Times New Roman" w:hAnsi="Times New Roman" w:cs="Times New Roman"/>
          <w:sz w:val="28"/>
          <w:szCs w:val="28"/>
        </w:rPr>
        <w:t>Môn học làm rõ tầm quan trọng của vi sinh vật trong các quá trình chuyển hóa vật chất và ứng dụng chúng của chúng trong tự nhiên và trong thực tế. Tầm quan trọng của công nghệ  sinh học thực vật đối với nông nghiệp và sự đa dạng sinh học cũng như sự tái tạo nguồn cung cấp năng lượng từ các vật liệu sinh học cũng được đề cập đến trong môn học này.</w:t>
      </w:r>
      <w:r w:rsidR="00097B79" w:rsidRPr="00072FF0">
        <w:rPr>
          <w:rFonts w:ascii="Times New Roman" w:hAnsi="Times New Roman" w:cs="Times New Roman"/>
          <w:sz w:val="28"/>
          <w:szCs w:val="28"/>
        </w:rPr>
        <w:t>Học phần đóng góp cho Chuẩn đầu ra sau đây của CTĐT theo mức độ sau</w:t>
      </w:r>
    </w:p>
    <w:p w14:paraId="45277DBD" w14:textId="77777777" w:rsidR="00097B79" w:rsidRPr="00072FF0" w:rsidRDefault="00097B79" w:rsidP="008A020B">
      <w:pPr>
        <w:spacing w:line="240" w:lineRule="auto"/>
        <w:ind w:left="720"/>
        <w:contextualSpacing/>
        <w:jc w:val="both"/>
        <w:rPr>
          <w:rFonts w:ascii="Times New Roman" w:hAnsi="Times New Roman" w:cs="Times New Roman"/>
          <w:i/>
          <w:color w:val="000000"/>
          <w:sz w:val="28"/>
          <w:szCs w:val="28"/>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66"/>
        <w:gridCol w:w="483"/>
        <w:gridCol w:w="483"/>
        <w:gridCol w:w="483"/>
        <w:gridCol w:w="483"/>
        <w:gridCol w:w="439"/>
        <w:gridCol w:w="483"/>
        <w:gridCol w:w="439"/>
        <w:gridCol w:w="439"/>
        <w:gridCol w:w="483"/>
        <w:gridCol w:w="556"/>
        <w:gridCol w:w="556"/>
        <w:gridCol w:w="556"/>
        <w:gridCol w:w="556"/>
        <w:gridCol w:w="556"/>
        <w:gridCol w:w="556"/>
        <w:gridCol w:w="556"/>
      </w:tblGrid>
      <w:tr w:rsidR="00B746D2" w:rsidRPr="008A020B" w14:paraId="4BD5C104" w14:textId="77777777" w:rsidTr="00713101">
        <w:trPr>
          <w:trHeight w:val="215"/>
          <w:jc w:val="center"/>
        </w:trPr>
        <w:tc>
          <w:tcPr>
            <w:tcW w:w="791" w:type="dxa"/>
            <w:vMerge w:val="restart"/>
            <w:shd w:val="clear" w:color="auto" w:fill="auto"/>
            <w:noWrap/>
            <w:vAlign w:val="center"/>
            <w:hideMark/>
          </w:tcPr>
          <w:p w14:paraId="170F9341" w14:textId="77777777" w:rsidR="00B746D2" w:rsidRPr="008A020B" w:rsidRDefault="00B746D2" w:rsidP="008A020B">
            <w:pPr>
              <w:spacing w:after="0" w:line="240" w:lineRule="auto"/>
              <w:jc w:val="both"/>
              <w:rPr>
                <w:rFonts w:ascii="Times New Roman" w:eastAsia="Times New Roman" w:hAnsi="Times New Roman" w:cs="Times New Roman"/>
                <w:b/>
                <w:bCs/>
                <w:color w:val="000000"/>
                <w:sz w:val="20"/>
                <w:szCs w:val="20"/>
                <w:lang w:val="vi-VN" w:eastAsia="vi-VN"/>
              </w:rPr>
            </w:pPr>
            <w:r w:rsidRPr="008A020B">
              <w:rPr>
                <w:rFonts w:ascii="Times New Roman" w:eastAsia="Times New Roman" w:hAnsi="Times New Roman" w:cs="Times New Roman"/>
                <w:b/>
                <w:bCs/>
                <w:color w:val="000000"/>
                <w:sz w:val="20"/>
                <w:szCs w:val="20"/>
                <w:lang w:val="vi-VN" w:eastAsia="vi-VN"/>
              </w:rPr>
              <w:t>Mã HP</w:t>
            </w:r>
          </w:p>
        </w:tc>
        <w:tc>
          <w:tcPr>
            <w:tcW w:w="1466" w:type="dxa"/>
            <w:vMerge w:val="restart"/>
            <w:shd w:val="clear" w:color="auto" w:fill="auto"/>
            <w:noWrap/>
            <w:vAlign w:val="center"/>
            <w:hideMark/>
          </w:tcPr>
          <w:p w14:paraId="4B90E50D" w14:textId="77777777" w:rsidR="00B746D2" w:rsidRPr="008A020B" w:rsidRDefault="00B746D2" w:rsidP="008A020B">
            <w:pPr>
              <w:spacing w:after="0" w:line="240" w:lineRule="auto"/>
              <w:jc w:val="both"/>
              <w:rPr>
                <w:rFonts w:ascii="Times New Roman" w:eastAsia="Times New Roman" w:hAnsi="Times New Roman" w:cs="Times New Roman"/>
                <w:b/>
                <w:bCs/>
                <w:color w:val="000000"/>
                <w:sz w:val="20"/>
                <w:szCs w:val="20"/>
                <w:lang w:val="vi-VN" w:eastAsia="vi-VN"/>
              </w:rPr>
            </w:pPr>
            <w:r w:rsidRPr="008A020B">
              <w:rPr>
                <w:rFonts w:ascii="Times New Roman" w:eastAsia="Times New Roman" w:hAnsi="Times New Roman" w:cs="Times New Roman"/>
                <w:b/>
                <w:bCs/>
                <w:color w:val="000000"/>
                <w:sz w:val="20"/>
                <w:szCs w:val="20"/>
                <w:lang w:val="vi-VN" w:eastAsia="vi-VN"/>
              </w:rPr>
              <w:t>Tên HP</w:t>
            </w:r>
          </w:p>
        </w:tc>
        <w:tc>
          <w:tcPr>
            <w:tcW w:w="8107" w:type="dxa"/>
            <w:gridSpan w:val="16"/>
            <w:shd w:val="clear" w:color="auto" w:fill="auto"/>
            <w:noWrap/>
            <w:vAlign w:val="center"/>
            <w:hideMark/>
          </w:tcPr>
          <w:p w14:paraId="10B005A8" w14:textId="77777777" w:rsidR="00B746D2" w:rsidRPr="008A020B" w:rsidRDefault="00B746D2" w:rsidP="00B746D2">
            <w:pPr>
              <w:spacing w:after="0" w:line="240" w:lineRule="auto"/>
              <w:jc w:val="center"/>
              <w:rPr>
                <w:rFonts w:ascii="Times New Roman" w:eastAsia="Times New Roman" w:hAnsi="Times New Roman" w:cs="Times New Roman"/>
                <w:b/>
                <w:bCs/>
                <w:color w:val="000000"/>
                <w:sz w:val="20"/>
                <w:szCs w:val="20"/>
                <w:lang w:val="vi-VN" w:eastAsia="vi-VN"/>
              </w:rPr>
            </w:pPr>
            <w:r w:rsidRPr="008A020B">
              <w:rPr>
                <w:rFonts w:ascii="Times New Roman" w:eastAsia="Times New Roman" w:hAnsi="Times New Roman" w:cs="Times New Roman"/>
                <w:b/>
                <w:bCs/>
                <w:color w:val="000000"/>
                <w:sz w:val="20"/>
                <w:szCs w:val="20"/>
                <w:lang w:val="vi-VN" w:eastAsia="vi-VN"/>
              </w:rPr>
              <w:t>Mức độ đóng góp của học phần cho CĐR của CTĐT</w:t>
            </w:r>
          </w:p>
        </w:tc>
      </w:tr>
      <w:tr w:rsidR="00B746D2" w:rsidRPr="008A020B" w14:paraId="0183AD38" w14:textId="77777777" w:rsidTr="00713101">
        <w:trPr>
          <w:trHeight w:val="215"/>
          <w:jc w:val="center"/>
        </w:trPr>
        <w:tc>
          <w:tcPr>
            <w:tcW w:w="791" w:type="dxa"/>
            <w:vMerge/>
            <w:shd w:val="clear" w:color="auto" w:fill="auto"/>
            <w:noWrap/>
            <w:vAlign w:val="center"/>
          </w:tcPr>
          <w:p w14:paraId="625A9F20" w14:textId="77777777" w:rsidR="00B746D2" w:rsidRPr="008A020B" w:rsidRDefault="00B746D2" w:rsidP="008A020B">
            <w:pPr>
              <w:spacing w:after="0" w:line="240" w:lineRule="auto"/>
              <w:jc w:val="both"/>
              <w:rPr>
                <w:rFonts w:ascii="Times New Roman" w:eastAsia="Times New Roman" w:hAnsi="Times New Roman" w:cs="Times New Roman"/>
                <w:b/>
                <w:bCs/>
                <w:color w:val="000000"/>
                <w:sz w:val="20"/>
                <w:szCs w:val="20"/>
                <w:lang w:val="vi-VN" w:eastAsia="vi-VN"/>
              </w:rPr>
            </w:pPr>
          </w:p>
        </w:tc>
        <w:tc>
          <w:tcPr>
            <w:tcW w:w="1466" w:type="dxa"/>
            <w:vMerge/>
            <w:shd w:val="clear" w:color="auto" w:fill="auto"/>
            <w:noWrap/>
            <w:vAlign w:val="center"/>
          </w:tcPr>
          <w:p w14:paraId="49978550" w14:textId="77777777" w:rsidR="00B746D2" w:rsidRPr="008A020B" w:rsidRDefault="00B746D2" w:rsidP="008A020B">
            <w:pPr>
              <w:spacing w:after="0" w:line="240" w:lineRule="auto"/>
              <w:jc w:val="both"/>
              <w:rPr>
                <w:rFonts w:ascii="Times New Roman" w:eastAsia="Times New Roman" w:hAnsi="Times New Roman" w:cs="Times New Roman"/>
                <w:b/>
                <w:bCs/>
                <w:color w:val="000000"/>
                <w:sz w:val="20"/>
                <w:szCs w:val="20"/>
                <w:lang w:val="vi-VN" w:eastAsia="vi-VN"/>
              </w:rPr>
            </w:pPr>
          </w:p>
        </w:tc>
        <w:tc>
          <w:tcPr>
            <w:tcW w:w="8107" w:type="dxa"/>
            <w:gridSpan w:val="16"/>
            <w:shd w:val="clear" w:color="auto" w:fill="auto"/>
            <w:noWrap/>
            <w:vAlign w:val="center"/>
          </w:tcPr>
          <w:p w14:paraId="54E21D1C" w14:textId="77777777" w:rsidR="00B746D2" w:rsidRPr="008A020B" w:rsidRDefault="00B746D2" w:rsidP="00B746D2">
            <w:pPr>
              <w:spacing w:after="0" w:line="240" w:lineRule="auto"/>
              <w:jc w:val="center"/>
              <w:rPr>
                <w:rFonts w:ascii="Times New Roman" w:eastAsia="Times New Roman" w:hAnsi="Times New Roman" w:cs="Times New Roman"/>
                <w:b/>
                <w:bCs/>
                <w:color w:val="000000"/>
                <w:sz w:val="20"/>
                <w:szCs w:val="20"/>
                <w:lang w:val="vi-VN" w:eastAsia="vi-VN"/>
              </w:rPr>
            </w:pPr>
            <w:r>
              <w:rPr>
                <w:rFonts w:ascii="Times New Roman" w:eastAsia="Times New Roman" w:hAnsi="Times New Roman" w:cs="Times New Roman"/>
                <w:b/>
                <w:bCs/>
                <w:color w:val="000000"/>
                <w:sz w:val="20"/>
                <w:szCs w:val="20"/>
                <w:lang w:val="vi-VN" w:eastAsia="vi-VN"/>
              </w:rPr>
              <w:t>PLOs</w:t>
            </w:r>
          </w:p>
        </w:tc>
      </w:tr>
      <w:tr w:rsidR="00B746D2" w:rsidRPr="008A020B" w14:paraId="2803B8C0" w14:textId="77777777" w:rsidTr="00713101">
        <w:trPr>
          <w:trHeight w:val="226"/>
          <w:jc w:val="center"/>
        </w:trPr>
        <w:tc>
          <w:tcPr>
            <w:tcW w:w="791" w:type="dxa"/>
            <w:vMerge w:val="restart"/>
            <w:shd w:val="clear" w:color="auto" w:fill="auto"/>
            <w:noWrap/>
            <w:vAlign w:val="center"/>
            <w:hideMark/>
          </w:tcPr>
          <w:p w14:paraId="3398DBFE" w14:textId="77777777" w:rsidR="00217FA3" w:rsidRPr="008A020B" w:rsidRDefault="00217FA3" w:rsidP="008A020B">
            <w:pPr>
              <w:spacing w:after="0" w:line="240" w:lineRule="auto"/>
              <w:jc w:val="both"/>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val="vi-VN" w:eastAsia="vi-VN"/>
              </w:rPr>
              <w:t>2</w:t>
            </w:r>
            <w:r w:rsidR="008A020B">
              <w:rPr>
                <w:rFonts w:ascii="Times New Roman" w:eastAsia="Times New Roman" w:hAnsi="Times New Roman" w:cs="Times New Roman"/>
                <w:color w:val="000000"/>
                <w:sz w:val="20"/>
                <w:szCs w:val="20"/>
                <w:lang w:eastAsia="vi-VN"/>
              </w:rPr>
              <w:t>02103</w:t>
            </w:r>
          </w:p>
        </w:tc>
        <w:tc>
          <w:tcPr>
            <w:tcW w:w="1466" w:type="dxa"/>
            <w:vMerge w:val="restart"/>
            <w:shd w:val="clear" w:color="auto" w:fill="auto"/>
            <w:noWrap/>
            <w:vAlign w:val="center"/>
            <w:hideMark/>
          </w:tcPr>
          <w:p w14:paraId="0A3C5DEB" w14:textId="77777777" w:rsidR="00217FA3" w:rsidRPr="008A020B" w:rsidRDefault="007B1B83" w:rsidP="008A020B">
            <w:pPr>
              <w:spacing w:after="0" w:line="240" w:lineRule="auto"/>
              <w:jc w:val="both"/>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Vi sinh vật</w:t>
            </w:r>
            <w:r w:rsidR="00217FA3" w:rsidRPr="008A020B">
              <w:rPr>
                <w:rFonts w:ascii="Times New Roman" w:eastAsia="Times New Roman" w:hAnsi="Times New Roman" w:cs="Times New Roman"/>
                <w:color w:val="000000"/>
                <w:sz w:val="20"/>
                <w:szCs w:val="20"/>
                <w:lang w:eastAsia="vi-VN"/>
              </w:rPr>
              <w:t xml:space="preserve"> môi trường</w:t>
            </w:r>
          </w:p>
        </w:tc>
        <w:tc>
          <w:tcPr>
            <w:tcW w:w="483" w:type="dxa"/>
            <w:shd w:val="clear" w:color="auto" w:fill="auto"/>
            <w:noWrap/>
          </w:tcPr>
          <w:p w14:paraId="48EBB9A7" w14:textId="77777777" w:rsidR="00217FA3" w:rsidRPr="008A020B" w:rsidRDefault="00713101"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w:t>
            </w:r>
          </w:p>
        </w:tc>
        <w:tc>
          <w:tcPr>
            <w:tcW w:w="483" w:type="dxa"/>
            <w:shd w:val="clear" w:color="auto" w:fill="auto"/>
            <w:noWrap/>
            <w:hideMark/>
          </w:tcPr>
          <w:p w14:paraId="163E237C" w14:textId="77777777" w:rsidR="00217FA3" w:rsidRPr="008A020B"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2</w:t>
            </w:r>
          </w:p>
        </w:tc>
        <w:tc>
          <w:tcPr>
            <w:tcW w:w="483" w:type="dxa"/>
            <w:shd w:val="clear" w:color="auto" w:fill="auto"/>
            <w:noWrap/>
            <w:hideMark/>
          </w:tcPr>
          <w:p w14:paraId="68E405BD" w14:textId="77777777" w:rsidR="00217FA3" w:rsidRPr="008A020B"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3</w:t>
            </w:r>
          </w:p>
        </w:tc>
        <w:tc>
          <w:tcPr>
            <w:tcW w:w="483" w:type="dxa"/>
            <w:shd w:val="clear" w:color="auto" w:fill="auto"/>
            <w:noWrap/>
            <w:hideMark/>
          </w:tcPr>
          <w:p w14:paraId="0EBD1E9F" w14:textId="77777777" w:rsidR="00217FA3" w:rsidRPr="008A020B"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4</w:t>
            </w:r>
          </w:p>
        </w:tc>
        <w:tc>
          <w:tcPr>
            <w:tcW w:w="439" w:type="dxa"/>
            <w:shd w:val="clear" w:color="auto" w:fill="auto"/>
            <w:noWrap/>
            <w:hideMark/>
          </w:tcPr>
          <w:p w14:paraId="084C7003"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5</w:t>
            </w:r>
          </w:p>
        </w:tc>
        <w:tc>
          <w:tcPr>
            <w:tcW w:w="483" w:type="dxa"/>
            <w:shd w:val="clear" w:color="auto" w:fill="auto"/>
            <w:noWrap/>
            <w:hideMark/>
          </w:tcPr>
          <w:p w14:paraId="7771EA0B"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6</w:t>
            </w:r>
          </w:p>
        </w:tc>
        <w:tc>
          <w:tcPr>
            <w:tcW w:w="439" w:type="dxa"/>
          </w:tcPr>
          <w:p w14:paraId="682CA8B9"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7</w:t>
            </w:r>
          </w:p>
        </w:tc>
        <w:tc>
          <w:tcPr>
            <w:tcW w:w="439" w:type="dxa"/>
          </w:tcPr>
          <w:p w14:paraId="14519D72"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8</w:t>
            </w:r>
          </w:p>
        </w:tc>
        <w:tc>
          <w:tcPr>
            <w:tcW w:w="483" w:type="dxa"/>
          </w:tcPr>
          <w:p w14:paraId="1A11E8E5"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9</w:t>
            </w:r>
          </w:p>
        </w:tc>
        <w:tc>
          <w:tcPr>
            <w:tcW w:w="556" w:type="dxa"/>
          </w:tcPr>
          <w:p w14:paraId="3C2061CC"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10</w:t>
            </w:r>
          </w:p>
        </w:tc>
        <w:tc>
          <w:tcPr>
            <w:tcW w:w="556" w:type="dxa"/>
          </w:tcPr>
          <w:p w14:paraId="4154A953"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11</w:t>
            </w:r>
          </w:p>
        </w:tc>
        <w:tc>
          <w:tcPr>
            <w:tcW w:w="556" w:type="dxa"/>
          </w:tcPr>
          <w:p w14:paraId="67F0A34D"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12</w:t>
            </w:r>
          </w:p>
        </w:tc>
        <w:tc>
          <w:tcPr>
            <w:tcW w:w="556" w:type="dxa"/>
          </w:tcPr>
          <w:p w14:paraId="15B5AC1F"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13</w:t>
            </w:r>
          </w:p>
        </w:tc>
        <w:tc>
          <w:tcPr>
            <w:tcW w:w="556" w:type="dxa"/>
          </w:tcPr>
          <w:p w14:paraId="7598F15B"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14</w:t>
            </w:r>
          </w:p>
        </w:tc>
        <w:tc>
          <w:tcPr>
            <w:tcW w:w="556" w:type="dxa"/>
          </w:tcPr>
          <w:p w14:paraId="077036EF"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15</w:t>
            </w:r>
          </w:p>
        </w:tc>
        <w:tc>
          <w:tcPr>
            <w:tcW w:w="556" w:type="dxa"/>
          </w:tcPr>
          <w:p w14:paraId="76F82080" w14:textId="77777777" w:rsidR="00217FA3" w:rsidRPr="00B746D2" w:rsidRDefault="00B746D2" w:rsidP="00713101">
            <w:pPr>
              <w:spacing w:after="0" w:line="240" w:lineRule="auto"/>
              <w:jc w:val="center"/>
              <w:rPr>
                <w:rFonts w:ascii="Times New Roman" w:eastAsia="Times New Roman" w:hAnsi="Times New Roman" w:cs="Times New Roman"/>
                <w:color w:val="000000"/>
                <w:sz w:val="20"/>
                <w:szCs w:val="20"/>
                <w:lang w:val="vi-VN" w:eastAsia="vi-VN"/>
              </w:rPr>
            </w:pPr>
            <w:r>
              <w:rPr>
                <w:rFonts w:ascii="Times New Roman" w:eastAsia="Times New Roman" w:hAnsi="Times New Roman" w:cs="Times New Roman"/>
                <w:color w:val="000000"/>
                <w:sz w:val="20"/>
                <w:szCs w:val="20"/>
                <w:lang w:val="vi-VN" w:eastAsia="vi-VN"/>
              </w:rPr>
              <w:t>16</w:t>
            </w:r>
          </w:p>
        </w:tc>
      </w:tr>
      <w:tr w:rsidR="00713101" w:rsidRPr="008A020B" w14:paraId="443BA26A" w14:textId="77777777" w:rsidTr="00713101">
        <w:trPr>
          <w:trHeight w:val="226"/>
          <w:jc w:val="center"/>
        </w:trPr>
        <w:tc>
          <w:tcPr>
            <w:tcW w:w="791" w:type="dxa"/>
            <w:vMerge/>
            <w:shd w:val="clear" w:color="auto" w:fill="auto"/>
            <w:noWrap/>
            <w:vAlign w:val="center"/>
          </w:tcPr>
          <w:p w14:paraId="31D3671B" w14:textId="77777777" w:rsidR="00713101" w:rsidRPr="008A020B" w:rsidRDefault="00713101" w:rsidP="00713101">
            <w:pPr>
              <w:spacing w:after="0" w:line="240" w:lineRule="auto"/>
              <w:jc w:val="both"/>
              <w:rPr>
                <w:rFonts w:ascii="Times New Roman" w:eastAsia="Times New Roman" w:hAnsi="Times New Roman" w:cs="Times New Roman"/>
                <w:color w:val="000000"/>
                <w:sz w:val="20"/>
                <w:szCs w:val="20"/>
                <w:lang w:val="vi-VN" w:eastAsia="vi-VN"/>
              </w:rPr>
            </w:pPr>
          </w:p>
        </w:tc>
        <w:tc>
          <w:tcPr>
            <w:tcW w:w="1466" w:type="dxa"/>
            <w:vMerge/>
            <w:shd w:val="clear" w:color="auto" w:fill="auto"/>
            <w:noWrap/>
            <w:vAlign w:val="center"/>
          </w:tcPr>
          <w:p w14:paraId="162749FB" w14:textId="77777777" w:rsidR="00713101" w:rsidRPr="008A020B" w:rsidRDefault="00713101" w:rsidP="00713101">
            <w:pPr>
              <w:spacing w:after="0" w:line="240" w:lineRule="auto"/>
              <w:jc w:val="both"/>
              <w:rPr>
                <w:rFonts w:ascii="Times New Roman" w:eastAsia="Times New Roman" w:hAnsi="Times New Roman" w:cs="Times New Roman"/>
                <w:color w:val="000000"/>
                <w:sz w:val="20"/>
                <w:szCs w:val="20"/>
                <w:lang w:val="vi-VN" w:eastAsia="vi-VN"/>
              </w:rPr>
            </w:pPr>
          </w:p>
        </w:tc>
        <w:tc>
          <w:tcPr>
            <w:tcW w:w="483" w:type="dxa"/>
            <w:shd w:val="clear" w:color="auto" w:fill="auto"/>
            <w:noWrap/>
          </w:tcPr>
          <w:p w14:paraId="7C4DED7C"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483" w:type="dxa"/>
            <w:shd w:val="clear" w:color="auto" w:fill="auto"/>
            <w:noWrap/>
          </w:tcPr>
          <w:p w14:paraId="549C9CF1"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483" w:type="dxa"/>
            <w:shd w:val="clear" w:color="auto" w:fill="auto"/>
            <w:noWrap/>
          </w:tcPr>
          <w:p w14:paraId="173D9CCD"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483" w:type="dxa"/>
            <w:shd w:val="clear" w:color="auto" w:fill="auto"/>
            <w:noWrap/>
          </w:tcPr>
          <w:p w14:paraId="31B51062"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439" w:type="dxa"/>
            <w:shd w:val="clear" w:color="auto" w:fill="auto"/>
            <w:noWrap/>
          </w:tcPr>
          <w:p w14:paraId="0A424404"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c>
          <w:tcPr>
            <w:tcW w:w="483" w:type="dxa"/>
            <w:shd w:val="clear" w:color="auto" w:fill="auto"/>
            <w:noWrap/>
          </w:tcPr>
          <w:p w14:paraId="2B37FAB6"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val="vi-VN" w:eastAsia="vi-VN"/>
              </w:rPr>
            </w:pPr>
            <w:r w:rsidRPr="008A020B">
              <w:rPr>
                <w:rFonts w:ascii="Times New Roman" w:eastAsia="Times New Roman" w:hAnsi="Times New Roman" w:cs="Times New Roman"/>
                <w:color w:val="000000"/>
                <w:sz w:val="20"/>
                <w:szCs w:val="20"/>
                <w:lang w:val="vi-VN" w:eastAsia="vi-VN"/>
              </w:rPr>
              <w:t>H</w:t>
            </w:r>
          </w:p>
        </w:tc>
        <w:tc>
          <w:tcPr>
            <w:tcW w:w="439" w:type="dxa"/>
          </w:tcPr>
          <w:p w14:paraId="1D99E6DF"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c>
          <w:tcPr>
            <w:tcW w:w="439" w:type="dxa"/>
          </w:tcPr>
          <w:p w14:paraId="343AA8D1"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c>
          <w:tcPr>
            <w:tcW w:w="483" w:type="dxa"/>
          </w:tcPr>
          <w:p w14:paraId="496B2F6B"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556" w:type="dxa"/>
          </w:tcPr>
          <w:p w14:paraId="3006FF61"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556" w:type="dxa"/>
          </w:tcPr>
          <w:p w14:paraId="177FE81C"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H</w:t>
            </w:r>
          </w:p>
        </w:tc>
        <w:tc>
          <w:tcPr>
            <w:tcW w:w="556" w:type="dxa"/>
          </w:tcPr>
          <w:p w14:paraId="20F832AC" w14:textId="77777777" w:rsidR="00713101" w:rsidRPr="00B826CE" w:rsidRDefault="00B826CE" w:rsidP="00713101">
            <w:pPr>
              <w:spacing w:after="0" w:line="240" w:lineRule="auto"/>
              <w:jc w:val="center"/>
              <w:rPr>
                <w:rFonts w:ascii="Times New Roman" w:eastAsia="Times New Roman" w:hAnsi="Times New Roman" w:cs="Times New Roman"/>
                <w:color w:val="000000"/>
                <w:sz w:val="20"/>
                <w:szCs w:val="20"/>
                <w:lang w:eastAsia="vi-VN"/>
              </w:rPr>
            </w:pPr>
            <w:r>
              <w:rPr>
                <w:rFonts w:ascii="Times New Roman" w:eastAsia="Times New Roman" w:hAnsi="Times New Roman" w:cs="Times New Roman"/>
                <w:color w:val="000000"/>
                <w:sz w:val="20"/>
                <w:szCs w:val="20"/>
                <w:lang w:eastAsia="vi-VN"/>
              </w:rPr>
              <w:t>N</w:t>
            </w:r>
          </w:p>
        </w:tc>
        <w:tc>
          <w:tcPr>
            <w:tcW w:w="556" w:type="dxa"/>
          </w:tcPr>
          <w:p w14:paraId="6CBCA24F"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c>
          <w:tcPr>
            <w:tcW w:w="556" w:type="dxa"/>
          </w:tcPr>
          <w:p w14:paraId="1BABA8E3"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c>
          <w:tcPr>
            <w:tcW w:w="556" w:type="dxa"/>
          </w:tcPr>
          <w:p w14:paraId="237ACD6E"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c>
          <w:tcPr>
            <w:tcW w:w="556" w:type="dxa"/>
          </w:tcPr>
          <w:p w14:paraId="3927BAF2" w14:textId="77777777" w:rsidR="00713101" w:rsidRPr="008A020B" w:rsidRDefault="00713101" w:rsidP="00713101">
            <w:pPr>
              <w:spacing w:after="0" w:line="240" w:lineRule="auto"/>
              <w:jc w:val="center"/>
              <w:rPr>
                <w:rFonts w:ascii="Times New Roman" w:eastAsia="Times New Roman" w:hAnsi="Times New Roman" w:cs="Times New Roman"/>
                <w:color w:val="000000"/>
                <w:sz w:val="20"/>
                <w:szCs w:val="20"/>
                <w:lang w:eastAsia="vi-VN"/>
              </w:rPr>
            </w:pPr>
            <w:r w:rsidRPr="008A020B">
              <w:rPr>
                <w:rFonts w:ascii="Times New Roman" w:eastAsia="Times New Roman" w:hAnsi="Times New Roman" w:cs="Times New Roman"/>
                <w:color w:val="000000"/>
                <w:sz w:val="20"/>
                <w:szCs w:val="20"/>
                <w:lang w:eastAsia="vi-VN"/>
              </w:rPr>
              <w:t>S</w:t>
            </w:r>
          </w:p>
        </w:tc>
      </w:tr>
    </w:tbl>
    <w:p w14:paraId="3ED2A7CE" w14:textId="77777777" w:rsidR="00097B79" w:rsidRPr="008A020B" w:rsidRDefault="00097B79" w:rsidP="008A020B">
      <w:pPr>
        <w:spacing w:line="240" w:lineRule="auto"/>
        <w:ind w:left="720"/>
        <w:contextualSpacing/>
        <w:jc w:val="both"/>
        <w:rPr>
          <w:rFonts w:ascii="Times New Roman" w:eastAsia="MS Mincho" w:hAnsi="Times New Roman" w:cs="Times New Roman"/>
          <w:sz w:val="20"/>
          <w:szCs w:val="20"/>
        </w:rPr>
      </w:pPr>
      <w:r w:rsidRPr="008A020B">
        <w:rPr>
          <w:rFonts w:ascii="Times New Roman" w:eastAsia="MS Mincho" w:hAnsi="Times New Roman" w:cs="Times New Roman"/>
          <w:sz w:val="20"/>
          <w:szCs w:val="20"/>
        </w:rPr>
        <w:t>Ghi chú:</w:t>
      </w:r>
    </w:p>
    <w:p w14:paraId="327C67DF" w14:textId="77777777" w:rsidR="00097B79" w:rsidRPr="00072FF0" w:rsidRDefault="00097B79" w:rsidP="008A020B">
      <w:pPr>
        <w:spacing w:line="360" w:lineRule="auto"/>
        <w:ind w:left="1560"/>
        <w:contextualSpacing/>
        <w:jc w:val="both"/>
        <w:rPr>
          <w:rFonts w:ascii="Times New Roman" w:hAnsi="Times New Roman" w:cs="Times New Roman"/>
          <w:i/>
          <w:sz w:val="28"/>
          <w:szCs w:val="28"/>
        </w:rPr>
      </w:pPr>
      <w:r w:rsidRPr="00072FF0">
        <w:rPr>
          <w:rFonts w:ascii="Times New Roman" w:hAnsi="Times New Roman" w:cs="Times New Roman"/>
          <w:i/>
          <w:sz w:val="28"/>
          <w:szCs w:val="28"/>
        </w:rPr>
        <w:t>N : Không đóng góp/không liên quan</w:t>
      </w:r>
    </w:p>
    <w:p w14:paraId="69A9AE46" w14:textId="77777777" w:rsidR="00097B79" w:rsidRPr="00072FF0" w:rsidRDefault="00097B79" w:rsidP="008A020B">
      <w:pPr>
        <w:spacing w:line="360" w:lineRule="auto"/>
        <w:ind w:left="1560"/>
        <w:contextualSpacing/>
        <w:jc w:val="both"/>
        <w:rPr>
          <w:rFonts w:ascii="Times New Roman" w:hAnsi="Times New Roman" w:cs="Times New Roman"/>
          <w:i/>
          <w:sz w:val="28"/>
          <w:szCs w:val="28"/>
        </w:rPr>
      </w:pPr>
      <w:r w:rsidRPr="00072FF0">
        <w:rPr>
          <w:rFonts w:ascii="Times New Roman" w:hAnsi="Times New Roman" w:cs="Times New Roman"/>
          <w:i/>
          <w:sz w:val="28"/>
          <w:szCs w:val="28"/>
        </w:rPr>
        <w:t>S : Có đóng góp/liên quan nhưng không nhiều</w:t>
      </w:r>
    </w:p>
    <w:p w14:paraId="2D8FB296" w14:textId="77777777" w:rsidR="009E2FA9" w:rsidRPr="00072FF0" w:rsidRDefault="00097B79" w:rsidP="008A020B">
      <w:pPr>
        <w:spacing w:line="360" w:lineRule="auto"/>
        <w:ind w:left="1560"/>
        <w:contextualSpacing/>
        <w:jc w:val="both"/>
        <w:rPr>
          <w:rFonts w:ascii="Times New Roman" w:hAnsi="Times New Roman" w:cs="Times New Roman"/>
          <w:i/>
          <w:sz w:val="28"/>
          <w:szCs w:val="28"/>
        </w:rPr>
      </w:pPr>
      <w:r w:rsidRPr="00072FF0">
        <w:rPr>
          <w:rFonts w:ascii="Times New Roman" w:hAnsi="Times New Roman" w:cs="Times New Roman"/>
          <w:i/>
          <w:sz w:val="28"/>
          <w:szCs w:val="28"/>
        </w:rPr>
        <w:t>H : Đóng góp nhiều/liên quan nhiều</w:t>
      </w:r>
    </w:p>
    <w:p w14:paraId="7CC2E155" w14:textId="77777777" w:rsidR="00097B79" w:rsidRPr="00072FF0" w:rsidRDefault="00097B79" w:rsidP="008A020B">
      <w:pPr>
        <w:numPr>
          <w:ilvl w:val="0"/>
          <w:numId w:val="12"/>
        </w:numPr>
        <w:spacing w:after="200" w:line="240" w:lineRule="auto"/>
        <w:ind w:right="-284"/>
        <w:contextualSpacing/>
        <w:jc w:val="both"/>
        <w:rPr>
          <w:rFonts w:ascii="Times New Roman" w:eastAsia="MS Mincho" w:hAnsi="Times New Roman" w:cs="Times New Roman"/>
          <w:sz w:val="28"/>
          <w:szCs w:val="28"/>
        </w:rPr>
      </w:pPr>
      <w:r w:rsidRPr="00072FF0">
        <w:rPr>
          <w:rFonts w:ascii="Times New Roman" w:hAnsi="Times New Roman" w:cs="Times New Roman"/>
          <w:sz w:val="28"/>
          <w:szCs w:val="28"/>
          <w:lang w:val="vi-VN"/>
        </w:rPr>
        <w:lastRenderedPageBreak/>
        <w:t xml:space="preserve">Chuẩn đầu ra </w:t>
      </w:r>
      <w:r w:rsidRPr="00072FF0">
        <w:rPr>
          <w:rFonts w:ascii="Times New Roman" w:hAnsi="Times New Roman" w:cs="Times New Roman"/>
          <w:sz w:val="28"/>
          <w:szCs w:val="28"/>
        </w:rPr>
        <w:t>của học phần (</w:t>
      </w:r>
      <w:r w:rsidR="00D65172" w:rsidRPr="00072FF0">
        <w:rPr>
          <w:rFonts w:ascii="Times New Roman" w:hAnsi="Times New Roman" w:cs="Times New Roman"/>
          <w:i/>
          <w:sz w:val="28"/>
          <w:szCs w:val="28"/>
        </w:rPr>
        <w:t xml:space="preserve">theo thang đo năng </w:t>
      </w:r>
      <w:r w:rsidRPr="00072FF0">
        <w:rPr>
          <w:rFonts w:ascii="Times New Roman" w:hAnsi="Times New Roman" w:cs="Times New Roman"/>
          <w:i/>
          <w:sz w:val="28"/>
          <w:szCs w:val="28"/>
        </w:rPr>
        <w:t>của Bloom</w:t>
      </w:r>
      <w:r w:rsidRPr="00072FF0">
        <w:rPr>
          <w:rFonts w:ascii="Times New Roman" w:hAnsi="Times New Roman" w:cs="Times New Roman"/>
          <w:sz w:val="28"/>
          <w:szCs w:val="28"/>
        </w:rPr>
        <w:t>):</w:t>
      </w:r>
    </w:p>
    <w:p w14:paraId="5B4B6699" w14:textId="77777777" w:rsidR="009E2FA9" w:rsidRPr="00072FF0" w:rsidRDefault="009E2FA9" w:rsidP="008A020B">
      <w:pPr>
        <w:jc w:val="both"/>
        <w:rPr>
          <w:rFonts w:ascii="Times New Roman" w:hAnsi="Times New Roman" w:cs="Times New Roman"/>
          <w:b/>
          <w:sz w:val="28"/>
          <w:szCs w:val="28"/>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9E2FA9" w:rsidRPr="00072FF0" w14:paraId="1428C0DA" w14:textId="77777777" w:rsidTr="00287FDA">
        <w:trPr>
          <w:jc w:val="center"/>
        </w:trPr>
        <w:tc>
          <w:tcPr>
            <w:tcW w:w="1102" w:type="dxa"/>
            <w:shd w:val="clear" w:color="auto" w:fill="auto"/>
            <w:vAlign w:val="center"/>
          </w:tcPr>
          <w:p w14:paraId="76ABEAFF" w14:textId="77777777" w:rsidR="009E2FA9" w:rsidRPr="00072FF0" w:rsidRDefault="009E2FA9" w:rsidP="008A020B">
            <w:pPr>
              <w:spacing w:line="240" w:lineRule="auto"/>
              <w:contextualSpacing/>
              <w:jc w:val="center"/>
              <w:rPr>
                <w:rFonts w:ascii="Times New Roman" w:eastAsia="MS Mincho" w:hAnsi="Times New Roman" w:cs="Times New Roman"/>
                <w:b/>
                <w:sz w:val="28"/>
                <w:szCs w:val="28"/>
              </w:rPr>
            </w:pPr>
            <w:r w:rsidRPr="00072FF0">
              <w:rPr>
                <w:rFonts w:ascii="Times New Roman" w:eastAsia="MS Mincho" w:hAnsi="Times New Roman" w:cs="Times New Roman"/>
                <w:b/>
                <w:sz w:val="28"/>
                <w:szCs w:val="28"/>
              </w:rPr>
              <w:t>Ký hiệu</w:t>
            </w:r>
          </w:p>
        </w:tc>
        <w:tc>
          <w:tcPr>
            <w:tcW w:w="6521" w:type="dxa"/>
            <w:shd w:val="clear" w:color="auto" w:fill="auto"/>
            <w:vAlign w:val="center"/>
          </w:tcPr>
          <w:p w14:paraId="3C633CA9" w14:textId="77777777" w:rsidR="009E2FA9" w:rsidRPr="00072FF0" w:rsidRDefault="009E2FA9" w:rsidP="008A020B">
            <w:pPr>
              <w:spacing w:after="100" w:afterAutospacing="1" w:line="240" w:lineRule="auto"/>
              <w:contextualSpacing/>
              <w:jc w:val="center"/>
              <w:rPr>
                <w:rFonts w:ascii="Times New Roman" w:eastAsia="MS Mincho" w:hAnsi="Times New Roman" w:cs="Times New Roman"/>
                <w:b/>
                <w:sz w:val="28"/>
                <w:szCs w:val="28"/>
              </w:rPr>
            </w:pPr>
            <w:r w:rsidRPr="00072FF0">
              <w:rPr>
                <w:rFonts w:ascii="Times New Roman" w:eastAsia="MS Mincho" w:hAnsi="Times New Roman" w:cs="Times New Roman"/>
                <w:b/>
                <w:sz w:val="28"/>
                <w:szCs w:val="28"/>
              </w:rPr>
              <w:t>Chuẩn đầu ra của học phần                                         Hoàn thành học phần này, sinh viên thực hiện được</w:t>
            </w:r>
          </w:p>
        </w:tc>
        <w:tc>
          <w:tcPr>
            <w:tcW w:w="1923" w:type="dxa"/>
            <w:shd w:val="clear" w:color="auto" w:fill="auto"/>
            <w:vAlign w:val="center"/>
          </w:tcPr>
          <w:p w14:paraId="461AFB55" w14:textId="77777777" w:rsidR="009E2FA9" w:rsidRPr="00072FF0" w:rsidRDefault="009E2FA9" w:rsidP="008A020B">
            <w:pPr>
              <w:spacing w:line="240" w:lineRule="auto"/>
              <w:contextualSpacing/>
              <w:jc w:val="center"/>
              <w:rPr>
                <w:rFonts w:ascii="Times New Roman" w:eastAsia="MS Mincho" w:hAnsi="Times New Roman" w:cs="Times New Roman"/>
                <w:b/>
                <w:sz w:val="28"/>
                <w:szCs w:val="28"/>
              </w:rPr>
            </w:pPr>
            <w:r w:rsidRPr="00072FF0">
              <w:rPr>
                <w:rFonts w:ascii="Times New Roman" w:eastAsia="MS Mincho" w:hAnsi="Times New Roman" w:cs="Times New Roman"/>
                <w:b/>
                <w:sz w:val="28"/>
                <w:szCs w:val="28"/>
              </w:rPr>
              <w:t>CĐR của CTĐT</w:t>
            </w:r>
          </w:p>
        </w:tc>
      </w:tr>
      <w:tr w:rsidR="009E2FA9" w:rsidRPr="00072FF0" w14:paraId="6037BF73" w14:textId="77777777" w:rsidTr="00287FDA">
        <w:trPr>
          <w:jc w:val="center"/>
        </w:trPr>
        <w:tc>
          <w:tcPr>
            <w:tcW w:w="9546" w:type="dxa"/>
            <w:gridSpan w:val="3"/>
            <w:shd w:val="clear" w:color="auto" w:fill="auto"/>
          </w:tcPr>
          <w:p w14:paraId="7A7B1DEB" w14:textId="77777777" w:rsidR="009E2FA9" w:rsidRPr="00072FF0" w:rsidRDefault="009E2FA9" w:rsidP="008A020B">
            <w:pPr>
              <w:contextualSpacing/>
              <w:jc w:val="center"/>
              <w:rPr>
                <w:rFonts w:ascii="Times New Roman" w:eastAsia="MS Mincho" w:hAnsi="Times New Roman" w:cs="Times New Roman"/>
                <w:b/>
                <w:sz w:val="28"/>
                <w:szCs w:val="28"/>
              </w:rPr>
            </w:pPr>
            <w:r w:rsidRPr="00072FF0">
              <w:rPr>
                <w:rFonts w:ascii="Times New Roman" w:eastAsia="MS Mincho" w:hAnsi="Times New Roman" w:cs="Times New Roman"/>
                <w:b/>
                <w:sz w:val="28"/>
                <w:szCs w:val="28"/>
              </w:rPr>
              <w:t>Kiến thức</w:t>
            </w:r>
          </w:p>
        </w:tc>
      </w:tr>
      <w:tr w:rsidR="009E2FA9" w:rsidRPr="00072FF0" w14:paraId="5CC70D2C" w14:textId="77777777" w:rsidTr="00287FDA">
        <w:trPr>
          <w:trHeight w:val="409"/>
          <w:jc w:val="center"/>
        </w:trPr>
        <w:tc>
          <w:tcPr>
            <w:tcW w:w="1102" w:type="dxa"/>
            <w:shd w:val="clear" w:color="auto" w:fill="auto"/>
            <w:vAlign w:val="center"/>
          </w:tcPr>
          <w:p w14:paraId="55B87B03"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rPr>
              <w:t>CLO1</w:t>
            </w:r>
          </w:p>
        </w:tc>
        <w:tc>
          <w:tcPr>
            <w:tcW w:w="6521" w:type="dxa"/>
            <w:shd w:val="clear" w:color="auto" w:fill="auto"/>
          </w:tcPr>
          <w:p w14:paraId="215412EF" w14:textId="77777777" w:rsidR="009E2FA9" w:rsidRPr="00072FF0" w:rsidRDefault="009E2FA9" w:rsidP="008A020B">
            <w:pPr>
              <w:spacing w:after="0" w:line="240" w:lineRule="auto"/>
              <w:ind w:left="58"/>
              <w:contextualSpacing/>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Hiểu biết</w:t>
            </w:r>
            <w:r w:rsidRPr="00072FF0">
              <w:rPr>
                <w:rFonts w:ascii="Times New Roman" w:eastAsia="Calibri" w:hAnsi="Times New Roman" w:cs="Times New Roman"/>
                <w:sz w:val="28"/>
                <w:szCs w:val="28"/>
              </w:rPr>
              <w:t xml:space="preserve"> các khái niệm về về môi trườ</w:t>
            </w:r>
            <w:r w:rsidR="007B1B83" w:rsidRPr="00072FF0">
              <w:rPr>
                <w:rFonts w:ascii="Times New Roman" w:eastAsia="Calibri" w:hAnsi="Times New Roman" w:cs="Times New Roman"/>
                <w:sz w:val="28"/>
                <w:szCs w:val="28"/>
              </w:rPr>
              <w:t>ng và vi sinh vật</w:t>
            </w:r>
            <w:r w:rsidRPr="00072FF0">
              <w:rPr>
                <w:rFonts w:ascii="Times New Roman" w:eastAsia="Calibri" w:hAnsi="Times New Roman" w:cs="Times New Roman"/>
                <w:sz w:val="28"/>
                <w:szCs w:val="28"/>
              </w:rPr>
              <w:t xml:space="preserve"> môi trường, </w:t>
            </w:r>
            <w:r w:rsidR="007B1B83" w:rsidRPr="00072FF0">
              <w:rPr>
                <w:rFonts w:ascii="Times New Roman" w:eastAsia="Calibri" w:hAnsi="Times New Roman" w:cs="Times New Roman"/>
                <w:sz w:val="28"/>
                <w:szCs w:val="28"/>
              </w:rPr>
              <w:t>vai trò vi sinh vật trong xử lý chất thải bằng hệ thống sinh thái</w:t>
            </w:r>
          </w:p>
        </w:tc>
        <w:tc>
          <w:tcPr>
            <w:tcW w:w="1923" w:type="dxa"/>
            <w:shd w:val="clear" w:color="auto" w:fill="auto"/>
            <w:vAlign w:val="center"/>
          </w:tcPr>
          <w:p w14:paraId="3167236E"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rPr>
              <w:t>PLO2, PLO</w:t>
            </w:r>
            <w:r w:rsidRPr="00072FF0">
              <w:rPr>
                <w:rFonts w:ascii="Times New Roman" w:eastAsia="MS Mincho" w:hAnsi="Times New Roman" w:cs="Times New Roman"/>
                <w:sz w:val="28"/>
                <w:szCs w:val="28"/>
                <w:lang w:val="vi-VN"/>
              </w:rPr>
              <w:t>3</w:t>
            </w:r>
            <w:r w:rsidRPr="00072FF0">
              <w:rPr>
                <w:rFonts w:ascii="Times New Roman" w:eastAsia="MS Mincho" w:hAnsi="Times New Roman" w:cs="Times New Roman"/>
                <w:sz w:val="28"/>
                <w:szCs w:val="28"/>
              </w:rPr>
              <w:t>, PLO</w:t>
            </w:r>
            <w:r w:rsidR="00C85E19" w:rsidRPr="00072FF0">
              <w:rPr>
                <w:rFonts w:ascii="Times New Roman" w:eastAsia="MS Mincho" w:hAnsi="Times New Roman" w:cs="Times New Roman"/>
                <w:sz w:val="28"/>
                <w:szCs w:val="28"/>
              </w:rPr>
              <w:t>1</w:t>
            </w:r>
          </w:p>
        </w:tc>
      </w:tr>
      <w:tr w:rsidR="009E2FA9" w:rsidRPr="00072FF0" w14:paraId="4E4071E8" w14:textId="77777777" w:rsidTr="00287FDA">
        <w:trPr>
          <w:jc w:val="center"/>
        </w:trPr>
        <w:tc>
          <w:tcPr>
            <w:tcW w:w="1102" w:type="dxa"/>
            <w:shd w:val="clear" w:color="auto" w:fill="auto"/>
            <w:vAlign w:val="center"/>
          </w:tcPr>
          <w:p w14:paraId="5B51457F"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lang w:val="vi-VN"/>
              </w:rPr>
            </w:pPr>
            <w:r w:rsidRPr="00072FF0">
              <w:rPr>
                <w:rFonts w:ascii="Times New Roman" w:eastAsia="MS Mincho" w:hAnsi="Times New Roman" w:cs="Times New Roman"/>
                <w:sz w:val="28"/>
                <w:szCs w:val="28"/>
              </w:rPr>
              <w:t>CLO</w:t>
            </w:r>
            <w:r w:rsidRPr="00072FF0">
              <w:rPr>
                <w:rFonts w:ascii="Times New Roman" w:eastAsia="MS Mincho" w:hAnsi="Times New Roman" w:cs="Times New Roman"/>
                <w:sz w:val="28"/>
                <w:szCs w:val="28"/>
                <w:lang w:val="vi-VN"/>
              </w:rPr>
              <w:t>2</w:t>
            </w:r>
          </w:p>
        </w:tc>
        <w:tc>
          <w:tcPr>
            <w:tcW w:w="6521" w:type="dxa"/>
            <w:shd w:val="clear" w:color="auto" w:fill="auto"/>
          </w:tcPr>
          <w:p w14:paraId="57E40448" w14:textId="77777777" w:rsidR="009E2FA9" w:rsidRPr="00072FF0" w:rsidRDefault="009E2FA9" w:rsidP="008A020B">
            <w:pPr>
              <w:autoSpaceDE w:val="0"/>
              <w:autoSpaceDN w:val="0"/>
              <w:adjustRightInd w:val="0"/>
              <w:spacing w:after="0" w:line="240" w:lineRule="auto"/>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Hiểu biết và thực hiện được một số phương pháp xử lý môi trường bằ</w:t>
            </w:r>
            <w:r w:rsidR="007B1B83" w:rsidRPr="00072FF0">
              <w:rPr>
                <w:rFonts w:ascii="Times New Roman" w:eastAsia="Calibri" w:hAnsi="Times New Roman" w:cs="Times New Roman"/>
                <w:sz w:val="28"/>
                <w:szCs w:val="28"/>
                <w:lang w:val="vi-VN"/>
              </w:rPr>
              <w:t>ng</w:t>
            </w:r>
            <w:r w:rsidRPr="00072FF0">
              <w:rPr>
                <w:rFonts w:ascii="Times New Roman" w:eastAsia="Calibri" w:hAnsi="Times New Roman" w:cs="Times New Roman"/>
                <w:sz w:val="28"/>
                <w:szCs w:val="28"/>
                <w:lang w:val="vi-VN"/>
              </w:rPr>
              <w:t xml:space="preserve"> vi sinh vật; </w:t>
            </w:r>
          </w:p>
        </w:tc>
        <w:tc>
          <w:tcPr>
            <w:tcW w:w="1923" w:type="dxa"/>
            <w:shd w:val="clear" w:color="auto" w:fill="auto"/>
            <w:vAlign w:val="center"/>
          </w:tcPr>
          <w:p w14:paraId="6185349E" w14:textId="77777777" w:rsidR="009E2FA9" w:rsidRPr="00072FF0" w:rsidRDefault="00C85E1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rPr>
              <w:t xml:space="preserve">PLO4, PLO6, </w:t>
            </w:r>
            <w:r w:rsidR="009E2FA9" w:rsidRPr="00072FF0">
              <w:rPr>
                <w:rFonts w:ascii="Times New Roman" w:eastAsia="MS Mincho" w:hAnsi="Times New Roman" w:cs="Times New Roman"/>
                <w:sz w:val="28"/>
                <w:szCs w:val="28"/>
              </w:rPr>
              <w:t>PLO</w:t>
            </w:r>
            <w:r w:rsidR="009E2FA9" w:rsidRPr="00072FF0">
              <w:rPr>
                <w:rFonts w:ascii="Times New Roman" w:eastAsia="MS Mincho" w:hAnsi="Times New Roman" w:cs="Times New Roman"/>
                <w:sz w:val="28"/>
                <w:szCs w:val="28"/>
                <w:lang w:val="vi-VN"/>
              </w:rPr>
              <w:t>9</w:t>
            </w:r>
            <w:r w:rsidR="009E2FA9" w:rsidRPr="00072FF0">
              <w:rPr>
                <w:rFonts w:ascii="Times New Roman" w:eastAsia="MS Mincho" w:hAnsi="Times New Roman" w:cs="Times New Roman"/>
                <w:sz w:val="28"/>
                <w:szCs w:val="28"/>
              </w:rPr>
              <w:t>, PLO</w:t>
            </w:r>
            <w:r w:rsidR="009E2FA9" w:rsidRPr="00072FF0">
              <w:rPr>
                <w:rFonts w:ascii="Times New Roman" w:eastAsia="MS Mincho" w:hAnsi="Times New Roman" w:cs="Times New Roman"/>
                <w:sz w:val="28"/>
                <w:szCs w:val="28"/>
                <w:lang w:val="vi-VN"/>
              </w:rPr>
              <w:t>10</w:t>
            </w:r>
            <w:r w:rsidRPr="00072FF0">
              <w:rPr>
                <w:rFonts w:ascii="Times New Roman" w:eastAsia="MS Mincho" w:hAnsi="Times New Roman" w:cs="Times New Roman"/>
                <w:sz w:val="28"/>
                <w:szCs w:val="28"/>
              </w:rPr>
              <w:t xml:space="preserve">, </w:t>
            </w:r>
          </w:p>
        </w:tc>
      </w:tr>
      <w:tr w:rsidR="009E2FA9" w:rsidRPr="00072FF0" w14:paraId="7A1C4656" w14:textId="77777777" w:rsidTr="00287FDA">
        <w:trPr>
          <w:jc w:val="center"/>
        </w:trPr>
        <w:tc>
          <w:tcPr>
            <w:tcW w:w="1102" w:type="dxa"/>
            <w:shd w:val="clear" w:color="auto" w:fill="auto"/>
            <w:vAlign w:val="center"/>
          </w:tcPr>
          <w:p w14:paraId="195EA953"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lang w:val="vi-VN"/>
              </w:rPr>
            </w:pPr>
            <w:r w:rsidRPr="00072FF0">
              <w:rPr>
                <w:rFonts w:ascii="Times New Roman" w:eastAsia="MS Mincho" w:hAnsi="Times New Roman" w:cs="Times New Roman"/>
                <w:sz w:val="28"/>
                <w:szCs w:val="28"/>
                <w:lang w:val="vi-VN"/>
              </w:rPr>
              <w:t>CLO3</w:t>
            </w:r>
          </w:p>
        </w:tc>
        <w:tc>
          <w:tcPr>
            <w:tcW w:w="6521" w:type="dxa"/>
            <w:shd w:val="clear" w:color="auto" w:fill="auto"/>
          </w:tcPr>
          <w:p w14:paraId="5F929909" w14:textId="77777777" w:rsidR="009E2FA9" w:rsidRPr="00072FF0" w:rsidRDefault="009E2FA9" w:rsidP="008A020B">
            <w:pPr>
              <w:autoSpaceDE w:val="0"/>
              <w:autoSpaceDN w:val="0"/>
              <w:adjustRightInd w:val="0"/>
              <w:spacing w:after="0" w:line="240" w:lineRule="auto"/>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 xml:space="preserve">Phân tích được sự quan trọng của </w:t>
            </w:r>
            <w:r w:rsidR="007B1B83" w:rsidRPr="00072FF0">
              <w:rPr>
                <w:rFonts w:ascii="Times New Roman" w:eastAsia="Calibri" w:hAnsi="Times New Roman" w:cs="Times New Roman"/>
                <w:sz w:val="28"/>
                <w:szCs w:val="28"/>
                <w:lang w:val="vi-VN"/>
              </w:rPr>
              <w:t>vi sinh vật</w:t>
            </w:r>
            <w:r w:rsidRPr="00072FF0">
              <w:rPr>
                <w:rFonts w:ascii="Times New Roman" w:eastAsia="Calibri" w:hAnsi="Times New Roman" w:cs="Times New Roman"/>
                <w:sz w:val="28"/>
                <w:szCs w:val="28"/>
                <w:lang w:val="vi-VN"/>
              </w:rPr>
              <w:t xml:space="preserve"> môi trường và </w:t>
            </w:r>
            <w:r w:rsidR="00D359A5" w:rsidRPr="00072FF0">
              <w:rPr>
                <w:rFonts w:ascii="Times New Roman" w:eastAsia="Calibri" w:hAnsi="Times New Roman" w:cs="Times New Roman"/>
                <w:sz w:val="28"/>
                <w:szCs w:val="28"/>
                <w:lang w:val="vi-VN"/>
              </w:rPr>
              <w:t xml:space="preserve">ứng dụng được các phương pháp xử lý các chất ô nhiễm cũng như </w:t>
            </w:r>
            <w:r w:rsidR="007B1B83" w:rsidRPr="00072FF0">
              <w:rPr>
                <w:rFonts w:ascii="Times New Roman" w:eastAsia="Calibri" w:hAnsi="Times New Roman" w:cs="Times New Roman"/>
                <w:sz w:val="28"/>
                <w:szCs w:val="28"/>
                <w:lang w:val="vi-VN"/>
              </w:rPr>
              <w:t>quá trình chuyển hóa vật chất và năng lượng của vi sinh vật trong môi trường</w:t>
            </w:r>
          </w:p>
        </w:tc>
        <w:tc>
          <w:tcPr>
            <w:tcW w:w="1923" w:type="dxa"/>
            <w:shd w:val="clear" w:color="auto" w:fill="auto"/>
            <w:vAlign w:val="center"/>
          </w:tcPr>
          <w:p w14:paraId="1605DDD7" w14:textId="77777777" w:rsidR="009E2FA9" w:rsidRPr="00072FF0" w:rsidRDefault="00C85E1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lang w:val="vi-VN"/>
              </w:rPr>
              <w:t>PLO</w:t>
            </w:r>
            <w:r w:rsidRPr="00072FF0">
              <w:rPr>
                <w:rFonts w:ascii="Times New Roman" w:eastAsia="MS Mincho" w:hAnsi="Times New Roman" w:cs="Times New Roman"/>
                <w:sz w:val="28"/>
                <w:szCs w:val="28"/>
              </w:rPr>
              <w:t>4</w:t>
            </w:r>
            <w:r w:rsidRPr="00072FF0">
              <w:rPr>
                <w:rFonts w:ascii="Times New Roman" w:eastAsia="MS Mincho" w:hAnsi="Times New Roman" w:cs="Times New Roman"/>
                <w:sz w:val="28"/>
                <w:szCs w:val="28"/>
                <w:lang w:val="vi-VN"/>
              </w:rPr>
              <w:t>, PLO</w:t>
            </w:r>
            <w:r w:rsidRPr="00072FF0">
              <w:rPr>
                <w:rFonts w:ascii="Times New Roman" w:eastAsia="MS Mincho" w:hAnsi="Times New Roman" w:cs="Times New Roman"/>
                <w:sz w:val="28"/>
                <w:szCs w:val="28"/>
              </w:rPr>
              <w:t>5</w:t>
            </w:r>
            <w:r w:rsidRPr="00072FF0">
              <w:rPr>
                <w:rFonts w:ascii="Times New Roman" w:eastAsia="MS Mincho" w:hAnsi="Times New Roman" w:cs="Times New Roman"/>
                <w:sz w:val="28"/>
                <w:szCs w:val="28"/>
                <w:lang w:val="vi-VN"/>
              </w:rPr>
              <w:t>, PLO</w:t>
            </w:r>
            <w:r w:rsidRPr="00072FF0">
              <w:rPr>
                <w:rFonts w:ascii="Times New Roman" w:eastAsia="MS Mincho" w:hAnsi="Times New Roman" w:cs="Times New Roman"/>
                <w:sz w:val="28"/>
                <w:szCs w:val="28"/>
              </w:rPr>
              <w:t xml:space="preserve">9, PLO10, </w:t>
            </w:r>
          </w:p>
        </w:tc>
      </w:tr>
      <w:tr w:rsidR="009E2FA9" w:rsidRPr="00072FF0" w14:paraId="4426DF06" w14:textId="77777777" w:rsidTr="00287FDA">
        <w:trPr>
          <w:jc w:val="center"/>
        </w:trPr>
        <w:tc>
          <w:tcPr>
            <w:tcW w:w="9546" w:type="dxa"/>
            <w:gridSpan w:val="3"/>
            <w:shd w:val="clear" w:color="auto" w:fill="auto"/>
          </w:tcPr>
          <w:p w14:paraId="29C34B27" w14:textId="77777777" w:rsidR="009E2FA9" w:rsidRPr="00072FF0" w:rsidRDefault="009E2FA9" w:rsidP="008A020B">
            <w:pPr>
              <w:spacing w:after="0" w:line="240" w:lineRule="auto"/>
              <w:contextualSpacing/>
              <w:jc w:val="center"/>
              <w:rPr>
                <w:rFonts w:ascii="Times New Roman" w:eastAsia="MS Mincho" w:hAnsi="Times New Roman" w:cs="Times New Roman"/>
                <w:b/>
                <w:sz w:val="28"/>
                <w:szCs w:val="28"/>
              </w:rPr>
            </w:pPr>
            <w:r w:rsidRPr="00072FF0">
              <w:rPr>
                <w:rFonts w:ascii="Times New Roman" w:eastAsia="MS Mincho" w:hAnsi="Times New Roman" w:cs="Times New Roman"/>
                <w:b/>
                <w:sz w:val="28"/>
                <w:szCs w:val="28"/>
              </w:rPr>
              <w:t>Kĩ năng</w:t>
            </w:r>
          </w:p>
        </w:tc>
      </w:tr>
      <w:tr w:rsidR="009E2FA9" w:rsidRPr="00072FF0" w14:paraId="098CF6C6" w14:textId="77777777" w:rsidTr="00287FDA">
        <w:trPr>
          <w:jc w:val="center"/>
        </w:trPr>
        <w:tc>
          <w:tcPr>
            <w:tcW w:w="1102" w:type="dxa"/>
            <w:shd w:val="clear" w:color="auto" w:fill="auto"/>
            <w:vAlign w:val="center"/>
          </w:tcPr>
          <w:p w14:paraId="2246CA70"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lang w:val="vi-VN"/>
              </w:rPr>
            </w:pPr>
            <w:r w:rsidRPr="00072FF0">
              <w:rPr>
                <w:rFonts w:ascii="Times New Roman" w:eastAsia="MS Mincho" w:hAnsi="Times New Roman" w:cs="Times New Roman"/>
                <w:sz w:val="28"/>
                <w:szCs w:val="28"/>
              </w:rPr>
              <w:t>CLO</w:t>
            </w:r>
            <w:r w:rsidRPr="00072FF0">
              <w:rPr>
                <w:rFonts w:ascii="Times New Roman" w:eastAsia="MS Mincho" w:hAnsi="Times New Roman" w:cs="Times New Roman"/>
                <w:sz w:val="28"/>
                <w:szCs w:val="28"/>
                <w:lang w:val="vi-VN"/>
              </w:rPr>
              <w:t>4</w:t>
            </w:r>
          </w:p>
        </w:tc>
        <w:tc>
          <w:tcPr>
            <w:tcW w:w="6521" w:type="dxa"/>
            <w:shd w:val="clear" w:color="auto" w:fill="auto"/>
          </w:tcPr>
          <w:p w14:paraId="10D0FBB0" w14:textId="77777777" w:rsidR="009E2FA9" w:rsidRPr="00072FF0" w:rsidRDefault="00512E7B" w:rsidP="008A020B">
            <w:pPr>
              <w:autoSpaceDE w:val="0"/>
              <w:autoSpaceDN w:val="0"/>
              <w:adjustRightInd w:val="0"/>
              <w:spacing w:after="0" w:line="240" w:lineRule="auto"/>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Vận dụng đượ</w:t>
            </w:r>
            <w:r w:rsidR="007B1B83" w:rsidRPr="00072FF0">
              <w:rPr>
                <w:rFonts w:ascii="Times New Roman" w:eastAsia="Calibri" w:hAnsi="Times New Roman" w:cs="Times New Roman"/>
                <w:sz w:val="28"/>
                <w:szCs w:val="28"/>
                <w:lang w:val="vi-VN"/>
              </w:rPr>
              <w:t>c vi sinh vật</w:t>
            </w:r>
            <w:r w:rsidRPr="00072FF0">
              <w:rPr>
                <w:rFonts w:ascii="Times New Roman" w:eastAsia="Calibri" w:hAnsi="Times New Roman" w:cs="Times New Roman"/>
                <w:sz w:val="28"/>
                <w:szCs w:val="28"/>
                <w:lang w:val="vi-VN"/>
              </w:rPr>
              <w:t xml:space="preserve"> trong xử lý các chất ô nghiễm môi trường, sản xuấ</w:t>
            </w:r>
            <w:r w:rsidR="007B1B83" w:rsidRPr="00072FF0">
              <w:rPr>
                <w:rFonts w:ascii="Times New Roman" w:eastAsia="Calibri" w:hAnsi="Times New Roman" w:cs="Times New Roman"/>
                <w:sz w:val="28"/>
                <w:szCs w:val="28"/>
                <w:lang w:val="vi-VN"/>
              </w:rPr>
              <w:t>t ra các sản phẩm vi sinh từ chất thải</w:t>
            </w:r>
          </w:p>
        </w:tc>
        <w:tc>
          <w:tcPr>
            <w:tcW w:w="1923" w:type="dxa"/>
            <w:shd w:val="clear" w:color="auto" w:fill="auto"/>
            <w:vAlign w:val="center"/>
          </w:tcPr>
          <w:p w14:paraId="3C544FFA" w14:textId="77777777" w:rsidR="009E2FA9" w:rsidRPr="00072FF0" w:rsidRDefault="00C85E1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rPr>
              <w:t>PLO10</w:t>
            </w:r>
            <w:r w:rsidR="009E2FA9" w:rsidRPr="00072FF0">
              <w:rPr>
                <w:rFonts w:ascii="Times New Roman" w:eastAsia="MS Mincho" w:hAnsi="Times New Roman" w:cs="Times New Roman"/>
                <w:sz w:val="28"/>
                <w:szCs w:val="28"/>
              </w:rPr>
              <w:t>, PLO</w:t>
            </w:r>
            <w:r w:rsidRPr="00072FF0">
              <w:rPr>
                <w:rFonts w:ascii="Times New Roman" w:eastAsia="MS Mincho" w:hAnsi="Times New Roman" w:cs="Times New Roman"/>
                <w:sz w:val="28"/>
                <w:szCs w:val="28"/>
              </w:rPr>
              <w:t>11</w:t>
            </w:r>
          </w:p>
        </w:tc>
      </w:tr>
      <w:tr w:rsidR="009E2FA9" w:rsidRPr="00072FF0" w14:paraId="567F7713" w14:textId="77777777" w:rsidTr="00287FDA">
        <w:trPr>
          <w:jc w:val="center"/>
        </w:trPr>
        <w:tc>
          <w:tcPr>
            <w:tcW w:w="1102" w:type="dxa"/>
            <w:shd w:val="clear" w:color="auto" w:fill="auto"/>
            <w:vAlign w:val="center"/>
          </w:tcPr>
          <w:p w14:paraId="7FE3D24F"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lang w:val="vi-VN"/>
              </w:rPr>
            </w:pPr>
            <w:r w:rsidRPr="00072FF0">
              <w:rPr>
                <w:rFonts w:ascii="Times New Roman" w:eastAsia="MS Mincho" w:hAnsi="Times New Roman" w:cs="Times New Roman"/>
                <w:sz w:val="28"/>
                <w:szCs w:val="28"/>
                <w:lang w:val="vi-VN"/>
              </w:rPr>
              <w:t>CLO5</w:t>
            </w:r>
          </w:p>
        </w:tc>
        <w:tc>
          <w:tcPr>
            <w:tcW w:w="6521" w:type="dxa"/>
            <w:shd w:val="clear" w:color="auto" w:fill="auto"/>
          </w:tcPr>
          <w:p w14:paraId="62080C5F" w14:textId="77777777" w:rsidR="009E2FA9" w:rsidRPr="00072FF0" w:rsidRDefault="00512E7B" w:rsidP="008A020B">
            <w:pPr>
              <w:spacing w:after="0" w:line="240" w:lineRule="auto"/>
              <w:ind w:left="58"/>
              <w:contextualSpacing/>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 xml:space="preserve">Đề xuất các phương pháp xử lý môi trường từ </w:t>
            </w:r>
            <w:r w:rsidR="007B1B83" w:rsidRPr="00072FF0">
              <w:rPr>
                <w:rFonts w:ascii="Times New Roman" w:eastAsia="Calibri" w:hAnsi="Times New Roman" w:cs="Times New Roman"/>
                <w:sz w:val="28"/>
                <w:szCs w:val="28"/>
                <w:lang w:val="vi-VN"/>
              </w:rPr>
              <w:t>vi sinh vật</w:t>
            </w:r>
            <w:r w:rsidRPr="00072FF0">
              <w:rPr>
                <w:rFonts w:ascii="Times New Roman" w:eastAsia="Calibri" w:hAnsi="Times New Roman" w:cs="Times New Roman"/>
                <w:sz w:val="28"/>
                <w:szCs w:val="28"/>
                <w:lang w:val="vi-VN"/>
              </w:rPr>
              <w:t xml:space="preserve"> môi trường</w:t>
            </w:r>
          </w:p>
        </w:tc>
        <w:tc>
          <w:tcPr>
            <w:tcW w:w="1923" w:type="dxa"/>
            <w:shd w:val="clear" w:color="auto" w:fill="auto"/>
            <w:vAlign w:val="center"/>
          </w:tcPr>
          <w:p w14:paraId="69CF7319"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rPr>
              <w:t>PLO</w:t>
            </w:r>
            <w:r w:rsidR="00C52269" w:rsidRPr="00072FF0">
              <w:rPr>
                <w:rFonts w:ascii="Times New Roman" w:eastAsia="MS Mincho" w:hAnsi="Times New Roman" w:cs="Times New Roman"/>
                <w:sz w:val="28"/>
                <w:szCs w:val="28"/>
              </w:rPr>
              <w:t>4, PLO6, PLO9</w:t>
            </w:r>
          </w:p>
        </w:tc>
      </w:tr>
      <w:tr w:rsidR="009E2FA9" w:rsidRPr="00072FF0" w14:paraId="11B9E964" w14:textId="77777777" w:rsidTr="00287FDA">
        <w:trPr>
          <w:jc w:val="center"/>
        </w:trPr>
        <w:tc>
          <w:tcPr>
            <w:tcW w:w="9546" w:type="dxa"/>
            <w:gridSpan w:val="3"/>
            <w:shd w:val="clear" w:color="auto" w:fill="auto"/>
          </w:tcPr>
          <w:p w14:paraId="7307EA71" w14:textId="77777777" w:rsidR="009E2FA9" w:rsidRPr="00072FF0" w:rsidRDefault="009E2FA9" w:rsidP="008A020B">
            <w:pPr>
              <w:spacing w:after="0" w:line="240" w:lineRule="auto"/>
              <w:contextualSpacing/>
              <w:jc w:val="center"/>
              <w:rPr>
                <w:rFonts w:ascii="Times New Roman" w:eastAsia="MS Mincho" w:hAnsi="Times New Roman" w:cs="Times New Roman"/>
                <w:b/>
                <w:sz w:val="28"/>
                <w:szCs w:val="28"/>
                <w:lang w:val="vi-VN"/>
              </w:rPr>
            </w:pPr>
            <w:r w:rsidRPr="00072FF0">
              <w:rPr>
                <w:rFonts w:ascii="Times New Roman" w:eastAsia="MS Mincho" w:hAnsi="Times New Roman" w:cs="Times New Roman"/>
                <w:b/>
                <w:sz w:val="28"/>
                <w:szCs w:val="28"/>
                <w:lang w:val="vi-VN"/>
              </w:rPr>
              <w:t>Thái độ và phẩm chất đạo đức</w:t>
            </w:r>
          </w:p>
        </w:tc>
      </w:tr>
      <w:tr w:rsidR="009E2FA9" w:rsidRPr="00072FF0" w14:paraId="1873B66E" w14:textId="77777777" w:rsidTr="00287FDA">
        <w:trPr>
          <w:jc w:val="center"/>
        </w:trPr>
        <w:tc>
          <w:tcPr>
            <w:tcW w:w="1102" w:type="dxa"/>
            <w:shd w:val="clear" w:color="auto" w:fill="auto"/>
            <w:vAlign w:val="center"/>
          </w:tcPr>
          <w:p w14:paraId="243B4A04"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lang w:val="vi-VN"/>
              </w:rPr>
            </w:pPr>
            <w:r w:rsidRPr="00072FF0">
              <w:rPr>
                <w:rFonts w:ascii="Times New Roman" w:eastAsia="MS Mincho" w:hAnsi="Times New Roman" w:cs="Times New Roman"/>
                <w:sz w:val="28"/>
                <w:szCs w:val="28"/>
              </w:rPr>
              <w:t>CLO</w:t>
            </w:r>
            <w:r w:rsidRPr="00072FF0">
              <w:rPr>
                <w:rFonts w:ascii="Times New Roman" w:eastAsia="MS Mincho" w:hAnsi="Times New Roman" w:cs="Times New Roman"/>
                <w:sz w:val="28"/>
                <w:szCs w:val="28"/>
                <w:lang w:val="vi-VN"/>
              </w:rPr>
              <w:t>6</w:t>
            </w:r>
          </w:p>
        </w:tc>
        <w:tc>
          <w:tcPr>
            <w:tcW w:w="6521" w:type="dxa"/>
            <w:shd w:val="clear" w:color="auto" w:fill="auto"/>
          </w:tcPr>
          <w:p w14:paraId="11934722" w14:textId="77777777" w:rsidR="009E2FA9" w:rsidRPr="00072FF0" w:rsidRDefault="00512E7B" w:rsidP="008A020B">
            <w:pPr>
              <w:autoSpaceDE w:val="0"/>
              <w:autoSpaceDN w:val="0"/>
              <w:adjustRightInd w:val="0"/>
              <w:spacing w:after="0" w:line="240" w:lineRule="auto"/>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Tận dụng các chất ô nhiễm để xử lý tạo ra các sản phẩm có ích trong nông nghiệp và trong cuộc sống</w:t>
            </w:r>
          </w:p>
        </w:tc>
        <w:tc>
          <w:tcPr>
            <w:tcW w:w="1923" w:type="dxa"/>
            <w:shd w:val="clear" w:color="auto" w:fill="auto"/>
            <w:vAlign w:val="center"/>
          </w:tcPr>
          <w:p w14:paraId="5A1CA85C" w14:textId="77777777" w:rsidR="009E2FA9" w:rsidRPr="00072FF0" w:rsidRDefault="009E2FA9" w:rsidP="008A020B">
            <w:pPr>
              <w:spacing w:after="0" w:line="240" w:lineRule="auto"/>
              <w:contextualSpacing/>
              <w:jc w:val="both"/>
              <w:rPr>
                <w:rFonts w:ascii="Times New Roman" w:eastAsia="MS Mincho" w:hAnsi="Times New Roman" w:cs="Times New Roman"/>
                <w:sz w:val="28"/>
                <w:szCs w:val="28"/>
              </w:rPr>
            </w:pPr>
            <w:r w:rsidRPr="00072FF0">
              <w:rPr>
                <w:rFonts w:ascii="Times New Roman" w:eastAsia="MS Mincho" w:hAnsi="Times New Roman" w:cs="Times New Roman"/>
                <w:sz w:val="28"/>
                <w:szCs w:val="28"/>
              </w:rPr>
              <w:t>PLO1</w:t>
            </w:r>
            <w:r w:rsidRPr="00072FF0">
              <w:rPr>
                <w:rFonts w:ascii="Times New Roman" w:eastAsia="MS Mincho" w:hAnsi="Times New Roman" w:cs="Times New Roman"/>
                <w:sz w:val="28"/>
                <w:szCs w:val="28"/>
                <w:lang w:val="vi-VN"/>
              </w:rPr>
              <w:t>3</w:t>
            </w:r>
            <w:r w:rsidRPr="00072FF0">
              <w:rPr>
                <w:rFonts w:ascii="Times New Roman" w:eastAsia="MS Mincho" w:hAnsi="Times New Roman" w:cs="Times New Roman"/>
                <w:sz w:val="28"/>
                <w:szCs w:val="28"/>
              </w:rPr>
              <w:t>, PLO</w:t>
            </w:r>
            <w:r w:rsidRPr="00072FF0">
              <w:rPr>
                <w:rFonts w:ascii="Times New Roman" w:eastAsia="MS Mincho" w:hAnsi="Times New Roman" w:cs="Times New Roman"/>
                <w:sz w:val="28"/>
                <w:szCs w:val="28"/>
                <w:lang w:val="vi-VN"/>
              </w:rPr>
              <w:t xml:space="preserve">14, </w:t>
            </w:r>
            <w:r w:rsidRPr="00072FF0">
              <w:rPr>
                <w:rFonts w:ascii="Times New Roman" w:eastAsia="MS Mincho" w:hAnsi="Times New Roman" w:cs="Times New Roman"/>
                <w:sz w:val="28"/>
                <w:szCs w:val="28"/>
              </w:rPr>
              <w:t>PLO16</w:t>
            </w:r>
          </w:p>
        </w:tc>
      </w:tr>
    </w:tbl>
    <w:p w14:paraId="2A2A47BE" w14:textId="77777777" w:rsidR="009E2FA9" w:rsidRDefault="009E2FA9" w:rsidP="008A020B">
      <w:pPr>
        <w:jc w:val="both"/>
        <w:rPr>
          <w:rFonts w:ascii="Times New Roman" w:hAnsi="Times New Roman" w:cs="Times New Roman"/>
          <w:b/>
          <w:sz w:val="28"/>
          <w:szCs w:val="28"/>
        </w:rPr>
      </w:pPr>
    </w:p>
    <w:p w14:paraId="330F1D30" w14:textId="77777777" w:rsidR="00097B79" w:rsidRPr="00072FF0" w:rsidRDefault="00097B79" w:rsidP="008A020B">
      <w:pPr>
        <w:jc w:val="both"/>
        <w:rPr>
          <w:rFonts w:ascii="Times New Roman" w:hAnsi="Times New Roman" w:cs="Times New Roman"/>
          <w:b/>
          <w:sz w:val="28"/>
          <w:szCs w:val="28"/>
        </w:rPr>
      </w:pPr>
      <w:r w:rsidRPr="00072FF0">
        <w:rPr>
          <w:rFonts w:ascii="Times New Roman" w:hAnsi="Times New Roman" w:cs="Times New Roman"/>
          <w:b/>
          <w:sz w:val="28"/>
          <w:szCs w:val="28"/>
        </w:rPr>
        <w:t>IV. Phương pháp giảng dạy và học tập</w:t>
      </w:r>
    </w:p>
    <w:p w14:paraId="65DF9A1E" w14:textId="77777777" w:rsidR="00097B79" w:rsidRPr="00072FF0" w:rsidRDefault="00097B79" w:rsidP="008A020B">
      <w:pPr>
        <w:numPr>
          <w:ilvl w:val="0"/>
          <w:numId w:val="9"/>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Phương pháp giảng dạy:</w:t>
      </w:r>
    </w:p>
    <w:p w14:paraId="4E286F60" w14:textId="77777777" w:rsidR="00097B79" w:rsidRPr="00072FF0" w:rsidRDefault="00097B79" w:rsidP="008A020B">
      <w:pPr>
        <w:numPr>
          <w:ilvl w:val="0"/>
          <w:numId w:val="13"/>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Thuyết giảng kết hợp trình chiếu video</w:t>
      </w:r>
    </w:p>
    <w:p w14:paraId="0045A719" w14:textId="77777777" w:rsidR="00097B79" w:rsidRPr="00072FF0" w:rsidRDefault="00097B79" w:rsidP="008A020B">
      <w:pPr>
        <w:numPr>
          <w:ilvl w:val="0"/>
          <w:numId w:val="13"/>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Thảo luậ</w:t>
      </w:r>
      <w:r w:rsidR="00787CF1" w:rsidRPr="00072FF0">
        <w:rPr>
          <w:rFonts w:ascii="Times New Roman" w:hAnsi="Times New Roman" w:cs="Times New Roman"/>
          <w:sz w:val="28"/>
          <w:szCs w:val="28"/>
        </w:rPr>
        <w:t>n</w:t>
      </w:r>
    </w:p>
    <w:p w14:paraId="0B2808CE" w14:textId="77777777" w:rsidR="00097B79" w:rsidRPr="00072FF0" w:rsidRDefault="00097B79" w:rsidP="008A020B">
      <w:pPr>
        <w:numPr>
          <w:ilvl w:val="0"/>
          <w:numId w:val="9"/>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 xml:space="preserve">Phương pháp học tập </w:t>
      </w:r>
    </w:p>
    <w:p w14:paraId="19E68C73" w14:textId="77777777" w:rsidR="00097B79" w:rsidRPr="00072FF0" w:rsidRDefault="00097B79" w:rsidP="008A020B">
      <w:pPr>
        <w:numPr>
          <w:ilvl w:val="0"/>
          <w:numId w:val="13"/>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Sinh viên tự đọc tài liệu, pháp triển giả thuyết và câu hỏi liên quan</w:t>
      </w:r>
    </w:p>
    <w:p w14:paraId="3CA6CFD1" w14:textId="77777777" w:rsidR="00097B79" w:rsidRDefault="00097B79" w:rsidP="008A020B">
      <w:pPr>
        <w:numPr>
          <w:ilvl w:val="0"/>
          <w:numId w:val="13"/>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Sinh viên tham gia nghe giảng, thảo luận nhóm</w:t>
      </w:r>
    </w:p>
    <w:p w14:paraId="667F4A6B" w14:textId="77777777" w:rsidR="00713101" w:rsidRPr="00072FF0" w:rsidRDefault="00713101" w:rsidP="00713101">
      <w:pPr>
        <w:spacing w:after="0" w:line="240" w:lineRule="auto"/>
        <w:ind w:left="720"/>
        <w:jc w:val="both"/>
        <w:rPr>
          <w:rFonts w:ascii="Times New Roman" w:hAnsi="Times New Roman" w:cs="Times New Roman"/>
          <w:sz w:val="28"/>
          <w:szCs w:val="28"/>
        </w:rPr>
      </w:pPr>
    </w:p>
    <w:p w14:paraId="3C56E9F3" w14:textId="77777777" w:rsidR="00097B79" w:rsidRPr="00072FF0" w:rsidRDefault="00097B79" w:rsidP="008A020B">
      <w:pPr>
        <w:jc w:val="both"/>
        <w:rPr>
          <w:rFonts w:ascii="Times New Roman" w:hAnsi="Times New Roman" w:cs="Times New Roman"/>
          <w:b/>
          <w:sz w:val="28"/>
          <w:szCs w:val="28"/>
          <w:lang w:val="it-IT"/>
        </w:rPr>
      </w:pPr>
      <w:r w:rsidRPr="00072FF0">
        <w:rPr>
          <w:rFonts w:ascii="Times New Roman" w:hAnsi="Times New Roman" w:cs="Times New Roman"/>
          <w:b/>
          <w:sz w:val="28"/>
          <w:szCs w:val="28"/>
          <w:lang w:val="it-IT"/>
        </w:rPr>
        <w:t xml:space="preserve">V. Nhiệm vụ của sinh viên </w:t>
      </w:r>
    </w:p>
    <w:p w14:paraId="6D59EB83" w14:textId="77777777" w:rsidR="00097B79" w:rsidRPr="00072FF0" w:rsidRDefault="00097B79" w:rsidP="008A020B">
      <w:pPr>
        <w:numPr>
          <w:ilvl w:val="0"/>
          <w:numId w:val="13"/>
        </w:numPr>
        <w:spacing w:after="0" w:line="240" w:lineRule="auto"/>
        <w:jc w:val="both"/>
        <w:rPr>
          <w:rFonts w:ascii="Times New Roman" w:hAnsi="Times New Roman" w:cs="Times New Roman"/>
          <w:sz w:val="28"/>
          <w:szCs w:val="28"/>
          <w:lang w:val="it-IT"/>
        </w:rPr>
      </w:pPr>
      <w:r w:rsidRPr="00072FF0">
        <w:rPr>
          <w:rFonts w:ascii="Times New Roman" w:hAnsi="Times New Roman" w:cs="Times New Roman"/>
          <w:sz w:val="28"/>
          <w:szCs w:val="28"/>
          <w:lang w:val="it-IT"/>
        </w:rPr>
        <w:t>Chuyên cần: Sinh viên phải tham dự ít nhất 80% số lượng tiết giảng</w:t>
      </w:r>
      <w:r w:rsidR="00C9179A" w:rsidRPr="00072FF0">
        <w:rPr>
          <w:rFonts w:ascii="Times New Roman" w:hAnsi="Times New Roman" w:cs="Times New Roman"/>
          <w:sz w:val="28"/>
          <w:szCs w:val="28"/>
          <w:lang w:val="it-IT"/>
        </w:rPr>
        <w:t>, phải tham gia đầy đủ các buổi thực hành</w:t>
      </w:r>
    </w:p>
    <w:p w14:paraId="2DACF16F" w14:textId="77777777" w:rsidR="00097B79" w:rsidRPr="00072FF0" w:rsidRDefault="00097B79" w:rsidP="008A020B">
      <w:pPr>
        <w:numPr>
          <w:ilvl w:val="0"/>
          <w:numId w:val="13"/>
        </w:numPr>
        <w:spacing w:after="0" w:line="240" w:lineRule="auto"/>
        <w:jc w:val="both"/>
        <w:rPr>
          <w:rFonts w:ascii="Times New Roman" w:hAnsi="Times New Roman" w:cs="Times New Roman"/>
          <w:sz w:val="28"/>
          <w:szCs w:val="28"/>
          <w:lang w:val="it-IT"/>
        </w:rPr>
      </w:pPr>
      <w:r w:rsidRPr="00072FF0">
        <w:rPr>
          <w:rFonts w:ascii="Times New Roman" w:hAnsi="Times New Roman" w:cs="Times New Roman"/>
          <w:sz w:val="28"/>
          <w:szCs w:val="28"/>
          <w:lang w:val="it-IT"/>
        </w:rPr>
        <w:lastRenderedPageBreak/>
        <w:t>Chuẩn bị cho bài giảng: Sinh viên phải đọc trước các bài giảng và các tài liệu có liên quan do giảng viên cung cấp, phát triển các giả định và câu hỏi liên quan.</w:t>
      </w:r>
    </w:p>
    <w:p w14:paraId="5EB6F814" w14:textId="77777777" w:rsidR="00C9179A" w:rsidRPr="00072FF0" w:rsidRDefault="00097B79" w:rsidP="008A020B">
      <w:pPr>
        <w:numPr>
          <w:ilvl w:val="0"/>
          <w:numId w:val="13"/>
        </w:numPr>
        <w:spacing w:after="0" w:line="240" w:lineRule="auto"/>
        <w:jc w:val="both"/>
        <w:rPr>
          <w:rFonts w:ascii="Times New Roman" w:hAnsi="Times New Roman" w:cs="Times New Roman"/>
          <w:sz w:val="28"/>
          <w:szCs w:val="28"/>
          <w:lang w:val="it-IT"/>
        </w:rPr>
      </w:pPr>
      <w:r w:rsidRPr="00072FF0">
        <w:rPr>
          <w:rFonts w:ascii="Times New Roman" w:hAnsi="Times New Roman" w:cs="Times New Roman"/>
          <w:sz w:val="28"/>
          <w:szCs w:val="28"/>
          <w:lang w:val="it-IT"/>
        </w:rPr>
        <w:t>Thái độ: tích cực tham gia thảo luận, đặt câu hỏi và cầu thị.</w:t>
      </w:r>
    </w:p>
    <w:p w14:paraId="2C57FF6B" w14:textId="77777777" w:rsidR="00097B79" w:rsidRPr="00072FF0" w:rsidRDefault="00097B79" w:rsidP="008A020B">
      <w:pPr>
        <w:jc w:val="both"/>
        <w:rPr>
          <w:rFonts w:ascii="Times New Roman" w:hAnsi="Times New Roman" w:cs="Times New Roman"/>
          <w:b/>
          <w:sz w:val="28"/>
          <w:szCs w:val="28"/>
          <w:lang w:val="it-IT"/>
        </w:rPr>
      </w:pPr>
      <w:r w:rsidRPr="00072FF0">
        <w:rPr>
          <w:rFonts w:ascii="Times New Roman" w:hAnsi="Times New Roman" w:cs="Times New Roman"/>
          <w:b/>
          <w:sz w:val="28"/>
          <w:szCs w:val="28"/>
          <w:lang w:val="it-IT"/>
        </w:rPr>
        <w:t>VI. Đánh giá và cho điểm</w:t>
      </w:r>
    </w:p>
    <w:p w14:paraId="46EE71C7" w14:textId="77777777" w:rsidR="00097B79" w:rsidRPr="00072FF0" w:rsidRDefault="00097B79" w:rsidP="008A020B">
      <w:pPr>
        <w:numPr>
          <w:ilvl w:val="0"/>
          <w:numId w:val="10"/>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 xml:space="preserve">Thang điểm: 10 </w:t>
      </w:r>
    </w:p>
    <w:p w14:paraId="448FCB31" w14:textId="77777777" w:rsidR="00097B79" w:rsidRPr="00072FF0" w:rsidRDefault="00097B79" w:rsidP="008A020B">
      <w:pPr>
        <w:numPr>
          <w:ilvl w:val="0"/>
          <w:numId w:val="10"/>
        </w:numPr>
        <w:spacing w:after="0" w:line="240" w:lineRule="auto"/>
        <w:jc w:val="both"/>
        <w:rPr>
          <w:rFonts w:ascii="Times New Roman" w:hAnsi="Times New Roman" w:cs="Times New Roman"/>
          <w:sz w:val="28"/>
          <w:szCs w:val="28"/>
          <w:lang w:val="it-IT"/>
        </w:rPr>
      </w:pPr>
      <w:r w:rsidRPr="00072FF0">
        <w:rPr>
          <w:rFonts w:ascii="Times New Roman" w:hAnsi="Times New Roman" w:cs="Times New Roman"/>
          <w:sz w:val="28"/>
          <w:szCs w:val="28"/>
          <w:lang w:val="it-IT"/>
        </w:rPr>
        <w:t>Kế hoạch đánh giá và trọng số</w:t>
      </w:r>
    </w:p>
    <w:p w14:paraId="5B72DFDB" w14:textId="77777777" w:rsidR="00C9179A" w:rsidRPr="00072FF0" w:rsidRDefault="00097B79" w:rsidP="008A020B">
      <w:pPr>
        <w:ind w:left="720"/>
        <w:jc w:val="both"/>
        <w:rPr>
          <w:rFonts w:ascii="Times New Roman" w:hAnsi="Times New Roman" w:cs="Times New Roman"/>
          <w:b/>
          <w:sz w:val="28"/>
          <w:szCs w:val="28"/>
          <w:lang w:val="it-IT"/>
        </w:rPr>
      </w:pPr>
      <w:r w:rsidRPr="00072FF0">
        <w:rPr>
          <w:rFonts w:ascii="Times New Roman" w:hAnsi="Times New Roman" w:cs="Times New Roman"/>
          <w:b/>
          <w:sz w:val="28"/>
          <w:szCs w:val="28"/>
          <w:lang w:val="it-IT"/>
        </w:rPr>
        <w:t xml:space="preserve">Bảng 1. Matrix đánh giá </w:t>
      </w:r>
      <w:r w:rsidRPr="00072FF0">
        <w:rPr>
          <w:rFonts w:ascii="Times New Roman" w:hAnsi="Times New Roman" w:cs="Times New Roman"/>
          <w:b/>
          <w:sz w:val="28"/>
          <w:szCs w:val="28"/>
          <w:lang w:val="vi-VN"/>
        </w:rPr>
        <w:t>CĐR</w:t>
      </w:r>
      <w:r w:rsidRPr="00072FF0">
        <w:rPr>
          <w:rFonts w:ascii="Times New Roman" w:hAnsi="Times New Roman" w:cs="Times New Roman"/>
          <w:b/>
          <w:sz w:val="28"/>
          <w:szCs w:val="28"/>
          <w:lang w:val="it-IT"/>
        </w:rPr>
        <w:t xml:space="preserve"> của học phần (</w:t>
      </w:r>
      <w:r w:rsidRPr="00072FF0">
        <w:rPr>
          <w:rFonts w:ascii="Times New Roman" w:hAnsi="Times New Roman" w:cs="Times New Roman"/>
          <w:i/>
          <w:sz w:val="28"/>
          <w:szCs w:val="28"/>
          <w:lang w:val="it-IT"/>
        </w:rPr>
        <w:t>tỷ lệ điểmtheo quy chế học vụ của trường ĐHNL TP.HCM</w:t>
      </w:r>
      <w:r w:rsidRPr="00072FF0">
        <w:rPr>
          <w:rFonts w:ascii="Times New Roman" w:hAnsi="Times New Roman" w:cs="Times New Roman"/>
          <w:b/>
          <w:sz w:val="28"/>
          <w:szCs w:val="28"/>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C9179A" w:rsidRPr="00072FF0" w14:paraId="3AE94F16" w14:textId="77777777" w:rsidTr="00287FDA">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2B238"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lang w:val="it-IT"/>
              </w:rPr>
            </w:pPr>
            <w:r w:rsidRPr="00072FF0">
              <w:rPr>
                <w:rFonts w:ascii="Times New Roman" w:eastAsia="Times New Roman" w:hAnsi="Times New Roman" w:cs="Times New Roman"/>
                <w:b/>
                <w:bCs/>
                <w:color w:val="000000"/>
                <w:sz w:val="28"/>
                <w:szCs w:val="28"/>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F7BEA22"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FD1E163"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1C04DF0"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Thi giữa kỳ</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AA1CA" w14:textId="77777777" w:rsidR="00C9179A" w:rsidRPr="00072FF0" w:rsidRDefault="00C9179A"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Thi cuối kỳ</w:t>
            </w:r>
          </w:p>
          <w:p w14:paraId="009DA5AB" w14:textId="77777777" w:rsidR="00C9179A" w:rsidRPr="00072FF0" w:rsidRDefault="00C9179A" w:rsidP="008A020B">
            <w:pPr>
              <w:spacing w:after="0" w:line="240" w:lineRule="auto"/>
              <w:jc w:val="both"/>
              <w:rPr>
                <w:rFonts w:ascii="Times New Roman" w:eastAsia="Times New Roman" w:hAnsi="Times New Roman" w:cs="Times New Roman"/>
                <w:b/>
                <w:bCs/>
                <w:color w:val="000000"/>
                <w:sz w:val="28"/>
                <w:szCs w:val="28"/>
                <w:lang w:val="vi-VN"/>
              </w:rPr>
            </w:pPr>
            <w:r w:rsidRPr="00072FF0">
              <w:rPr>
                <w:rFonts w:ascii="Times New Roman" w:eastAsia="Times New Roman" w:hAnsi="Times New Roman" w:cs="Times New Roman"/>
                <w:b/>
                <w:bCs/>
                <w:color w:val="000000"/>
                <w:sz w:val="28"/>
                <w:szCs w:val="28"/>
                <w:lang w:val="vi-VN"/>
              </w:rPr>
              <w:t>(50%)</w:t>
            </w:r>
          </w:p>
        </w:tc>
      </w:tr>
      <w:tr w:rsidR="00C9179A" w:rsidRPr="00072FF0" w14:paraId="494DD844" w14:textId="77777777" w:rsidTr="00287FDA">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BE127"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p>
        </w:tc>
        <w:tc>
          <w:tcPr>
            <w:tcW w:w="1541" w:type="dxa"/>
            <w:tcBorders>
              <w:top w:val="nil"/>
              <w:left w:val="nil"/>
              <w:bottom w:val="single" w:sz="4" w:space="0" w:color="auto"/>
              <w:right w:val="single" w:sz="4" w:space="0" w:color="auto"/>
            </w:tcBorders>
            <w:shd w:val="clear" w:color="auto" w:fill="auto"/>
            <w:vAlign w:val="center"/>
            <w:hideMark/>
          </w:tcPr>
          <w:p w14:paraId="48495229"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w:t>
            </w:r>
            <w:r w:rsidRPr="00072FF0">
              <w:rPr>
                <w:rFonts w:ascii="Times New Roman" w:eastAsia="Times New Roman" w:hAnsi="Times New Roman" w:cs="Times New Roman"/>
                <w:b/>
                <w:bCs/>
                <w:color w:val="000000"/>
                <w:sz w:val="28"/>
                <w:szCs w:val="28"/>
                <w:lang w:val="vi-VN"/>
              </w:rPr>
              <w:t>10</w:t>
            </w:r>
            <w:r w:rsidRPr="00072FF0">
              <w:rPr>
                <w:rFonts w:ascii="Times New Roman" w:eastAsia="Times New Roman" w:hAnsi="Times New Roman" w:cs="Times New Roman"/>
                <w:b/>
                <w:bCs/>
                <w:color w:val="000000"/>
                <w:sz w:val="28"/>
                <w:szCs w:val="28"/>
              </w:rPr>
              <w:t>%)</w:t>
            </w:r>
          </w:p>
        </w:tc>
        <w:tc>
          <w:tcPr>
            <w:tcW w:w="1541" w:type="dxa"/>
            <w:tcBorders>
              <w:top w:val="nil"/>
              <w:left w:val="nil"/>
              <w:bottom w:val="single" w:sz="4" w:space="0" w:color="auto"/>
              <w:right w:val="single" w:sz="4" w:space="0" w:color="auto"/>
            </w:tcBorders>
            <w:shd w:val="clear" w:color="auto" w:fill="auto"/>
            <w:vAlign w:val="center"/>
            <w:hideMark/>
          </w:tcPr>
          <w:p w14:paraId="3FE1C330"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(2</w:t>
            </w:r>
            <w:r w:rsidRPr="00072FF0">
              <w:rPr>
                <w:rFonts w:ascii="Times New Roman" w:eastAsia="Times New Roman" w:hAnsi="Times New Roman" w:cs="Times New Roman"/>
                <w:b/>
                <w:bCs/>
                <w:color w:val="000000"/>
                <w:sz w:val="28"/>
                <w:szCs w:val="28"/>
                <w:lang w:val="vi-VN"/>
              </w:rPr>
              <w:t>0</w:t>
            </w:r>
            <w:r w:rsidRPr="00072FF0">
              <w:rPr>
                <w:rFonts w:ascii="Times New Roman" w:eastAsia="Times New Roman" w:hAnsi="Times New Roman" w:cs="Times New Roman"/>
                <w:b/>
                <w:bCs/>
                <w:color w:val="000000"/>
                <w:sz w:val="28"/>
                <w:szCs w:val="28"/>
              </w:rPr>
              <w:t>%)</w:t>
            </w:r>
          </w:p>
        </w:tc>
        <w:tc>
          <w:tcPr>
            <w:tcW w:w="1541" w:type="dxa"/>
            <w:tcBorders>
              <w:top w:val="nil"/>
              <w:left w:val="nil"/>
              <w:bottom w:val="single" w:sz="4" w:space="0" w:color="auto"/>
              <w:right w:val="single" w:sz="4" w:space="0" w:color="auto"/>
            </w:tcBorders>
            <w:shd w:val="clear" w:color="auto" w:fill="auto"/>
            <w:vAlign w:val="center"/>
            <w:hideMark/>
          </w:tcPr>
          <w:p w14:paraId="5309EF8A" w14:textId="77777777" w:rsidR="00C9179A" w:rsidRPr="00072FF0" w:rsidRDefault="00C9179A" w:rsidP="008A020B">
            <w:pPr>
              <w:spacing w:after="0" w:line="240" w:lineRule="auto"/>
              <w:jc w:val="center"/>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(2</w:t>
            </w:r>
            <w:r w:rsidRPr="00072FF0">
              <w:rPr>
                <w:rFonts w:ascii="Times New Roman" w:eastAsia="Times New Roman" w:hAnsi="Times New Roman" w:cs="Times New Roman"/>
                <w:b/>
                <w:bCs/>
                <w:color w:val="000000"/>
                <w:sz w:val="28"/>
                <w:szCs w:val="28"/>
                <w:lang w:val="vi-VN"/>
              </w:rPr>
              <w:t>0</w:t>
            </w:r>
            <w:r w:rsidRPr="00072FF0">
              <w:rPr>
                <w:rFonts w:ascii="Times New Roman" w:eastAsia="Times New Roman" w:hAnsi="Times New Roman" w:cs="Times New Roman"/>
                <w:b/>
                <w:bCs/>
                <w:color w:val="000000"/>
                <w:sz w:val="28"/>
                <w:szCs w:val="28"/>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75893" w14:textId="77777777" w:rsidR="00C9179A" w:rsidRPr="00072FF0" w:rsidRDefault="00C9179A" w:rsidP="008A020B">
            <w:pPr>
              <w:spacing w:after="0" w:line="240" w:lineRule="auto"/>
              <w:jc w:val="both"/>
              <w:rPr>
                <w:rFonts w:ascii="Times New Roman" w:eastAsia="Times New Roman" w:hAnsi="Times New Roman" w:cs="Times New Roman"/>
                <w:b/>
                <w:bCs/>
                <w:color w:val="000000"/>
                <w:sz w:val="28"/>
                <w:szCs w:val="28"/>
              </w:rPr>
            </w:pPr>
          </w:p>
        </w:tc>
      </w:tr>
      <w:tr w:rsidR="00C9179A" w:rsidRPr="00072FF0" w14:paraId="1A17DD4C" w14:textId="77777777" w:rsidTr="00287FDA">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A6E92E0"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CLO1</w:t>
            </w:r>
          </w:p>
        </w:tc>
        <w:tc>
          <w:tcPr>
            <w:tcW w:w="1541" w:type="dxa"/>
            <w:tcBorders>
              <w:top w:val="nil"/>
              <w:left w:val="nil"/>
              <w:bottom w:val="single" w:sz="4" w:space="0" w:color="auto"/>
              <w:right w:val="single" w:sz="4" w:space="0" w:color="auto"/>
            </w:tcBorders>
            <w:shd w:val="clear" w:color="auto" w:fill="auto"/>
            <w:vAlign w:val="center"/>
            <w:hideMark/>
          </w:tcPr>
          <w:p w14:paraId="0F0583FA"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61A4D72C"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0BDFAC86"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1EEA359F" w14:textId="77777777" w:rsidR="00C9179A" w:rsidRPr="00072FF0" w:rsidRDefault="00C9179A"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r>
      <w:tr w:rsidR="00C9179A" w:rsidRPr="00072FF0" w14:paraId="4BC469C6" w14:textId="77777777" w:rsidTr="00287FDA">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091597E"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CLO2</w:t>
            </w:r>
          </w:p>
        </w:tc>
        <w:tc>
          <w:tcPr>
            <w:tcW w:w="1541" w:type="dxa"/>
            <w:tcBorders>
              <w:top w:val="nil"/>
              <w:left w:val="nil"/>
              <w:bottom w:val="single" w:sz="4" w:space="0" w:color="auto"/>
              <w:right w:val="single" w:sz="4" w:space="0" w:color="auto"/>
            </w:tcBorders>
            <w:shd w:val="clear" w:color="auto" w:fill="auto"/>
            <w:vAlign w:val="center"/>
            <w:hideMark/>
          </w:tcPr>
          <w:p w14:paraId="0323090C"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721ED5C4"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23FBBA31"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0B22A945" w14:textId="77777777" w:rsidR="00C9179A" w:rsidRPr="00072FF0" w:rsidRDefault="00C9179A"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r>
      <w:tr w:rsidR="00C9179A" w:rsidRPr="00072FF0" w14:paraId="5E9C10ED" w14:textId="77777777" w:rsidTr="00287FDA">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91AA320"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CLO3</w:t>
            </w:r>
          </w:p>
        </w:tc>
        <w:tc>
          <w:tcPr>
            <w:tcW w:w="1541" w:type="dxa"/>
            <w:tcBorders>
              <w:top w:val="nil"/>
              <w:left w:val="nil"/>
              <w:bottom w:val="single" w:sz="4" w:space="0" w:color="auto"/>
              <w:right w:val="single" w:sz="4" w:space="0" w:color="auto"/>
            </w:tcBorders>
            <w:shd w:val="clear" w:color="auto" w:fill="auto"/>
            <w:vAlign w:val="center"/>
            <w:hideMark/>
          </w:tcPr>
          <w:p w14:paraId="1DF0E66F"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3DC4E1B4"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451384C4"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nil"/>
              <w:left w:val="nil"/>
              <w:bottom w:val="single" w:sz="4" w:space="0" w:color="auto"/>
              <w:right w:val="single" w:sz="4" w:space="0" w:color="auto"/>
            </w:tcBorders>
            <w:shd w:val="clear" w:color="auto" w:fill="auto"/>
            <w:vAlign w:val="center"/>
            <w:hideMark/>
          </w:tcPr>
          <w:p w14:paraId="18D92CE5" w14:textId="77777777" w:rsidR="00C9179A" w:rsidRPr="00072FF0" w:rsidRDefault="00C9179A"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r>
      <w:tr w:rsidR="00C9179A" w:rsidRPr="00072FF0" w14:paraId="1B07EA77" w14:textId="77777777" w:rsidTr="00287FDA">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235BB"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lang w:val="vi-VN"/>
              </w:rPr>
            </w:pPr>
            <w:r w:rsidRPr="00072FF0">
              <w:rPr>
                <w:rFonts w:ascii="Times New Roman" w:eastAsia="Times New Roman" w:hAnsi="Times New Roman" w:cs="Times New Roman"/>
                <w:color w:val="000000"/>
                <w:sz w:val="28"/>
                <w:szCs w:val="28"/>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B141469"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C5FD2F0"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32C3660"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22EDE03" w14:textId="77777777" w:rsidR="00C9179A" w:rsidRPr="00072FF0" w:rsidRDefault="00C9179A"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r>
      <w:tr w:rsidR="00C9179A" w:rsidRPr="00072FF0" w14:paraId="4E785B89" w14:textId="77777777" w:rsidTr="00287FDA">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9BA94C0"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lang w:val="vi-VN"/>
              </w:rPr>
            </w:pPr>
            <w:r w:rsidRPr="00072FF0">
              <w:rPr>
                <w:rFonts w:ascii="Times New Roman" w:eastAsia="Times New Roman" w:hAnsi="Times New Roman" w:cs="Times New Roman"/>
                <w:color w:val="000000"/>
                <w:sz w:val="28"/>
                <w:szCs w:val="28"/>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25E94219"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0998357"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C50544F"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0BF1AEA" w14:textId="77777777" w:rsidR="00C9179A" w:rsidRPr="00072FF0" w:rsidRDefault="00C9179A"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X</w:t>
            </w:r>
          </w:p>
        </w:tc>
      </w:tr>
      <w:tr w:rsidR="00C9179A" w:rsidRPr="00072FF0" w14:paraId="3EEF757C" w14:textId="77777777" w:rsidTr="00287FDA">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A5C74BA"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lang w:val="vi-VN"/>
              </w:rPr>
            </w:pPr>
            <w:r w:rsidRPr="00072FF0">
              <w:rPr>
                <w:rFonts w:ascii="Times New Roman" w:eastAsia="Times New Roman" w:hAnsi="Times New Roman" w:cs="Times New Roman"/>
                <w:color w:val="000000"/>
                <w:sz w:val="28"/>
                <w:szCs w:val="28"/>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47F6FB3B"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6910E36B"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lang w:val="vi-VN"/>
              </w:rPr>
            </w:pPr>
            <w:r w:rsidRPr="00072FF0">
              <w:rPr>
                <w:rFonts w:ascii="Times New Roman" w:eastAsia="Times New Roman" w:hAnsi="Times New Roman" w:cs="Times New Roman"/>
                <w:color w:val="000000"/>
                <w:sz w:val="28"/>
                <w:szCs w:val="28"/>
                <w:lang w:val="vi-VN"/>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7F169AB" w14:textId="77777777" w:rsidR="00C9179A" w:rsidRPr="00072FF0" w:rsidRDefault="00C9179A" w:rsidP="008A020B">
            <w:pPr>
              <w:spacing w:after="0" w:line="240" w:lineRule="auto"/>
              <w:jc w:val="center"/>
              <w:rPr>
                <w:rFonts w:ascii="Times New Roman" w:eastAsia="Times New Roman" w:hAnsi="Times New Roman" w:cs="Times New Roman"/>
                <w:color w:val="000000"/>
                <w:sz w:val="28"/>
                <w:szCs w:val="28"/>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136FB13F" w14:textId="77777777" w:rsidR="00C9179A" w:rsidRPr="00072FF0" w:rsidRDefault="00C9179A" w:rsidP="008A020B">
            <w:pPr>
              <w:spacing w:after="0" w:line="240" w:lineRule="auto"/>
              <w:jc w:val="both"/>
              <w:rPr>
                <w:rFonts w:ascii="Times New Roman" w:eastAsia="Times New Roman" w:hAnsi="Times New Roman" w:cs="Times New Roman"/>
                <w:color w:val="000000"/>
                <w:sz w:val="28"/>
                <w:szCs w:val="28"/>
              </w:rPr>
            </w:pPr>
          </w:p>
        </w:tc>
      </w:tr>
    </w:tbl>
    <w:p w14:paraId="037AE759" w14:textId="77777777" w:rsidR="00C9179A" w:rsidRPr="00072FF0" w:rsidRDefault="00C9179A" w:rsidP="008A020B">
      <w:pPr>
        <w:ind w:left="720"/>
        <w:jc w:val="both"/>
        <w:rPr>
          <w:rFonts w:ascii="Times New Roman" w:hAnsi="Times New Roman" w:cs="Times New Roman"/>
          <w:b/>
          <w:sz w:val="28"/>
          <w:szCs w:val="28"/>
          <w:lang w:val="it-IT"/>
        </w:rPr>
      </w:pPr>
    </w:p>
    <w:p w14:paraId="1D09F7E2" w14:textId="77777777" w:rsidR="00A00E74" w:rsidRPr="00072FF0" w:rsidRDefault="00097B79" w:rsidP="008A020B">
      <w:pPr>
        <w:jc w:val="both"/>
        <w:rPr>
          <w:rFonts w:ascii="Times New Roman" w:hAnsi="Times New Roman" w:cs="Times New Roman"/>
          <w:i/>
          <w:sz w:val="28"/>
          <w:szCs w:val="28"/>
          <w:lang w:val="vi-VN"/>
        </w:rPr>
      </w:pPr>
      <w:r w:rsidRPr="00072FF0">
        <w:rPr>
          <w:rFonts w:ascii="Times New Roman" w:hAnsi="Times New Roman" w:cs="Times New Roman"/>
          <w:b/>
          <w:i/>
          <w:sz w:val="28"/>
          <w:szCs w:val="28"/>
          <w:lang w:val="vi-VN"/>
        </w:rPr>
        <w:t xml:space="preserve">Lưu ý: </w:t>
      </w:r>
      <w:r w:rsidRPr="00072FF0">
        <w:rPr>
          <w:rFonts w:ascii="Times New Roman" w:hAnsi="Times New Roman" w:cs="Times New Roman"/>
          <w:i/>
          <w:sz w:val="28"/>
          <w:szCs w:val="28"/>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22775592" w14:textId="77777777" w:rsidR="00620464" w:rsidRPr="00072FF0" w:rsidRDefault="00097B79" w:rsidP="008A020B">
      <w:pPr>
        <w:spacing w:after="100" w:afterAutospacing="1" w:line="240" w:lineRule="auto"/>
        <w:contextualSpacing/>
        <w:jc w:val="both"/>
        <w:rPr>
          <w:rFonts w:ascii="Times New Roman" w:eastAsia="Calibri" w:hAnsi="Times New Roman" w:cs="Times New Roman"/>
          <w:sz w:val="28"/>
          <w:szCs w:val="28"/>
          <w:lang w:val="vi-VN"/>
        </w:rPr>
      </w:pPr>
      <w:r w:rsidRPr="00072FF0">
        <w:rPr>
          <w:rFonts w:ascii="Times New Roman" w:hAnsi="Times New Roman" w:cs="Times New Roman"/>
          <w:b/>
          <w:sz w:val="28"/>
          <w:szCs w:val="28"/>
          <w:lang w:val="vi-VN"/>
        </w:rPr>
        <w:t xml:space="preserve">Bảng 2. Rubric đánh giá học phần </w:t>
      </w:r>
      <w:r w:rsidR="00620464" w:rsidRPr="00072FF0">
        <w:rPr>
          <w:rFonts w:ascii="Times New Roman" w:eastAsia="Times New Roman" w:hAnsi="Times New Roman" w:cs="Times New Roman"/>
          <w:b/>
          <w:sz w:val="28"/>
          <w:szCs w:val="28"/>
          <w:lang w:val="vi-VN"/>
        </w:rPr>
        <w:t xml:space="preserve">RUBRIC ĐÁNH GIÁ MÔN </w:t>
      </w:r>
      <w:r w:rsidR="00EA56CB" w:rsidRPr="00072FF0">
        <w:rPr>
          <w:rFonts w:ascii="Times New Roman" w:eastAsia="Times New Roman" w:hAnsi="Times New Roman" w:cs="Times New Roman"/>
          <w:b/>
          <w:sz w:val="28"/>
          <w:szCs w:val="28"/>
          <w:lang w:val="vi-VN"/>
        </w:rPr>
        <w:t xml:space="preserve">CÔNG NGHỆ SINH </w:t>
      </w:r>
      <w:r w:rsidR="00620464" w:rsidRPr="00072FF0">
        <w:rPr>
          <w:rFonts w:ascii="Times New Roman" w:eastAsia="Times New Roman" w:hAnsi="Times New Roman" w:cs="Times New Roman"/>
          <w:b/>
          <w:sz w:val="28"/>
          <w:szCs w:val="28"/>
          <w:lang w:val="vi-VN"/>
        </w:rPr>
        <w:t xml:space="preserve"> HỌC MÔI TRƯỜNG </w:t>
      </w:r>
    </w:p>
    <w:p w14:paraId="571A8BEB" w14:textId="77777777" w:rsidR="00620464" w:rsidRPr="00072FF0" w:rsidRDefault="00620464" w:rsidP="008A020B">
      <w:pPr>
        <w:spacing w:after="100" w:afterAutospacing="1" w:line="240" w:lineRule="auto"/>
        <w:contextualSpacing/>
        <w:jc w:val="both"/>
        <w:rPr>
          <w:rFonts w:ascii="Times New Roman" w:eastAsia="Calibri" w:hAnsi="Times New Roman" w:cs="Times New Roman"/>
          <w:sz w:val="28"/>
          <w:szCs w:val="28"/>
          <w:lang w:val="vi-VN"/>
        </w:rPr>
      </w:pPr>
    </w:p>
    <w:p w14:paraId="307693F5" w14:textId="77777777" w:rsidR="00620464" w:rsidRPr="00072FF0" w:rsidRDefault="00620464" w:rsidP="008A020B">
      <w:pPr>
        <w:numPr>
          <w:ilvl w:val="0"/>
          <w:numId w:val="15"/>
        </w:numPr>
        <w:spacing w:after="100" w:afterAutospacing="1" w:line="240" w:lineRule="auto"/>
        <w:contextualSpacing/>
        <w:jc w:val="both"/>
        <w:rPr>
          <w:rFonts w:ascii="Times New Roman" w:eastAsia="Calibri" w:hAnsi="Times New Roman" w:cs="Times New Roman"/>
          <w:sz w:val="28"/>
          <w:szCs w:val="28"/>
        </w:rPr>
      </w:pPr>
      <w:r w:rsidRPr="00072FF0">
        <w:rPr>
          <w:rFonts w:ascii="Times New Roman" w:eastAsia="Times New Roman" w:hAnsi="Times New Roman" w:cs="Times New Roman"/>
          <w:b/>
          <w:sz w:val="28"/>
          <w:szCs w:val="28"/>
        </w:rPr>
        <w:t xml:space="preserve">Điểm chuyên cần </w:t>
      </w:r>
    </w:p>
    <w:p w14:paraId="5016F2D2" w14:textId="77777777" w:rsidR="00620464" w:rsidRPr="00072FF0" w:rsidRDefault="00620464" w:rsidP="008A020B">
      <w:pPr>
        <w:spacing w:after="100" w:afterAutospacing="1" w:line="240" w:lineRule="auto"/>
        <w:ind w:left="782"/>
        <w:contextualSpacing/>
        <w:jc w:val="both"/>
        <w:rPr>
          <w:rFonts w:ascii="Times New Roman" w:eastAsia="Calibri" w:hAnsi="Times New Roman" w:cs="Times New Roman"/>
          <w:sz w:val="28"/>
          <w:szCs w:val="28"/>
          <w:lang w:val="vi-VN"/>
        </w:rPr>
      </w:pPr>
      <w:r w:rsidRPr="00072FF0">
        <w:rPr>
          <w:rFonts w:ascii="Times New Roman" w:eastAsia="Calibri" w:hAnsi="Times New Roman" w:cs="Times New Roman"/>
          <w:sz w:val="28"/>
          <w:szCs w:val="28"/>
          <w:lang w:val="vi-VN"/>
        </w:rPr>
        <w:t>Điểm chuyên cần chiếm 10% số điểm tổng của học phần</w:t>
      </w:r>
    </w:p>
    <w:p w14:paraId="1B6E53CF" w14:textId="77777777" w:rsidR="00620464" w:rsidRPr="00072FF0" w:rsidRDefault="00620464" w:rsidP="008A020B">
      <w:pPr>
        <w:spacing w:after="100" w:afterAutospacing="1" w:line="240" w:lineRule="auto"/>
        <w:ind w:left="782"/>
        <w:contextualSpacing/>
        <w:jc w:val="both"/>
        <w:rPr>
          <w:rFonts w:ascii="Times New Roman" w:eastAsia="Calibri" w:hAnsi="Times New Roman" w:cs="Times New Roman"/>
          <w:sz w:val="28"/>
          <w:szCs w:val="28"/>
        </w:rPr>
      </w:pPr>
    </w:p>
    <w:tbl>
      <w:tblPr>
        <w:tblW w:w="10232" w:type="dxa"/>
        <w:tblInd w:w="82" w:type="dxa"/>
        <w:tblLayout w:type="fixed"/>
        <w:tblCellMar>
          <w:right w:w="48" w:type="dxa"/>
        </w:tblCellMar>
        <w:tblLook w:val="04A0" w:firstRow="1" w:lastRow="0" w:firstColumn="1" w:lastColumn="0" w:noHBand="0" w:noVBand="1"/>
      </w:tblPr>
      <w:tblGrid>
        <w:gridCol w:w="1332"/>
        <w:gridCol w:w="991"/>
        <w:gridCol w:w="2098"/>
        <w:gridCol w:w="1275"/>
        <w:gridCol w:w="1872"/>
        <w:gridCol w:w="1814"/>
        <w:gridCol w:w="850"/>
      </w:tblGrid>
      <w:tr w:rsidR="00620464" w:rsidRPr="00072FF0" w14:paraId="72A55832" w14:textId="77777777" w:rsidTr="00287FDA">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91E6CA"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Tiêu chí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4FD53B"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Tỷ lệ </w:t>
            </w:r>
          </w:p>
          <w:p w14:paraId="2BB43065"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nil"/>
            </w:tcBorders>
            <w:shd w:val="clear" w:color="auto" w:fill="auto"/>
          </w:tcPr>
          <w:p w14:paraId="3AB1651D"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3147" w:type="dxa"/>
            <w:gridSpan w:val="2"/>
            <w:tcBorders>
              <w:top w:val="single" w:sz="4" w:space="0" w:color="000000"/>
              <w:left w:val="nil"/>
              <w:bottom w:val="single" w:sz="4" w:space="0" w:color="000000"/>
              <w:right w:val="nil"/>
            </w:tcBorders>
            <w:shd w:val="clear" w:color="auto" w:fill="auto"/>
          </w:tcPr>
          <w:p w14:paraId="4280DBE2"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Mức chất lượng </w:t>
            </w:r>
          </w:p>
        </w:tc>
        <w:tc>
          <w:tcPr>
            <w:tcW w:w="1814" w:type="dxa"/>
            <w:tcBorders>
              <w:top w:val="single" w:sz="4" w:space="0" w:color="000000"/>
              <w:left w:val="nil"/>
              <w:bottom w:val="single" w:sz="4" w:space="0" w:color="000000"/>
              <w:right w:val="single" w:sz="4" w:space="0" w:color="000000"/>
            </w:tcBorders>
            <w:shd w:val="clear" w:color="auto" w:fill="auto"/>
          </w:tcPr>
          <w:p w14:paraId="6480387A"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03962F"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r>
      <w:tr w:rsidR="00620464" w:rsidRPr="00072FF0" w14:paraId="2F5A1CDB" w14:textId="77777777" w:rsidTr="00287FDA">
        <w:trPr>
          <w:trHeight w:val="371"/>
        </w:trPr>
        <w:tc>
          <w:tcPr>
            <w:tcW w:w="1332" w:type="dxa"/>
            <w:vMerge/>
            <w:tcBorders>
              <w:top w:val="nil"/>
              <w:left w:val="single" w:sz="4" w:space="0" w:color="000000"/>
              <w:bottom w:val="nil"/>
              <w:right w:val="single" w:sz="4" w:space="0" w:color="000000"/>
            </w:tcBorders>
            <w:shd w:val="clear" w:color="auto" w:fill="auto"/>
          </w:tcPr>
          <w:p w14:paraId="4C356F2C"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991" w:type="dxa"/>
            <w:vMerge/>
            <w:tcBorders>
              <w:top w:val="nil"/>
              <w:left w:val="single" w:sz="4" w:space="0" w:color="000000"/>
              <w:bottom w:val="nil"/>
              <w:right w:val="single" w:sz="4" w:space="0" w:color="000000"/>
            </w:tcBorders>
            <w:shd w:val="clear" w:color="auto" w:fill="auto"/>
          </w:tcPr>
          <w:p w14:paraId="38F6D250"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FEF0D0B"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D451DD" w14:textId="77777777" w:rsidR="00620464" w:rsidRPr="00072FF0" w:rsidRDefault="00620464" w:rsidP="008A020B">
            <w:pPr>
              <w:spacing w:line="240" w:lineRule="auto"/>
              <w:ind w:left="46"/>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Đạt yêu cầu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C55504C"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Dưới mức yêu cầu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FF6323F"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29566"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Điểm </w:t>
            </w:r>
          </w:p>
        </w:tc>
      </w:tr>
      <w:tr w:rsidR="00620464" w:rsidRPr="00072FF0" w14:paraId="39887232" w14:textId="77777777" w:rsidTr="00287FDA">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2F11DD3F"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991" w:type="dxa"/>
            <w:vMerge/>
            <w:tcBorders>
              <w:top w:val="nil"/>
              <w:left w:val="single" w:sz="4" w:space="0" w:color="000000"/>
              <w:bottom w:val="single" w:sz="4" w:space="0" w:color="000000"/>
              <w:right w:val="single" w:sz="4" w:space="0" w:color="000000"/>
            </w:tcBorders>
            <w:shd w:val="clear" w:color="auto" w:fill="auto"/>
          </w:tcPr>
          <w:p w14:paraId="5B6182A4"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6DDB5BA"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2918CD8"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Từ 7-5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4D50000"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từ 5-4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A6DEF6B"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86B988" w14:textId="77777777" w:rsidR="00620464" w:rsidRPr="00072FF0" w:rsidRDefault="00620464" w:rsidP="008A020B">
            <w:pPr>
              <w:spacing w:line="240" w:lineRule="auto"/>
              <w:contextualSpacing/>
              <w:jc w:val="both"/>
              <w:rPr>
                <w:rFonts w:ascii="Times New Roman" w:eastAsia="Times New Roman" w:hAnsi="Times New Roman" w:cs="Times New Roman"/>
                <w:sz w:val="28"/>
                <w:szCs w:val="28"/>
              </w:rPr>
            </w:pPr>
          </w:p>
        </w:tc>
      </w:tr>
      <w:tr w:rsidR="00620464" w:rsidRPr="00072FF0" w14:paraId="63F0B9B0" w14:textId="77777777" w:rsidTr="00287FDA">
        <w:trPr>
          <w:cantSplit/>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4291AF32"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Hiện diện trên lớp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9FAF27E" w14:textId="77777777" w:rsidR="00620464" w:rsidRPr="00072FF0" w:rsidRDefault="00755688"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8</w:t>
            </w:r>
            <w:r w:rsidR="00620464" w:rsidRPr="00072FF0">
              <w:rPr>
                <w:rFonts w:ascii="Times New Roman" w:eastAsia="Times New Roman" w:hAnsi="Times New Roman" w:cs="Times New Roman"/>
                <w:sz w:val="28"/>
                <w:szCs w:val="28"/>
              </w:rPr>
              <w:t xml:space="preserve">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B35CA1A" w14:textId="77777777" w:rsidR="00620464" w:rsidRPr="00072FF0" w:rsidRDefault="00620464" w:rsidP="008A020B">
            <w:pPr>
              <w:spacing w:after="0" w:line="240" w:lineRule="auto"/>
              <w:ind w:left="26" w:right="26"/>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972ABA" w14:textId="77777777" w:rsidR="00620464" w:rsidRPr="00072FF0" w:rsidRDefault="00620464" w:rsidP="008A020B">
            <w:pPr>
              <w:spacing w:after="0" w:line="240" w:lineRule="auto"/>
              <w:ind w:left="7" w:right="20"/>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Tham gia 70</w:t>
            </w:r>
            <w:r w:rsidRPr="00072FF0">
              <w:rPr>
                <w:rFonts w:ascii="Times New Roman" w:eastAsia="Times New Roman" w:hAnsi="Times New Roman" w:cs="Times New Roman"/>
                <w:i/>
                <w:sz w:val="28"/>
                <w:szCs w:val="28"/>
                <w:lang w:val="vi-VN"/>
              </w:rPr>
              <w:t xml:space="preserve"> - </w:t>
            </w:r>
            <w:r w:rsidRPr="00072FF0">
              <w:rPr>
                <w:rFonts w:ascii="Times New Roman" w:eastAsia="Times New Roman" w:hAnsi="Times New Roman" w:cs="Times New Roman"/>
                <w:i/>
                <w:sz w:val="28"/>
                <w:szCs w:val="28"/>
              </w:rPr>
              <w:t xml:space="preserve">80% buổi học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74EEEE5" w14:textId="77777777" w:rsidR="00620464" w:rsidRPr="00072FF0" w:rsidRDefault="00620464" w:rsidP="008A020B">
            <w:pPr>
              <w:spacing w:after="0" w:line="240" w:lineRule="auto"/>
              <w:jc w:val="both"/>
              <w:rPr>
                <w:rFonts w:ascii="Times New Roman" w:eastAsia="Times New Roman" w:hAnsi="Times New Roman" w:cs="Times New Roman"/>
                <w:i/>
                <w:sz w:val="28"/>
                <w:szCs w:val="28"/>
              </w:rPr>
            </w:pPr>
            <w:r w:rsidRPr="00072FF0">
              <w:rPr>
                <w:rFonts w:ascii="Times New Roman" w:eastAsia="Times New Roman" w:hAnsi="Times New Roman" w:cs="Times New Roman"/>
                <w:i/>
                <w:sz w:val="28"/>
                <w:szCs w:val="28"/>
              </w:rPr>
              <w:t>Tham gia 40-</w:t>
            </w:r>
          </w:p>
          <w:p w14:paraId="2A2FB26A" w14:textId="77777777" w:rsidR="00620464" w:rsidRPr="00072FF0" w:rsidRDefault="00620464" w:rsidP="008A020B">
            <w:pPr>
              <w:spacing w:after="0" w:line="240" w:lineRule="auto"/>
              <w:jc w:val="both"/>
              <w:rPr>
                <w:rFonts w:ascii="Times New Roman" w:eastAsia="Times New Roman" w:hAnsi="Times New Roman" w:cs="Times New Roman"/>
                <w:i/>
                <w:sz w:val="28"/>
                <w:szCs w:val="28"/>
              </w:rPr>
            </w:pPr>
            <w:r w:rsidRPr="00072FF0">
              <w:rPr>
                <w:rFonts w:ascii="Times New Roman" w:eastAsia="Times New Roman" w:hAnsi="Times New Roman" w:cs="Times New Roman"/>
                <w:i/>
                <w:sz w:val="28"/>
                <w:szCs w:val="28"/>
              </w:rPr>
              <w:t xml:space="preserve">70% buổi học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2DC63A7"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7BAA9"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p>
        </w:tc>
      </w:tr>
      <w:tr w:rsidR="00620464" w:rsidRPr="00072FF0" w14:paraId="5EFD5331" w14:textId="77777777" w:rsidTr="00287FDA">
        <w:trPr>
          <w:cantSplit/>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2510930B"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p>
          <w:p w14:paraId="07E5DB60"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Tích cực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81DA534" w14:textId="77777777" w:rsidR="00620464" w:rsidRPr="00072FF0" w:rsidRDefault="00755688"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2</w:t>
            </w:r>
            <w:r w:rsidR="00620464" w:rsidRPr="00072FF0">
              <w:rPr>
                <w:rFonts w:ascii="Times New Roman" w:eastAsia="Times New Roman" w:hAnsi="Times New Roman" w:cs="Times New Roman"/>
                <w:sz w:val="28"/>
                <w:szCs w:val="28"/>
              </w:rPr>
              <w:t xml:space="preserve">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4577FA0"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Nhiệt tình trao đổi, phát biểu, </w:t>
            </w:r>
          </w:p>
          <w:p w14:paraId="6BC7FEC1"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8525F3"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Có đặt/trả lời câu hỏi</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90DD495"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Không tham gia thảo luận, trả </w:t>
            </w:r>
          </w:p>
          <w:p w14:paraId="22A15B55"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lời, đóng góp </w:t>
            </w:r>
          </w:p>
          <w:p w14:paraId="23398174"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khi được chỉ định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028141B"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Không tham gia và không trả lời </w:t>
            </w:r>
          </w:p>
          <w:p w14:paraId="4C984F43"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259622" w14:textId="77777777" w:rsidR="00620464" w:rsidRPr="00072FF0" w:rsidRDefault="00620464" w:rsidP="008A020B">
            <w:pPr>
              <w:spacing w:after="0" w:line="240" w:lineRule="auto"/>
              <w:contextualSpacing/>
              <w:jc w:val="both"/>
              <w:rPr>
                <w:rFonts w:ascii="Times New Roman" w:eastAsia="Times New Roman" w:hAnsi="Times New Roman" w:cs="Times New Roman"/>
                <w:sz w:val="28"/>
                <w:szCs w:val="28"/>
              </w:rPr>
            </w:pPr>
          </w:p>
        </w:tc>
      </w:tr>
    </w:tbl>
    <w:p w14:paraId="376D6B86" w14:textId="77777777" w:rsidR="00620464" w:rsidRPr="00072FF0" w:rsidRDefault="00620464" w:rsidP="008A020B">
      <w:pPr>
        <w:spacing w:after="44" w:line="240" w:lineRule="auto"/>
        <w:jc w:val="both"/>
        <w:rPr>
          <w:rFonts w:ascii="Times New Roman" w:eastAsia="Calibri" w:hAnsi="Times New Roman" w:cs="Times New Roman"/>
          <w:sz w:val="28"/>
          <w:szCs w:val="28"/>
        </w:rPr>
      </w:pPr>
    </w:p>
    <w:p w14:paraId="7BC2BCA8" w14:textId="77777777" w:rsidR="00620464" w:rsidRPr="00072FF0" w:rsidRDefault="00755688" w:rsidP="008A020B">
      <w:pPr>
        <w:numPr>
          <w:ilvl w:val="0"/>
          <w:numId w:val="15"/>
        </w:numPr>
        <w:spacing w:after="288" w:line="246" w:lineRule="auto"/>
        <w:jc w:val="both"/>
        <w:rPr>
          <w:rFonts w:ascii="Times New Roman" w:eastAsia="Calibri" w:hAnsi="Times New Roman" w:cs="Times New Roman"/>
          <w:sz w:val="28"/>
          <w:szCs w:val="28"/>
        </w:rPr>
      </w:pPr>
      <w:r w:rsidRPr="00072FF0">
        <w:rPr>
          <w:rFonts w:ascii="Times New Roman" w:eastAsia="Times New Roman" w:hAnsi="Times New Roman" w:cs="Times New Roman"/>
          <w:b/>
          <w:sz w:val="28"/>
          <w:szCs w:val="28"/>
        </w:rPr>
        <w:t>Điểm báo cáo thực hành</w:t>
      </w:r>
    </w:p>
    <w:p w14:paraId="78CC7615" w14:textId="77777777" w:rsidR="00287FDA" w:rsidRPr="00072FF0" w:rsidRDefault="00620464" w:rsidP="008A020B">
      <w:pPr>
        <w:spacing w:after="3" w:line="234" w:lineRule="auto"/>
        <w:ind w:firstLine="720"/>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Trong quá trình học </w:t>
      </w:r>
      <w:r w:rsidR="00755688" w:rsidRPr="00072FF0">
        <w:rPr>
          <w:rFonts w:ascii="Times New Roman" w:eastAsia="Times New Roman" w:hAnsi="Times New Roman" w:cs="Times New Roman"/>
          <w:sz w:val="28"/>
          <w:szCs w:val="28"/>
        </w:rPr>
        <w:t>tham gia đầy đủ các buổi thực hành với nội dung ứng dụng khả năng tạo khí sinh học từ bèo tây bằng phân hủy kị khí</w:t>
      </w:r>
      <w:r w:rsidRPr="00072FF0">
        <w:rPr>
          <w:rFonts w:ascii="Times New Roman" w:eastAsia="Times New Roman" w:hAnsi="Times New Roman" w:cs="Times New Roman"/>
          <w:sz w:val="28"/>
          <w:szCs w:val="28"/>
        </w:rPr>
        <w:t>. Điểm</w:t>
      </w:r>
      <w:r w:rsidR="00755688" w:rsidRPr="00072FF0">
        <w:rPr>
          <w:rFonts w:ascii="Times New Roman" w:eastAsia="Times New Roman" w:hAnsi="Times New Roman" w:cs="Times New Roman"/>
          <w:sz w:val="28"/>
          <w:szCs w:val="28"/>
          <w:lang w:val="vi-VN"/>
        </w:rPr>
        <w:t xml:space="preserve"> báo cáo chuyên đề chiếm </w:t>
      </w:r>
      <w:r w:rsidR="00755688" w:rsidRPr="00072FF0">
        <w:rPr>
          <w:rFonts w:ascii="Times New Roman" w:eastAsia="Times New Roman" w:hAnsi="Times New Roman" w:cs="Times New Roman"/>
          <w:sz w:val="28"/>
          <w:szCs w:val="28"/>
        </w:rPr>
        <w:t>2</w:t>
      </w:r>
      <w:r w:rsidRPr="00072FF0">
        <w:rPr>
          <w:rFonts w:ascii="Times New Roman" w:eastAsia="Times New Roman" w:hAnsi="Times New Roman" w:cs="Times New Roman"/>
          <w:sz w:val="28"/>
          <w:szCs w:val="28"/>
          <w:lang w:val="vi-VN"/>
        </w:rPr>
        <w:t>0% số điểm của môn học</w:t>
      </w:r>
      <w:r w:rsidRPr="00072FF0">
        <w:rPr>
          <w:rFonts w:ascii="Times New Roman" w:eastAsia="Times New Roman" w:hAnsi="Times New Roman" w:cs="Times New Roman"/>
          <w:sz w:val="28"/>
          <w:szCs w:val="28"/>
        </w:rPr>
        <w:t>.</w:t>
      </w:r>
      <w:r w:rsidRPr="00072FF0">
        <w:rPr>
          <w:rFonts w:ascii="Times New Roman" w:eastAsia="Times New Roman" w:hAnsi="Times New Roman" w:cs="Times New Roman"/>
          <w:sz w:val="28"/>
          <w:szCs w:val="28"/>
          <w:lang w:val="vi-VN"/>
        </w:rPr>
        <w:t xml:space="preserve"> Điểm tối đa là 10.</w:t>
      </w:r>
    </w:p>
    <w:tbl>
      <w:tblPr>
        <w:tblW w:w="10171" w:type="dxa"/>
        <w:tblInd w:w="101" w:type="dxa"/>
        <w:tblCellMar>
          <w:right w:w="48" w:type="dxa"/>
        </w:tblCellMar>
        <w:tblLook w:val="04A0" w:firstRow="1" w:lastRow="0" w:firstColumn="1" w:lastColumn="0" w:noHBand="0" w:noVBand="1"/>
      </w:tblPr>
      <w:tblGrid>
        <w:gridCol w:w="1349"/>
        <w:gridCol w:w="720"/>
        <w:gridCol w:w="2432"/>
        <w:gridCol w:w="2881"/>
        <w:gridCol w:w="1980"/>
        <w:gridCol w:w="809"/>
      </w:tblGrid>
      <w:tr w:rsidR="00287FDA" w:rsidRPr="00072FF0" w14:paraId="0908479F" w14:textId="77777777" w:rsidTr="00287FDA">
        <w:trPr>
          <w:trHeight w:val="286"/>
        </w:trPr>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DB09F9"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Tiêu chí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1A8986"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Tỷ lệ </w:t>
            </w:r>
          </w:p>
        </w:tc>
        <w:tc>
          <w:tcPr>
            <w:tcW w:w="2432" w:type="dxa"/>
            <w:tcBorders>
              <w:top w:val="single" w:sz="4" w:space="0" w:color="000000"/>
              <w:left w:val="single" w:sz="4" w:space="0" w:color="000000"/>
              <w:bottom w:val="single" w:sz="4" w:space="0" w:color="000000"/>
              <w:right w:val="nil"/>
            </w:tcBorders>
            <w:shd w:val="clear" w:color="auto" w:fill="auto"/>
          </w:tcPr>
          <w:p w14:paraId="111A9B05"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Mức chất lượng</w:t>
            </w:r>
          </w:p>
        </w:tc>
        <w:tc>
          <w:tcPr>
            <w:tcW w:w="2881" w:type="dxa"/>
            <w:tcBorders>
              <w:top w:val="single" w:sz="4" w:space="0" w:color="000000"/>
              <w:left w:val="nil"/>
              <w:bottom w:val="single" w:sz="4" w:space="0" w:color="000000"/>
              <w:right w:val="nil"/>
            </w:tcBorders>
            <w:shd w:val="clear" w:color="auto" w:fill="auto"/>
          </w:tcPr>
          <w:p w14:paraId="44B9D147" w14:textId="77777777" w:rsidR="00287FDA" w:rsidRPr="00072FF0" w:rsidRDefault="00287FDA" w:rsidP="008A020B">
            <w:pPr>
              <w:jc w:val="both"/>
              <w:rPr>
                <w:rFonts w:ascii="Times New Roman" w:eastAsia="Times New Roman" w:hAnsi="Times New Roman" w:cs="Times New Roman"/>
                <w:sz w:val="28"/>
                <w:szCs w:val="28"/>
              </w:rPr>
            </w:pPr>
          </w:p>
        </w:tc>
        <w:tc>
          <w:tcPr>
            <w:tcW w:w="1980" w:type="dxa"/>
            <w:tcBorders>
              <w:top w:val="single" w:sz="4" w:space="0" w:color="000000"/>
              <w:left w:val="nil"/>
              <w:bottom w:val="single" w:sz="4" w:space="0" w:color="000000"/>
              <w:right w:val="single" w:sz="4" w:space="0" w:color="000000"/>
            </w:tcBorders>
            <w:shd w:val="clear" w:color="auto" w:fill="auto"/>
          </w:tcPr>
          <w:p w14:paraId="279E6F0E" w14:textId="77777777" w:rsidR="00287FDA" w:rsidRPr="00072FF0" w:rsidRDefault="00287FDA" w:rsidP="008A020B">
            <w:pPr>
              <w:jc w:val="both"/>
              <w:rPr>
                <w:rFonts w:ascii="Times New Roman" w:eastAsia="Times New Roman"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41732E6"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Điểm </w:t>
            </w:r>
          </w:p>
        </w:tc>
      </w:tr>
      <w:tr w:rsidR="00287FDA" w:rsidRPr="00072FF0" w14:paraId="79E6B5D3" w14:textId="77777777" w:rsidTr="00287FDA">
        <w:trPr>
          <w:trHeight w:val="286"/>
        </w:trPr>
        <w:tc>
          <w:tcPr>
            <w:tcW w:w="0" w:type="auto"/>
            <w:vMerge/>
            <w:tcBorders>
              <w:top w:val="nil"/>
              <w:left w:val="single" w:sz="4" w:space="0" w:color="000000"/>
              <w:bottom w:val="nil"/>
              <w:right w:val="single" w:sz="4" w:space="0" w:color="000000"/>
            </w:tcBorders>
            <w:shd w:val="clear" w:color="auto" w:fill="auto"/>
          </w:tcPr>
          <w:p w14:paraId="1DB05CBB" w14:textId="77777777" w:rsidR="00287FDA" w:rsidRPr="00072FF0" w:rsidRDefault="00287FDA" w:rsidP="008A020B">
            <w:pPr>
              <w:jc w:val="both"/>
              <w:rPr>
                <w:rFonts w:ascii="Times New Roman" w:eastAsia="Times New Roman" w:hAnsi="Times New Roman" w:cs="Times New Roman"/>
                <w:sz w:val="28"/>
                <w:szCs w:val="28"/>
              </w:rPr>
            </w:pPr>
          </w:p>
        </w:tc>
        <w:tc>
          <w:tcPr>
            <w:tcW w:w="0" w:type="auto"/>
            <w:vMerge/>
            <w:tcBorders>
              <w:top w:val="nil"/>
              <w:left w:val="single" w:sz="4" w:space="0" w:color="000000"/>
              <w:bottom w:val="nil"/>
              <w:right w:val="single" w:sz="4" w:space="0" w:color="000000"/>
            </w:tcBorders>
            <w:shd w:val="clear" w:color="auto" w:fill="auto"/>
          </w:tcPr>
          <w:p w14:paraId="11E22DBB" w14:textId="77777777" w:rsidR="00287FDA" w:rsidRPr="00072FF0" w:rsidRDefault="00287FDA" w:rsidP="008A020B">
            <w:pPr>
              <w:jc w:val="both"/>
              <w:rPr>
                <w:rFonts w:ascii="Times New Roman" w:eastAsia="Times New Roman" w:hAnsi="Times New Roman" w:cs="Times New Roman"/>
                <w:sz w:val="28"/>
                <w:szCs w:val="28"/>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2D011076"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Rất tốt</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CE15B2E"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Đạt yêu cầu</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C73C529"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Không đạt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05F7A61" w14:textId="77777777" w:rsidR="00287FDA" w:rsidRPr="00072FF0" w:rsidRDefault="00287FDA" w:rsidP="008A020B">
            <w:pPr>
              <w:jc w:val="both"/>
              <w:rPr>
                <w:rFonts w:ascii="Times New Roman" w:eastAsia="Times New Roman" w:hAnsi="Times New Roman" w:cs="Times New Roman"/>
                <w:sz w:val="28"/>
                <w:szCs w:val="28"/>
              </w:rPr>
            </w:pPr>
          </w:p>
        </w:tc>
      </w:tr>
      <w:tr w:rsidR="00287FDA" w:rsidRPr="00072FF0" w14:paraId="385AF547" w14:textId="77777777" w:rsidTr="00287FDA">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22DA50A5" w14:textId="77777777" w:rsidR="00287FDA" w:rsidRPr="00072FF0" w:rsidRDefault="00287FDA" w:rsidP="008A020B">
            <w:pPr>
              <w:jc w:val="both"/>
              <w:rPr>
                <w:rFonts w:ascii="Times New Roman" w:eastAsia="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14:paraId="2C54A07C" w14:textId="77777777" w:rsidR="00287FDA" w:rsidRPr="00072FF0" w:rsidRDefault="00287FDA" w:rsidP="008A020B">
            <w:pPr>
              <w:jc w:val="both"/>
              <w:rPr>
                <w:rFonts w:ascii="Times New Roman" w:eastAsia="Times New Roman" w:hAnsi="Times New Roman" w:cs="Times New Roman"/>
                <w:sz w:val="28"/>
                <w:szCs w:val="28"/>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459D8705"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Từ 10-7</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75199B7" w14:textId="77777777" w:rsidR="00287FDA" w:rsidRPr="00072FF0" w:rsidRDefault="00287FDA"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Từ 7-5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082E596" w14:textId="77777777" w:rsidR="00287FDA" w:rsidRPr="00072FF0" w:rsidRDefault="00287FDA" w:rsidP="008A020B">
            <w:pPr>
              <w:jc w:val="both"/>
              <w:rPr>
                <w:rFonts w:ascii="Times New Roman" w:eastAsia="Times New Roman" w:hAnsi="Times New Roman" w:cs="Times New Roman"/>
                <w:i/>
                <w:sz w:val="28"/>
                <w:szCs w:val="28"/>
                <w:lang w:val="vi-VN"/>
              </w:rPr>
            </w:pPr>
            <w:r w:rsidRPr="00072FF0">
              <w:rPr>
                <w:rFonts w:ascii="Times New Roman" w:eastAsia="Times New Roman" w:hAnsi="Times New Roman" w:cs="Times New Roman"/>
                <w:i/>
                <w:sz w:val="28"/>
                <w:szCs w:val="28"/>
                <w:lang w:val="vi-VN"/>
              </w:rPr>
              <w:t>&lt;5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8AE78BE" w14:textId="77777777" w:rsidR="00287FDA" w:rsidRPr="00072FF0" w:rsidRDefault="00287FDA" w:rsidP="008A020B">
            <w:pPr>
              <w:jc w:val="both"/>
              <w:rPr>
                <w:rFonts w:ascii="Times New Roman" w:eastAsia="Times New Roman" w:hAnsi="Times New Roman" w:cs="Times New Roman"/>
                <w:sz w:val="28"/>
                <w:szCs w:val="28"/>
              </w:rPr>
            </w:pPr>
          </w:p>
        </w:tc>
      </w:tr>
      <w:tr w:rsidR="00287FDA" w:rsidRPr="00072FF0" w14:paraId="39A8B750" w14:textId="77777777" w:rsidTr="00287FDA">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4807FFC" w14:textId="77777777" w:rsidR="00287FDA" w:rsidRPr="00072FF0" w:rsidRDefault="00287FDA"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Hiện diện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BA9C33"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40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061A" w14:textId="77777777" w:rsidR="00287FDA" w:rsidRPr="00072FF0" w:rsidRDefault="00287FDA" w:rsidP="008A020B">
            <w:pPr>
              <w:snapToGrid w:val="0"/>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Đi học đúng giờ, đầy </w:t>
            </w:r>
          </w:p>
          <w:p w14:paraId="5281E86A" w14:textId="77777777" w:rsidR="00287FDA" w:rsidRPr="00072FF0" w:rsidRDefault="00287FDA" w:rsidP="008A020B">
            <w:pPr>
              <w:snapToGrid w:val="0"/>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đủ,  </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0399" w14:textId="77777777" w:rsidR="00287FDA" w:rsidRPr="00072FF0" w:rsidRDefault="00287FDA" w:rsidP="008A020B">
            <w:pPr>
              <w:snapToGrid w:val="0"/>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Đi học trễ (&lt;2 buổi), không đầy đủ (vắng 1 buổi)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09CDD4D" w14:textId="77777777" w:rsidR="00287FDA" w:rsidRPr="00072FF0" w:rsidRDefault="00287FDA" w:rsidP="008A020B">
            <w:pPr>
              <w:snapToGrid w:val="0"/>
              <w:spacing w:after="0" w:line="240" w:lineRule="auto"/>
              <w:ind w:right="1"/>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Vắng &gt;1 buổi thực hành; Đi trễ &gt;2 buổi.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CE288D9"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p>
        </w:tc>
      </w:tr>
      <w:tr w:rsidR="00287FDA" w:rsidRPr="00072FF0" w14:paraId="64FABDA4" w14:textId="77777777" w:rsidTr="00287FDA">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88D4C2C" w14:textId="77777777" w:rsidR="00287FDA" w:rsidRPr="00072FF0" w:rsidRDefault="00287FDA" w:rsidP="008A020B">
            <w:pPr>
              <w:spacing w:after="0" w:line="240" w:lineRule="auto"/>
              <w:ind w:right="47"/>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Thái độ học tập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AFF684"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1C91318C" w14:textId="77777777" w:rsidR="00287FDA" w:rsidRPr="00072FF0" w:rsidRDefault="00287FDA" w:rsidP="008A020B">
            <w:pPr>
              <w:spacing w:after="0" w:line="240" w:lineRule="auto"/>
              <w:ind w:right="3"/>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Thực hiện đủ nội dung, phát biểu, trả lời nhiều câu hỏi.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9268AA0" w14:textId="77777777" w:rsidR="00287FDA" w:rsidRPr="00072FF0" w:rsidRDefault="00287FDA" w:rsidP="008A020B">
            <w:pPr>
              <w:spacing w:after="0" w:line="240" w:lineRule="auto"/>
              <w:ind w:right="1"/>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Thực hiện đủ nội dung, ít trả lời câu hỏi trong buổi thực hành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A0C989"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Không thực hiện đủ 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1604319"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p>
        </w:tc>
      </w:tr>
      <w:tr w:rsidR="00287FDA" w:rsidRPr="00072FF0" w14:paraId="54C26AC9" w14:textId="77777777" w:rsidTr="00287FDA">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24A3930" w14:textId="77777777" w:rsidR="00287FDA" w:rsidRPr="00072FF0" w:rsidRDefault="00287FDA"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Làm việc nhóm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80A7FF"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06B9DF5F" w14:textId="77777777" w:rsidR="00287FDA" w:rsidRPr="00072FF0" w:rsidRDefault="00287FDA" w:rsidP="008A020B">
            <w:pPr>
              <w:spacing w:after="0" w:line="240" w:lineRule="auto"/>
              <w:ind w:right="3"/>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Thể hiện sự cộng tác giữa các thành viên trong nhóm rõ ràng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3BB0220"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Thể hiện cộng tác trong nhóm không tốt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84D4B75"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Không cộng tác </w:t>
            </w:r>
          </w:p>
          <w:p w14:paraId="2854AC6F"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thực hiện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367EB80"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p>
        </w:tc>
      </w:tr>
      <w:tr w:rsidR="00287FDA" w:rsidRPr="00072FF0" w14:paraId="63179314" w14:textId="77777777" w:rsidTr="00287FDA">
        <w:trPr>
          <w:trHeight w:val="564"/>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1878054"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Nộp báo cáo thực hành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52F228"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3720A1A1"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Tiêu bản đạt yêu cầu mỏng, đều, tím nhạt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9E560B2"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Tiêu bản dày, đậm, không đều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FBB8A3E"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Tiêu bản không thể xem kính được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8B356DA" w14:textId="77777777" w:rsidR="00287FDA" w:rsidRPr="00072FF0" w:rsidRDefault="00287FDA" w:rsidP="008A020B">
            <w:pPr>
              <w:spacing w:after="0" w:line="240" w:lineRule="auto"/>
              <w:jc w:val="both"/>
              <w:rPr>
                <w:rFonts w:ascii="Times New Roman" w:eastAsia="Times New Roman" w:hAnsi="Times New Roman" w:cs="Times New Roman"/>
                <w:sz w:val="28"/>
                <w:szCs w:val="28"/>
                <w:lang w:val="vi-VN"/>
              </w:rPr>
            </w:pPr>
          </w:p>
        </w:tc>
      </w:tr>
    </w:tbl>
    <w:p w14:paraId="1A7254B6" w14:textId="77777777" w:rsidR="00620464" w:rsidRPr="00072FF0" w:rsidRDefault="00620464" w:rsidP="008A020B">
      <w:pPr>
        <w:spacing w:after="46" w:line="240" w:lineRule="auto"/>
        <w:ind w:left="437"/>
        <w:jc w:val="both"/>
        <w:rPr>
          <w:rFonts w:ascii="Times New Roman" w:eastAsia="Times New Roman" w:hAnsi="Times New Roman" w:cs="Times New Roman"/>
          <w:sz w:val="28"/>
          <w:szCs w:val="28"/>
          <w:lang w:val="vi-VN"/>
        </w:rPr>
      </w:pPr>
    </w:p>
    <w:p w14:paraId="2F2899EB" w14:textId="77777777" w:rsidR="00620464" w:rsidRPr="00072FF0" w:rsidRDefault="00620464" w:rsidP="008A020B">
      <w:pPr>
        <w:numPr>
          <w:ilvl w:val="0"/>
          <w:numId w:val="15"/>
        </w:numPr>
        <w:spacing w:after="86" w:line="246" w:lineRule="auto"/>
        <w:jc w:val="both"/>
        <w:rPr>
          <w:rFonts w:ascii="Times New Roman" w:eastAsia="Calibri" w:hAnsi="Times New Roman" w:cs="Times New Roman"/>
          <w:sz w:val="28"/>
          <w:szCs w:val="28"/>
          <w:lang w:val="vi-VN"/>
        </w:rPr>
      </w:pPr>
      <w:r w:rsidRPr="00072FF0">
        <w:rPr>
          <w:rFonts w:ascii="Times New Roman" w:eastAsia="Times New Roman" w:hAnsi="Times New Roman" w:cs="Times New Roman"/>
          <w:b/>
          <w:sz w:val="28"/>
          <w:szCs w:val="28"/>
          <w:lang w:val="vi-VN"/>
        </w:rPr>
        <w:t xml:space="preserve">Kiểm tra giữa kỳ (thi viết trên lớp) </w:t>
      </w:r>
    </w:p>
    <w:p w14:paraId="43A59101" w14:textId="77777777" w:rsidR="00620464" w:rsidRPr="00072FF0" w:rsidRDefault="00620464" w:rsidP="008A020B">
      <w:pPr>
        <w:spacing w:line="234" w:lineRule="auto"/>
        <w:ind w:left="77" w:firstLine="643"/>
        <w:jc w:val="both"/>
        <w:rPr>
          <w:rFonts w:ascii="Times New Roman" w:eastAsia="Calibri" w:hAnsi="Times New Roman" w:cs="Times New Roman"/>
          <w:sz w:val="28"/>
          <w:szCs w:val="28"/>
          <w:lang w:val="vi-VN"/>
        </w:rPr>
      </w:pPr>
      <w:r w:rsidRPr="00072FF0">
        <w:rPr>
          <w:rFonts w:ascii="Times New Roman" w:eastAsia="Times New Roman" w:hAnsi="Times New Roman" w:cs="Times New Roman"/>
          <w:sz w:val="28"/>
          <w:szCs w:val="28"/>
          <w:lang w:val="vi-VN"/>
        </w:rPr>
        <w:t>Trong quá trình học, sinh viên sẽ được kiểm tra giữa kỳ để nắm bắt các thông tin về lý thuyết của môn học. Điểm này sẽ là điểm kiểm tra giữa kỳ, nếu trong quá trình học sinh nào không bài kiểm tra giữa kỳ thì điểm chuyên cần sẽ không được chấm. Điểm thi giữa kỳ chiếm 10% số điểm học phần. Điểm tối đa là 10.</w:t>
      </w:r>
    </w:p>
    <w:p w14:paraId="41B8BBE3" w14:textId="77777777" w:rsidR="00620464" w:rsidRPr="00072FF0" w:rsidRDefault="00620464" w:rsidP="008A020B">
      <w:pPr>
        <w:spacing w:after="6"/>
        <w:ind w:left="77"/>
        <w:jc w:val="both"/>
        <w:rPr>
          <w:rFonts w:ascii="Times New Roman" w:eastAsia="Calibri" w:hAnsi="Times New Roman" w:cs="Times New Roman"/>
          <w:sz w:val="28"/>
          <w:szCs w:val="28"/>
          <w:lang w:val="vi-VN"/>
        </w:rPr>
      </w:pPr>
    </w:p>
    <w:tbl>
      <w:tblPr>
        <w:tblW w:w="10204" w:type="dxa"/>
        <w:tblInd w:w="82" w:type="dxa"/>
        <w:tblCellMar>
          <w:left w:w="106" w:type="dxa"/>
          <w:right w:w="47" w:type="dxa"/>
        </w:tblCellMar>
        <w:tblLook w:val="04A0" w:firstRow="1" w:lastRow="0" w:firstColumn="1" w:lastColumn="0" w:noHBand="0" w:noVBand="1"/>
      </w:tblPr>
      <w:tblGrid>
        <w:gridCol w:w="1362"/>
        <w:gridCol w:w="718"/>
        <w:gridCol w:w="1882"/>
        <w:gridCol w:w="1791"/>
        <w:gridCol w:w="1522"/>
        <w:gridCol w:w="2062"/>
        <w:gridCol w:w="867"/>
      </w:tblGrid>
      <w:tr w:rsidR="00620464" w:rsidRPr="00072FF0" w14:paraId="23FAD65F" w14:textId="77777777" w:rsidTr="00287FDA">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0CDC36" w14:textId="77777777" w:rsidR="00620464" w:rsidRPr="00072FF0" w:rsidRDefault="00620464" w:rsidP="008A020B">
            <w:pPr>
              <w:spacing w:line="240" w:lineRule="auto"/>
              <w:ind w:left="2"/>
              <w:jc w:val="both"/>
              <w:rPr>
                <w:rFonts w:ascii="Times New Roman" w:eastAsia="Times New Roman" w:hAnsi="Times New Roman" w:cs="Times New Roman"/>
                <w:sz w:val="28"/>
                <w:szCs w:val="28"/>
                <w:lang w:val="vi-VN"/>
              </w:rPr>
            </w:pPr>
          </w:p>
          <w:p w14:paraId="73690145"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lastRenderedPageBreak/>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62A55C" w14:textId="77777777" w:rsidR="00620464" w:rsidRPr="00072FF0" w:rsidRDefault="00620464" w:rsidP="008A020B">
            <w:pPr>
              <w:spacing w:after="50" w:line="240" w:lineRule="auto"/>
              <w:ind w:left="2"/>
              <w:jc w:val="both"/>
              <w:rPr>
                <w:rFonts w:ascii="Times New Roman" w:eastAsia="Times New Roman" w:hAnsi="Times New Roman" w:cs="Times New Roman"/>
                <w:sz w:val="28"/>
                <w:szCs w:val="28"/>
              </w:rPr>
            </w:pPr>
          </w:p>
          <w:p w14:paraId="496E8679" w14:textId="77777777" w:rsidR="00620464" w:rsidRPr="00072FF0" w:rsidRDefault="00620464" w:rsidP="008A020B">
            <w:pPr>
              <w:spacing w:line="234" w:lineRule="auto"/>
              <w:ind w:left="26" w:right="25"/>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lastRenderedPageBreak/>
              <w:t xml:space="preserve">Tỷ lệ </w:t>
            </w:r>
          </w:p>
          <w:p w14:paraId="3029B7CF" w14:textId="77777777" w:rsidR="00620464" w:rsidRPr="00072FF0" w:rsidRDefault="00620464" w:rsidP="008A020B">
            <w:pPr>
              <w:ind w:left="2"/>
              <w:jc w:val="both"/>
              <w:rPr>
                <w:rFonts w:ascii="Times New Roman" w:eastAsia="Times New Roman" w:hAnsi="Times New Roman" w:cs="Times New Roman"/>
                <w:sz w:val="28"/>
                <w:szCs w:val="28"/>
              </w:rPr>
            </w:pPr>
          </w:p>
        </w:tc>
        <w:tc>
          <w:tcPr>
            <w:tcW w:w="1882" w:type="dxa"/>
            <w:tcBorders>
              <w:top w:val="single" w:sz="4" w:space="0" w:color="000000"/>
              <w:left w:val="single" w:sz="4" w:space="0" w:color="000000"/>
              <w:bottom w:val="single" w:sz="4" w:space="0" w:color="000000"/>
              <w:right w:val="nil"/>
            </w:tcBorders>
            <w:shd w:val="clear" w:color="auto" w:fill="auto"/>
          </w:tcPr>
          <w:p w14:paraId="4B7D5099" w14:textId="77777777" w:rsidR="00620464" w:rsidRPr="00072FF0" w:rsidRDefault="00620464" w:rsidP="008A020B">
            <w:pPr>
              <w:jc w:val="both"/>
              <w:rPr>
                <w:rFonts w:ascii="Times New Roman" w:eastAsia="Times New Roman" w:hAnsi="Times New Roman" w:cs="Times New Roman"/>
                <w:sz w:val="28"/>
                <w:szCs w:val="28"/>
              </w:rPr>
            </w:pPr>
          </w:p>
        </w:tc>
        <w:tc>
          <w:tcPr>
            <w:tcW w:w="3313" w:type="dxa"/>
            <w:gridSpan w:val="2"/>
            <w:tcBorders>
              <w:top w:val="single" w:sz="4" w:space="0" w:color="000000"/>
              <w:left w:val="nil"/>
              <w:bottom w:val="single" w:sz="4" w:space="0" w:color="000000"/>
              <w:right w:val="nil"/>
            </w:tcBorders>
            <w:shd w:val="clear" w:color="auto" w:fill="auto"/>
          </w:tcPr>
          <w:p w14:paraId="2189D39A"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Mức chất lượng </w:t>
            </w:r>
          </w:p>
        </w:tc>
        <w:tc>
          <w:tcPr>
            <w:tcW w:w="2062" w:type="dxa"/>
            <w:tcBorders>
              <w:top w:val="single" w:sz="4" w:space="0" w:color="000000"/>
              <w:left w:val="nil"/>
              <w:bottom w:val="single" w:sz="4" w:space="0" w:color="000000"/>
              <w:right w:val="single" w:sz="4" w:space="0" w:color="000000"/>
            </w:tcBorders>
            <w:shd w:val="clear" w:color="auto" w:fill="auto"/>
          </w:tcPr>
          <w:p w14:paraId="3F878281" w14:textId="77777777" w:rsidR="00620464" w:rsidRPr="00072FF0" w:rsidRDefault="00620464" w:rsidP="008A020B">
            <w:pPr>
              <w:jc w:val="both"/>
              <w:rPr>
                <w:rFonts w:ascii="Times New Roman" w:eastAsia="Times New Roman" w:hAnsi="Times New Roman" w:cs="Times New Roman"/>
                <w:sz w:val="28"/>
                <w:szCs w:val="28"/>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CA6543F" w14:textId="77777777" w:rsidR="00620464" w:rsidRPr="00072FF0" w:rsidRDefault="00620464" w:rsidP="008A020B">
            <w:pPr>
              <w:ind w:left="2"/>
              <w:jc w:val="both"/>
              <w:rPr>
                <w:rFonts w:ascii="Times New Roman" w:eastAsia="Times New Roman" w:hAnsi="Times New Roman" w:cs="Times New Roman"/>
                <w:sz w:val="28"/>
                <w:szCs w:val="28"/>
              </w:rPr>
            </w:pPr>
          </w:p>
        </w:tc>
      </w:tr>
      <w:tr w:rsidR="00620464" w:rsidRPr="00072FF0" w14:paraId="46E426A6" w14:textId="77777777" w:rsidTr="00287FDA">
        <w:trPr>
          <w:trHeight w:val="562"/>
        </w:trPr>
        <w:tc>
          <w:tcPr>
            <w:tcW w:w="0" w:type="auto"/>
            <w:vMerge/>
            <w:tcBorders>
              <w:top w:val="nil"/>
              <w:left w:val="single" w:sz="4" w:space="0" w:color="000000"/>
              <w:bottom w:val="nil"/>
              <w:right w:val="single" w:sz="4" w:space="0" w:color="000000"/>
            </w:tcBorders>
            <w:shd w:val="clear" w:color="auto" w:fill="auto"/>
          </w:tcPr>
          <w:p w14:paraId="68FEBA0C" w14:textId="77777777" w:rsidR="00620464" w:rsidRPr="00072FF0" w:rsidRDefault="00620464" w:rsidP="008A020B">
            <w:pPr>
              <w:jc w:val="both"/>
              <w:rPr>
                <w:rFonts w:ascii="Times New Roman" w:eastAsia="Times New Roman" w:hAnsi="Times New Roman" w:cs="Times New Roman"/>
                <w:sz w:val="28"/>
                <w:szCs w:val="28"/>
              </w:rPr>
            </w:pPr>
          </w:p>
        </w:tc>
        <w:tc>
          <w:tcPr>
            <w:tcW w:w="0" w:type="auto"/>
            <w:vMerge/>
            <w:tcBorders>
              <w:top w:val="nil"/>
              <w:left w:val="single" w:sz="4" w:space="0" w:color="000000"/>
              <w:bottom w:val="nil"/>
              <w:right w:val="single" w:sz="4" w:space="0" w:color="000000"/>
            </w:tcBorders>
            <w:shd w:val="clear" w:color="auto" w:fill="auto"/>
          </w:tcPr>
          <w:p w14:paraId="0F345FC4" w14:textId="77777777" w:rsidR="00620464" w:rsidRPr="00072FF0" w:rsidRDefault="00620464" w:rsidP="008A020B">
            <w:pPr>
              <w:jc w:val="both"/>
              <w:rPr>
                <w:rFonts w:ascii="Times New Roman" w:eastAsia="Times New Roman" w:hAnsi="Times New Roman" w:cs="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74A89EA"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Rất tốt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3199BA30"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Đạt yêu cầu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18897A7"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Dưới mức yêu cầu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02EE82B" w14:textId="77777777" w:rsidR="00620464" w:rsidRPr="00072FF0" w:rsidRDefault="00620464" w:rsidP="008A020B">
            <w:pPr>
              <w:ind w:left="10"/>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Không chấp nhận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28D6EE5" w14:textId="77777777" w:rsidR="00620464" w:rsidRPr="00072FF0" w:rsidRDefault="00620464" w:rsidP="008A020B">
            <w:pPr>
              <w:ind w:left="2"/>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Điểm </w:t>
            </w:r>
          </w:p>
        </w:tc>
      </w:tr>
      <w:tr w:rsidR="00620464" w:rsidRPr="00072FF0" w14:paraId="16619D4C" w14:textId="77777777" w:rsidTr="00287FDA">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39AB97E1" w14:textId="77777777" w:rsidR="00620464" w:rsidRPr="00072FF0" w:rsidRDefault="00620464" w:rsidP="008A020B">
            <w:pPr>
              <w:jc w:val="both"/>
              <w:rPr>
                <w:rFonts w:ascii="Times New Roman" w:eastAsia="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14:paraId="06EE69F5" w14:textId="77777777" w:rsidR="00620464" w:rsidRPr="00072FF0" w:rsidRDefault="00620464" w:rsidP="008A020B">
            <w:pPr>
              <w:jc w:val="both"/>
              <w:rPr>
                <w:rFonts w:ascii="Times New Roman" w:eastAsia="Times New Roman" w:hAnsi="Times New Roman" w:cs="Times New Roman"/>
                <w:sz w:val="28"/>
                <w:szCs w:val="2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639FF8"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Từ 10-7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FFC96E8"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Từ 7-5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8360365"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từ 5-4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B2D0D9D"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i/>
                <w:sz w:val="28"/>
                <w:szCs w:val="28"/>
              </w:rPr>
              <w:t xml:space="preserve">Dưới 4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A70044B" w14:textId="77777777" w:rsidR="00620464" w:rsidRPr="00072FF0" w:rsidRDefault="00620464" w:rsidP="008A020B">
            <w:pPr>
              <w:ind w:left="2"/>
              <w:jc w:val="both"/>
              <w:rPr>
                <w:rFonts w:ascii="Times New Roman" w:eastAsia="Times New Roman" w:hAnsi="Times New Roman" w:cs="Times New Roman"/>
                <w:sz w:val="28"/>
                <w:szCs w:val="28"/>
              </w:rPr>
            </w:pPr>
          </w:p>
        </w:tc>
      </w:tr>
      <w:tr w:rsidR="00620464" w:rsidRPr="00072FF0" w14:paraId="61D85806" w14:textId="77777777" w:rsidTr="00287FDA">
        <w:trPr>
          <w:trHeight w:val="139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39DC1D3D" w14:textId="77777777" w:rsidR="00620464" w:rsidRPr="00072FF0" w:rsidRDefault="00620464" w:rsidP="008A020B">
            <w:pPr>
              <w:spacing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 Hiểu</w:t>
            </w:r>
            <w:r w:rsidRPr="00072FF0">
              <w:rPr>
                <w:rFonts w:ascii="Times New Roman" w:eastAsia="Times New Roman" w:hAnsi="Times New Roman" w:cs="Times New Roman"/>
                <w:sz w:val="28"/>
                <w:szCs w:val="28"/>
                <w:lang w:val="vi-VN"/>
              </w:rPr>
              <w:t xml:space="preserve"> lý thuyết</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C5A8294" w14:textId="77777777" w:rsidR="00620464" w:rsidRPr="00072FF0" w:rsidRDefault="00620464" w:rsidP="008A020B">
            <w:pPr>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lang w:val="vi-VN"/>
              </w:rPr>
              <w:t>70%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50444D" w14:textId="77777777" w:rsidR="00620464" w:rsidRPr="00072FF0" w:rsidRDefault="00620464" w:rsidP="008A020B">
            <w:pPr>
              <w:ind w:left="2" w:right="2"/>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Nhớ và hiểu được các kiến thức đã học, vận dụng kiến thức đó trong một số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6D592452" w14:textId="77777777" w:rsidR="00620464" w:rsidRPr="00072FF0" w:rsidRDefault="00620464" w:rsidP="008A020B">
            <w:pPr>
              <w:ind w:right="4"/>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Nhớ và hiểu được các kiến thức đã học, nhận diện được các vấn đề/ kiến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FD362A4" w14:textId="77777777" w:rsidR="00620464" w:rsidRPr="00072FF0" w:rsidRDefault="00620464" w:rsidP="008A020B">
            <w:pPr>
              <w:ind w:left="2"/>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Nhớ và hiểu được các kiến thức đã học.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B7BE301" w14:textId="77777777" w:rsidR="00620464" w:rsidRPr="00072FF0" w:rsidRDefault="00620464" w:rsidP="008A020B">
            <w:pPr>
              <w:ind w:left="2" w:right="4"/>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 xml:space="preserve">Không nhớ các kiến thức đã học. Không đủ kiến thức, cần trao đổi với giáo viên để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AC06466" w14:textId="77777777" w:rsidR="00620464" w:rsidRPr="00072FF0" w:rsidRDefault="00620464" w:rsidP="008A020B">
            <w:pPr>
              <w:ind w:left="2"/>
              <w:jc w:val="both"/>
              <w:rPr>
                <w:rFonts w:ascii="Times New Roman" w:eastAsia="Times New Roman" w:hAnsi="Times New Roman" w:cs="Times New Roman"/>
                <w:sz w:val="28"/>
                <w:szCs w:val="28"/>
              </w:rPr>
            </w:pPr>
          </w:p>
        </w:tc>
      </w:tr>
      <w:tr w:rsidR="00620464" w:rsidRPr="00072FF0" w14:paraId="7699EDBC" w14:textId="77777777" w:rsidTr="00287FDA">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3B5B625" w14:textId="77777777" w:rsidR="00620464" w:rsidRPr="00072FF0" w:rsidRDefault="00620464" w:rsidP="008A020B">
            <w:pPr>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Đề xuất giải quyết vấn đề của thực tiễn</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2D198CB9" w14:textId="77777777" w:rsidR="00620464" w:rsidRPr="00072FF0" w:rsidRDefault="00620464" w:rsidP="008A020B">
            <w:pPr>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30%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386288" w14:textId="77777777" w:rsidR="00620464" w:rsidRPr="00072FF0" w:rsidRDefault="00620464" w:rsidP="008A020B">
            <w:pPr>
              <w:ind w:left="2"/>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Đề xuất được giải pháp đúng, thiết thực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3628E6A1" w14:textId="77777777" w:rsidR="00620464" w:rsidRPr="00072FF0" w:rsidRDefault="00620464" w:rsidP="008A020B">
            <w:pPr>
              <w:ind w:left="2"/>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Đề xuất được giải pháp</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5A24858E" w14:textId="77777777" w:rsidR="00620464" w:rsidRPr="00072FF0" w:rsidRDefault="00620464" w:rsidP="008A020B">
            <w:pPr>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Chưa đề xuất được giải pháp</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62474F9" w14:textId="77777777" w:rsidR="00620464" w:rsidRPr="00072FF0" w:rsidRDefault="00620464" w:rsidP="008A020B">
            <w:pPr>
              <w:ind w:left="2"/>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Không thể đề xuất được giải pháp</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FA84CDE" w14:textId="77777777" w:rsidR="00620464" w:rsidRPr="00072FF0" w:rsidRDefault="00620464" w:rsidP="008A020B">
            <w:pPr>
              <w:jc w:val="both"/>
              <w:rPr>
                <w:rFonts w:ascii="Times New Roman" w:eastAsia="Times New Roman" w:hAnsi="Times New Roman" w:cs="Times New Roman"/>
                <w:sz w:val="28"/>
                <w:szCs w:val="28"/>
                <w:lang w:val="vi-VN"/>
              </w:rPr>
            </w:pPr>
          </w:p>
        </w:tc>
      </w:tr>
    </w:tbl>
    <w:p w14:paraId="0A4246B4" w14:textId="77777777" w:rsidR="00620464" w:rsidRPr="00072FF0" w:rsidRDefault="00620464" w:rsidP="008A020B">
      <w:pPr>
        <w:spacing w:after="43" w:line="240" w:lineRule="auto"/>
        <w:ind w:left="77"/>
        <w:jc w:val="both"/>
        <w:rPr>
          <w:rFonts w:ascii="Times New Roman" w:eastAsia="Times New Roman" w:hAnsi="Times New Roman" w:cs="Times New Roman"/>
          <w:sz w:val="28"/>
          <w:szCs w:val="28"/>
          <w:lang w:val="vi-VN"/>
        </w:rPr>
      </w:pPr>
    </w:p>
    <w:p w14:paraId="2B9F0F2E" w14:textId="77777777" w:rsidR="00EA56CB" w:rsidRPr="00072FF0" w:rsidRDefault="00EA56CB" w:rsidP="008A020B">
      <w:pPr>
        <w:spacing w:after="246" w:line="240" w:lineRule="auto"/>
        <w:ind w:left="782"/>
        <w:jc w:val="both"/>
        <w:rPr>
          <w:rFonts w:ascii="Times New Roman" w:eastAsia="Times New Roman" w:hAnsi="Times New Roman" w:cs="Times New Roman"/>
          <w:b/>
          <w:sz w:val="28"/>
          <w:szCs w:val="28"/>
          <w:lang w:val="vi-VN"/>
        </w:rPr>
      </w:pPr>
    </w:p>
    <w:p w14:paraId="10161C80" w14:textId="77777777" w:rsidR="00EA56CB" w:rsidRPr="00072FF0" w:rsidRDefault="00EA56CB" w:rsidP="008A020B">
      <w:pPr>
        <w:spacing w:after="246" w:line="240" w:lineRule="auto"/>
        <w:ind w:left="782"/>
        <w:jc w:val="both"/>
        <w:rPr>
          <w:rFonts w:ascii="Times New Roman" w:eastAsia="Times New Roman" w:hAnsi="Times New Roman" w:cs="Times New Roman"/>
          <w:b/>
          <w:sz w:val="28"/>
          <w:szCs w:val="28"/>
          <w:lang w:val="vi-VN"/>
        </w:rPr>
      </w:pPr>
    </w:p>
    <w:p w14:paraId="3B50043C" w14:textId="77777777" w:rsidR="00620464" w:rsidRPr="00072FF0" w:rsidRDefault="00620464" w:rsidP="008A020B">
      <w:pPr>
        <w:pStyle w:val="ListParagraph"/>
        <w:numPr>
          <w:ilvl w:val="0"/>
          <w:numId w:val="15"/>
        </w:numPr>
        <w:spacing w:after="246" w:line="240" w:lineRule="auto"/>
        <w:jc w:val="both"/>
        <w:rPr>
          <w:rFonts w:ascii="Times New Roman" w:eastAsia="Calibri" w:hAnsi="Times New Roman" w:cs="Times New Roman"/>
          <w:sz w:val="28"/>
          <w:szCs w:val="28"/>
        </w:rPr>
      </w:pPr>
      <w:r w:rsidRPr="00072FF0">
        <w:rPr>
          <w:rFonts w:ascii="Times New Roman" w:eastAsia="Times New Roman" w:hAnsi="Times New Roman" w:cs="Times New Roman"/>
          <w:b/>
          <w:sz w:val="28"/>
          <w:szCs w:val="28"/>
        </w:rPr>
        <w:t xml:space="preserve">Thi kết thúc môn học </w:t>
      </w:r>
    </w:p>
    <w:p w14:paraId="07BF524F" w14:textId="77777777" w:rsidR="00DC0B7E" w:rsidRPr="00072FF0" w:rsidRDefault="00DC0B7E" w:rsidP="008A020B">
      <w:pPr>
        <w:spacing w:after="246" w:line="240" w:lineRule="auto"/>
        <w:ind w:left="782"/>
        <w:jc w:val="both"/>
        <w:rPr>
          <w:rFonts w:ascii="Times New Roman" w:hAnsi="Times New Roman" w:cs="Times New Roman"/>
          <w:sz w:val="28"/>
          <w:szCs w:val="28"/>
          <w:lang w:val="vi-VN"/>
        </w:rPr>
      </w:pPr>
      <w:r w:rsidRPr="00072FF0">
        <w:rPr>
          <w:rFonts w:ascii="Times New Roman" w:hAnsi="Times New Roman" w:cs="Times New Roman"/>
          <w:sz w:val="28"/>
          <w:szCs w:val="28"/>
          <w:lang w:val="vi-VN"/>
        </w:rPr>
        <w:t>Thi trắc nghiệm. Bài thi trắc nghiệm là 50 câu hỏi. Mỗi câu 2 điểm Điểm tối đa là 100 điểm. Điểm thi kết thúc môn học chiếm 50% tổng điểm của học phần</w:t>
      </w:r>
    </w:p>
    <w:tbl>
      <w:tblPr>
        <w:tblW w:w="10310" w:type="dxa"/>
        <w:tblInd w:w="137" w:type="dxa"/>
        <w:tblCellMar>
          <w:right w:w="46" w:type="dxa"/>
        </w:tblCellMar>
        <w:tblLook w:val="04A0" w:firstRow="1" w:lastRow="0" w:firstColumn="1" w:lastColumn="0" w:noHBand="0" w:noVBand="1"/>
      </w:tblPr>
      <w:tblGrid>
        <w:gridCol w:w="1477"/>
        <w:gridCol w:w="629"/>
        <w:gridCol w:w="2139"/>
        <w:gridCol w:w="1694"/>
        <w:gridCol w:w="1867"/>
        <w:gridCol w:w="1712"/>
        <w:gridCol w:w="792"/>
      </w:tblGrid>
      <w:tr w:rsidR="00DC0B7E" w:rsidRPr="00072FF0" w14:paraId="362781AF" w14:textId="77777777" w:rsidTr="00943D6D">
        <w:trPr>
          <w:trHeight w:val="564"/>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1C55260" w14:textId="77777777" w:rsidR="00DC0B7E" w:rsidRPr="00072FF0" w:rsidRDefault="00DC0B7E"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9F61720" w14:textId="77777777" w:rsidR="00DC0B7E" w:rsidRPr="00072FF0" w:rsidRDefault="00DC0B7E"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Tỷ lệ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10E1EFD5" w14:textId="77777777" w:rsidR="00DC0B7E" w:rsidRPr="00072FF0" w:rsidRDefault="00DC0B7E" w:rsidP="008A020B">
            <w:pPr>
              <w:spacing w:after="0" w:line="240" w:lineRule="auto"/>
              <w:ind w:left="477" w:right="479"/>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Rất tốt 10-7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BA839D" w14:textId="77777777" w:rsidR="00DC0B7E" w:rsidRPr="00072FF0" w:rsidRDefault="00DC0B7E" w:rsidP="008A020B">
            <w:pPr>
              <w:spacing w:after="0" w:line="240" w:lineRule="auto"/>
              <w:ind w:left="64" w:right="63"/>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Đạt yêu cầu 7-5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7C57F194" w14:textId="77777777" w:rsidR="00DC0B7E" w:rsidRPr="00072FF0" w:rsidRDefault="00DC0B7E"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54DBA8E9" w14:textId="77777777" w:rsidR="00DC0B7E" w:rsidRPr="00072FF0" w:rsidRDefault="00DC0B7E"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9EBCD16" w14:textId="77777777" w:rsidR="00DC0B7E" w:rsidRPr="00072FF0" w:rsidRDefault="00DC0B7E"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Điểm </w:t>
            </w:r>
          </w:p>
        </w:tc>
      </w:tr>
      <w:tr w:rsidR="00DC0B7E" w:rsidRPr="00072FF0" w14:paraId="15A157F9" w14:textId="77777777" w:rsidTr="00943D6D">
        <w:trPr>
          <w:trHeight w:val="1833"/>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4A6F55C" w14:textId="77777777" w:rsidR="00DC0B7E" w:rsidRPr="00072FF0" w:rsidRDefault="00DC0B7E"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Bài</w:t>
            </w:r>
            <w:r w:rsidRPr="00072FF0">
              <w:rPr>
                <w:rFonts w:ascii="Times New Roman" w:eastAsia="Times New Roman" w:hAnsi="Times New Roman" w:cs="Times New Roman"/>
                <w:b/>
                <w:sz w:val="28"/>
                <w:szCs w:val="28"/>
                <w:lang w:val="vi-VN"/>
              </w:rPr>
              <w:t xml:space="preserve"> thi trắc nghiệm</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41F9BA5"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100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3BA2DEE2"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Nắm vững kiến thức và vận dụng được kiến thức trong thực tế</w:t>
            </w:r>
          </w:p>
          <w:p w14:paraId="724D6B0D"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10C198"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Nhớ và hiểu được các kiến thức đã học</w:t>
            </w:r>
          </w:p>
          <w:p w14:paraId="60DF9F09"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7DE50CA9" w14:textId="77777777" w:rsidR="00DC0B7E" w:rsidRPr="00072FF0" w:rsidRDefault="00DC0B7E" w:rsidP="008A020B">
            <w:pPr>
              <w:spacing w:after="0" w:line="240" w:lineRule="auto"/>
              <w:ind w:right="3"/>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Nhớ và hiểu được các kiến thức, nhưng không hoàn thành được các câu hỏi chuyên sâu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57239AEA" w14:textId="77777777" w:rsidR="00DC0B7E" w:rsidRPr="00072FF0" w:rsidRDefault="00DC0B7E" w:rsidP="008A020B">
            <w:pPr>
              <w:spacing w:after="0" w:line="240" w:lineRule="auto"/>
              <w:ind w:right="3"/>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 xml:space="preserve">Không nhớ các kiến thức đã học. Phải học </w:t>
            </w:r>
          </w:p>
          <w:p w14:paraId="0BFAF607"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r w:rsidRPr="00072FF0">
              <w:rPr>
                <w:rFonts w:ascii="Times New Roman" w:eastAsia="Times New Roman" w:hAnsi="Times New Roman" w:cs="Times New Roman"/>
                <w:sz w:val="28"/>
                <w:szCs w:val="28"/>
                <w:lang w:val="vi-VN"/>
              </w:rPr>
              <w:t>lại môn học.</w:t>
            </w:r>
          </w:p>
          <w:p w14:paraId="35BD170D"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22A2384" w14:textId="77777777" w:rsidR="00DC0B7E" w:rsidRPr="00072FF0" w:rsidRDefault="00DC0B7E" w:rsidP="008A020B">
            <w:pPr>
              <w:spacing w:after="0" w:line="240" w:lineRule="auto"/>
              <w:jc w:val="both"/>
              <w:rPr>
                <w:rFonts w:ascii="Times New Roman" w:eastAsia="Times New Roman" w:hAnsi="Times New Roman" w:cs="Times New Roman"/>
                <w:sz w:val="28"/>
                <w:szCs w:val="28"/>
                <w:lang w:val="vi-VN"/>
              </w:rPr>
            </w:pPr>
          </w:p>
        </w:tc>
      </w:tr>
    </w:tbl>
    <w:p w14:paraId="69B896D7" w14:textId="77777777" w:rsidR="00DC0B7E" w:rsidRPr="00072FF0" w:rsidRDefault="00DC0B7E" w:rsidP="008A020B">
      <w:pPr>
        <w:spacing w:line="240" w:lineRule="auto"/>
        <w:ind w:left="278"/>
        <w:jc w:val="both"/>
        <w:rPr>
          <w:rFonts w:ascii="Times New Roman" w:eastAsia="Times New Roman" w:hAnsi="Times New Roman" w:cs="Times New Roman"/>
          <w:b/>
          <w:sz w:val="28"/>
          <w:szCs w:val="28"/>
          <w:lang w:val="vi-VN"/>
        </w:rPr>
      </w:pPr>
    </w:p>
    <w:p w14:paraId="697F9676" w14:textId="77777777" w:rsidR="00620464" w:rsidRPr="00072FF0" w:rsidRDefault="00620464" w:rsidP="008A020B">
      <w:pPr>
        <w:spacing w:line="240" w:lineRule="auto"/>
        <w:ind w:left="278"/>
        <w:jc w:val="both"/>
        <w:rPr>
          <w:rFonts w:ascii="Times New Roman" w:eastAsia="Times New Roman" w:hAnsi="Times New Roman" w:cs="Times New Roman"/>
          <w:b/>
          <w:sz w:val="28"/>
          <w:szCs w:val="28"/>
          <w:lang w:val="vi-VN"/>
        </w:rPr>
      </w:pPr>
    </w:p>
    <w:p w14:paraId="5EBC1D55" w14:textId="77777777" w:rsidR="00620464" w:rsidRPr="00072FF0" w:rsidRDefault="00620464" w:rsidP="008A020B">
      <w:pPr>
        <w:spacing w:line="240" w:lineRule="auto"/>
        <w:ind w:left="278"/>
        <w:jc w:val="both"/>
        <w:rPr>
          <w:rFonts w:ascii="Times New Roman" w:eastAsia="Times New Roman" w:hAnsi="Times New Roman" w:cs="Times New Roman"/>
          <w:b/>
          <w:sz w:val="28"/>
          <w:szCs w:val="28"/>
          <w:lang w:val="vi-VN"/>
        </w:rPr>
      </w:pPr>
    </w:p>
    <w:p w14:paraId="71BE385E" w14:textId="77777777" w:rsidR="00620464" w:rsidRPr="00072FF0" w:rsidRDefault="00620464" w:rsidP="008A020B">
      <w:pPr>
        <w:spacing w:line="240" w:lineRule="auto"/>
        <w:ind w:left="278"/>
        <w:jc w:val="both"/>
        <w:rPr>
          <w:rFonts w:ascii="Times New Roman" w:eastAsia="Times New Roman" w:hAnsi="Times New Roman" w:cs="Times New Roman"/>
          <w:b/>
          <w:sz w:val="28"/>
          <w:szCs w:val="28"/>
          <w:lang w:val="vi-VN"/>
        </w:rPr>
      </w:pPr>
    </w:p>
    <w:p w14:paraId="29855CF8" w14:textId="77777777" w:rsidR="00620464" w:rsidRPr="00072FF0" w:rsidRDefault="00620464" w:rsidP="008A020B">
      <w:pPr>
        <w:numPr>
          <w:ilvl w:val="0"/>
          <w:numId w:val="15"/>
        </w:numPr>
        <w:spacing w:after="0" w:line="246" w:lineRule="auto"/>
        <w:jc w:val="both"/>
        <w:rPr>
          <w:rFonts w:ascii="Times New Roman" w:eastAsia="Calibri" w:hAnsi="Times New Roman" w:cs="Times New Roman"/>
          <w:sz w:val="28"/>
          <w:szCs w:val="28"/>
        </w:rPr>
      </w:pPr>
      <w:r w:rsidRPr="00072FF0">
        <w:rPr>
          <w:rFonts w:ascii="Times New Roman" w:eastAsia="Times New Roman" w:hAnsi="Times New Roman" w:cs="Times New Roman"/>
          <w:b/>
          <w:sz w:val="28"/>
          <w:szCs w:val="28"/>
        </w:rPr>
        <w:t xml:space="preserve">Đánh giá chung </w:t>
      </w:r>
    </w:p>
    <w:p w14:paraId="7C4C6271" w14:textId="77777777" w:rsidR="00620464" w:rsidRPr="00072FF0" w:rsidRDefault="00620464" w:rsidP="008A020B">
      <w:pPr>
        <w:spacing w:after="0" w:line="246" w:lineRule="auto"/>
        <w:ind w:left="782"/>
        <w:jc w:val="both"/>
        <w:rPr>
          <w:rFonts w:ascii="Times New Roman" w:eastAsia="Calibri" w:hAnsi="Times New Roman" w:cs="Times New Roman"/>
          <w:sz w:val="28"/>
          <w:szCs w:val="28"/>
        </w:rPr>
      </w:pPr>
    </w:p>
    <w:tbl>
      <w:tblPr>
        <w:tblW w:w="10171" w:type="dxa"/>
        <w:tblInd w:w="281" w:type="dxa"/>
        <w:tblCellMar>
          <w:right w:w="115" w:type="dxa"/>
        </w:tblCellMar>
        <w:tblLook w:val="04A0" w:firstRow="1" w:lastRow="0" w:firstColumn="1" w:lastColumn="0" w:noHBand="0" w:noVBand="1"/>
      </w:tblPr>
      <w:tblGrid>
        <w:gridCol w:w="1135"/>
        <w:gridCol w:w="1125"/>
        <w:gridCol w:w="962"/>
        <w:gridCol w:w="1080"/>
        <w:gridCol w:w="899"/>
        <w:gridCol w:w="1075"/>
        <w:gridCol w:w="1076"/>
        <w:gridCol w:w="846"/>
        <w:gridCol w:w="450"/>
        <w:gridCol w:w="448"/>
        <w:gridCol w:w="475"/>
        <w:gridCol w:w="600"/>
      </w:tblGrid>
      <w:tr w:rsidR="00620464" w:rsidRPr="00072FF0" w14:paraId="751201B4" w14:textId="77777777" w:rsidTr="00287FDA">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9698CC7"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014A6E5C"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1F787E84"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C9A3F2E"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76BA03"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CAF5B6"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A40FAE4"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9E5EA60"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45D2DC8" w14:textId="77777777" w:rsidR="00620464" w:rsidRPr="00072FF0" w:rsidRDefault="00620464" w:rsidP="008A020B">
            <w:pPr>
              <w:spacing w:after="0" w:line="240" w:lineRule="auto"/>
              <w:ind w:left="55"/>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45B22161" w14:textId="77777777" w:rsidR="00620464" w:rsidRPr="00072FF0" w:rsidRDefault="00620464" w:rsidP="008A020B">
            <w:pPr>
              <w:spacing w:after="0" w:line="240" w:lineRule="auto"/>
              <w:ind w:left="55"/>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5DB76A44" w14:textId="77777777" w:rsidR="00620464" w:rsidRPr="00072FF0" w:rsidRDefault="00620464" w:rsidP="008A020B">
            <w:pPr>
              <w:spacing w:after="0" w:line="240" w:lineRule="auto"/>
              <w:ind w:left="70"/>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0749F59"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 xml:space="preserve">0 </w:t>
            </w:r>
          </w:p>
        </w:tc>
      </w:tr>
      <w:tr w:rsidR="00620464" w:rsidRPr="00072FF0" w14:paraId="3BF90306" w14:textId="77777777" w:rsidTr="00287FDA">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ED85791" w14:textId="77777777" w:rsidR="00620464" w:rsidRPr="00072FF0" w:rsidRDefault="00620464" w:rsidP="008A020B">
            <w:pPr>
              <w:spacing w:after="0" w:line="240" w:lineRule="auto"/>
              <w:jc w:val="both"/>
              <w:rPr>
                <w:rFonts w:ascii="Times New Roman" w:eastAsia="Times New Roman" w:hAnsi="Times New Roman" w:cs="Times New Roman"/>
                <w:b/>
                <w:sz w:val="28"/>
                <w:szCs w:val="28"/>
              </w:rPr>
            </w:pPr>
          </w:p>
          <w:p w14:paraId="5CA43535"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Đánh</w:t>
            </w:r>
          </w:p>
          <w:p w14:paraId="229A22CC"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b/>
                <w:sz w:val="28"/>
                <w:szCs w:val="28"/>
              </w:rPr>
              <w:t>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0E35BF35"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w:t>
            </w:r>
          </w:p>
          <w:p w14:paraId="3EF51897"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5BBD2581"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 môn</w:t>
            </w:r>
          </w:p>
          <w:p w14:paraId="0254BF1A"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833F7E1"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w:t>
            </w:r>
          </w:p>
          <w:p w14:paraId="4CB92564"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DC5611"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 môn</w:t>
            </w:r>
          </w:p>
          <w:p w14:paraId="20DEB88C"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B5A9BC4"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w:t>
            </w:r>
          </w:p>
          <w:p w14:paraId="7E167DEC"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3FE9D121"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w:t>
            </w:r>
          </w:p>
          <w:p w14:paraId="0808A55A"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EBC1050"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1FCAA3C2" w14:textId="77777777" w:rsidR="00620464" w:rsidRPr="00072FF0" w:rsidRDefault="00620464" w:rsidP="008A020B">
            <w:pPr>
              <w:spacing w:after="0" w:line="240" w:lineRule="auto"/>
              <w:jc w:val="both"/>
              <w:rPr>
                <w:rFonts w:ascii="Times New Roman" w:eastAsia="Times New Roman" w:hAnsi="Times New Roman" w:cs="Times New Roman"/>
                <w:sz w:val="28"/>
                <w:szCs w:val="28"/>
              </w:rPr>
            </w:pPr>
            <w:r w:rsidRPr="00072FF0">
              <w:rPr>
                <w:rFonts w:ascii="Times New Roman" w:eastAsia="Times New Roman" w:hAnsi="Times New Roman" w:cs="Times New Roman"/>
                <w:sz w:val="28"/>
                <w:szCs w:val="28"/>
              </w:rPr>
              <w:t>Không đạt</w:t>
            </w:r>
          </w:p>
        </w:tc>
      </w:tr>
    </w:tbl>
    <w:p w14:paraId="5AF5C3D6" w14:textId="77777777" w:rsidR="00620464" w:rsidRPr="00072FF0" w:rsidRDefault="00620464" w:rsidP="008A020B">
      <w:pPr>
        <w:ind w:firstLine="720"/>
        <w:jc w:val="both"/>
        <w:rPr>
          <w:rFonts w:ascii="Times New Roman" w:hAnsi="Times New Roman" w:cs="Times New Roman"/>
          <w:b/>
          <w:i/>
          <w:color w:val="FF0000"/>
          <w:sz w:val="28"/>
          <w:szCs w:val="28"/>
        </w:rPr>
      </w:pPr>
    </w:p>
    <w:p w14:paraId="2166CD99" w14:textId="77777777" w:rsidR="00097B79" w:rsidRPr="00072FF0" w:rsidRDefault="00097B79" w:rsidP="008A020B">
      <w:pPr>
        <w:ind w:left="720"/>
        <w:jc w:val="both"/>
        <w:rPr>
          <w:rFonts w:ascii="Times New Roman" w:hAnsi="Times New Roman" w:cs="Times New Roman"/>
          <w:i/>
          <w:sz w:val="28"/>
          <w:szCs w:val="28"/>
          <w:lang w:val="vi-VN"/>
        </w:rPr>
      </w:pPr>
      <w:r w:rsidRPr="00072FF0">
        <w:rPr>
          <w:rFonts w:ascii="Times New Roman" w:hAnsi="Times New Roman" w:cs="Times New Roman"/>
          <w:b/>
          <w:i/>
          <w:sz w:val="28"/>
          <w:szCs w:val="28"/>
          <w:lang w:val="vi-VN"/>
        </w:rPr>
        <w:t>Lưu ý</w:t>
      </w:r>
      <w:r w:rsidRPr="00072FF0">
        <w:rPr>
          <w:rFonts w:ascii="Times New Roman" w:hAnsi="Times New Roman" w:cs="Times New Roman"/>
          <w:i/>
          <w:sz w:val="28"/>
          <w:szCs w:val="28"/>
          <w:lang w:val="vi-VN"/>
        </w:rPr>
        <w:t xml:space="preserve">: Học phần giảng dạy có bao nhiêu hình thức đánh giá thì phải có hình thức đánh giá tương ứng </w:t>
      </w:r>
      <w:r w:rsidRPr="00072FF0">
        <w:rPr>
          <w:rFonts w:ascii="Times New Roman" w:hAnsi="Times New Roman" w:cs="Times New Roman"/>
          <w:i/>
          <w:color w:val="FF0000"/>
          <w:sz w:val="28"/>
          <w:szCs w:val="28"/>
          <w:lang w:val="vi-VN"/>
        </w:rPr>
        <w:t>(tham khảo bảng Rubric đánh giá học phần mẫu 5.8)</w:t>
      </w:r>
    </w:p>
    <w:p w14:paraId="7FEA2CC9" w14:textId="77777777" w:rsidR="00097B79" w:rsidRPr="00072FF0" w:rsidRDefault="00097B79" w:rsidP="008A020B">
      <w:pPr>
        <w:jc w:val="both"/>
        <w:rPr>
          <w:rFonts w:ascii="Times New Roman" w:hAnsi="Times New Roman" w:cs="Times New Roman"/>
          <w:b/>
          <w:sz w:val="28"/>
          <w:szCs w:val="28"/>
          <w:lang w:val="vi-VN"/>
        </w:rPr>
      </w:pPr>
      <w:r w:rsidRPr="00072FF0">
        <w:rPr>
          <w:rFonts w:ascii="Times New Roman" w:hAnsi="Times New Roman" w:cs="Times New Roman"/>
          <w:b/>
          <w:sz w:val="28"/>
          <w:szCs w:val="28"/>
          <w:lang w:val="vi-VN"/>
        </w:rPr>
        <w:t xml:space="preserve">VII. Giáo trình/ tài liệu tham khảo </w:t>
      </w:r>
    </w:p>
    <w:p w14:paraId="55C522CA" w14:textId="77777777" w:rsidR="00097B79" w:rsidRPr="00072FF0" w:rsidRDefault="00097B79" w:rsidP="008A020B">
      <w:pPr>
        <w:numPr>
          <w:ilvl w:val="1"/>
          <w:numId w:val="14"/>
        </w:numPr>
        <w:spacing w:after="200" w:line="276" w:lineRule="auto"/>
        <w:ind w:left="851"/>
        <w:jc w:val="both"/>
        <w:rPr>
          <w:rFonts w:ascii="Times New Roman" w:hAnsi="Times New Roman" w:cs="Times New Roman"/>
          <w:i/>
          <w:sz w:val="28"/>
          <w:szCs w:val="28"/>
          <w:lang w:val="vi-VN"/>
        </w:rPr>
      </w:pPr>
      <w:r w:rsidRPr="00072FF0">
        <w:rPr>
          <w:rFonts w:ascii="Times New Roman" w:hAnsi="Times New Roman" w:cs="Times New Roman"/>
          <w:i/>
          <w:sz w:val="28"/>
          <w:szCs w:val="28"/>
          <w:lang w:val="vi-VN"/>
        </w:rPr>
        <w:t xml:space="preserve">Sách giáo trình/Bài giảng: </w:t>
      </w:r>
    </w:p>
    <w:p w14:paraId="06D47E52" w14:textId="77777777" w:rsidR="00773208" w:rsidRPr="00072FF0" w:rsidRDefault="00773208" w:rsidP="008A020B">
      <w:pPr>
        <w:numPr>
          <w:ilvl w:val="1"/>
          <w:numId w:val="14"/>
        </w:numPr>
        <w:spacing w:after="200" w:line="276" w:lineRule="auto"/>
        <w:jc w:val="both"/>
        <w:rPr>
          <w:rFonts w:ascii="Times New Roman" w:hAnsi="Times New Roman" w:cs="Times New Roman"/>
          <w:i/>
          <w:sz w:val="28"/>
          <w:szCs w:val="28"/>
          <w:lang w:val="vi-VN"/>
        </w:rPr>
      </w:pPr>
      <w:r w:rsidRPr="00072FF0">
        <w:rPr>
          <w:rFonts w:ascii="Times New Roman" w:hAnsi="Times New Roman" w:cs="Times New Roman"/>
          <w:i/>
          <w:sz w:val="28"/>
          <w:szCs w:val="28"/>
          <w:lang w:val="vi-VN"/>
        </w:rPr>
        <w:t>Đỗ Hồng Lan Chi, Lâm Minh Triết, 2004. Vi Sinh Vật Môi Trường. Nxb KH&amp;KT</w:t>
      </w:r>
    </w:p>
    <w:p w14:paraId="20FEC896" w14:textId="77777777" w:rsidR="00097B79" w:rsidRPr="00072FF0" w:rsidRDefault="00097B79" w:rsidP="008A020B">
      <w:pPr>
        <w:numPr>
          <w:ilvl w:val="1"/>
          <w:numId w:val="14"/>
        </w:numPr>
        <w:spacing w:after="200" w:line="276" w:lineRule="auto"/>
        <w:jc w:val="both"/>
        <w:rPr>
          <w:rFonts w:ascii="Times New Roman" w:hAnsi="Times New Roman" w:cs="Times New Roman"/>
          <w:i/>
          <w:sz w:val="28"/>
          <w:szCs w:val="28"/>
          <w:lang w:val="vi-VN"/>
        </w:rPr>
      </w:pPr>
      <w:r w:rsidRPr="00072FF0">
        <w:rPr>
          <w:rFonts w:ascii="Times New Roman" w:hAnsi="Times New Roman" w:cs="Times New Roman"/>
          <w:i/>
          <w:sz w:val="28"/>
          <w:szCs w:val="28"/>
          <w:lang w:val="vi-VN"/>
        </w:rPr>
        <w:t xml:space="preserve">Tài liệu tham khảo khác: </w:t>
      </w:r>
    </w:p>
    <w:p w14:paraId="6961F031" w14:textId="77777777" w:rsidR="00773208" w:rsidRPr="00773208" w:rsidRDefault="00773208" w:rsidP="008A020B">
      <w:pPr>
        <w:numPr>
          <w:ilvl w:val="0"/>
          <w:numId w:val="16"/>
        </w:numPr>
        <w:spacing w:before="120" w:after="120" w:line="240" w:lineRule="auto"/>
        <w:jc w:val="both"/>
        <w:rPr>
          <w:rFonts w:ascii="Times New Roman" w:eastAsia="MS Mincho" w:hAnsi="Times New Roman" w:cs="Times New Roman"/>
          <w:sz w:val="28"/>
          <w:szCs w:val="28"/>
        </w:rPr>
      </w:pPr>
      <w:r w:rsidRPr="00773208">
        <w:rPr>
          <w:rFonts w:ascii="Times New Roman" w:eastAsia="MS Mincho" w:hAnsi="Times New Roman" w:cs="Times New Roman"/>
          <w:b/>
          <w:bCs/>
          <w:sz w:val="28"/>
          <w:szCs w:val="28"/>
          <w:lang w:val="vi-VN"/>
        </w:rPr>
        <w:t>Kiều Hữu Anh, 1999.</w:t>
      </w:r>
      <w:r w:rsidRPr="00773208">
        <w:rPr>
          <w:rFonts w:ascii="Times New Roman" w:eastAsia="MS Mincho" w:hAnsi="Times New Roman" w:cs="Times New Roman"/>
          <w:i/>
          <w:iCs/>
          <w:sz w:val="28"/>
          <w:szCs w:val="28"/>
          <w:lang w:val="vi-VN"/>
        </w:rPr>
        <w:t>Giáo Trình Vi Sinh Vật Công Nghiệp</w:t>
      </w:r>
      <w:r w:rsidRPr="00773208">
        <w:rPr>
          <w:rFonts w:ascii="Times New Roman" w:eastAsia="MS Mincho" w:hAnsi="Times New Roman" w:cs="Times New Roman"/>
          <w:sz w:val="28"/>
          <w:szCs w:val="28"/>
          <w:lang w:val="vi-VN"/>
        </w:rPr>
        <w:t xml:space="preserve">. </w:t>
      </w:r>
      <w:r w:rsidRPr="00773208">
        <w:rPr>
          <w:rFonts w:ascii="Times New Roman" w:eastAsia="MS Mincho" w:hAnsi="Times New Roman" w:cs="Times New Roman"/>
          <w:sz w:val="28"/>
          <w:szCs w:val="28"/>
        </w:rPr>
        <w:t>Nxb KH và KT.</w:t>
      </w:r>
    </w:p>
    <w:p w14:paraId="6D486F80" w14:textId="77777777" w:rsidR="00773208" w:rsidRPr="00773208" w:rsidRDefault="00773208" w:rsidP="008A020B">
      <w:pPr>
        <w:numPr>
          <w:ilvl w:val="0"/>
          <w:numId w:val="16"/>
        </w:numPr>
        <w:spacing w:after="0" w:line="240" w:lineRule="auto"/>
        <w:jc w:val="both"/>
        <w:rPr>
          <w:rFonts w:ascii="Times New Roman" w:eastAsia="MS Mincho" w:hAnsi="Times New Roman" w:cs="Times New Roman"/>
          <w:sz w:val="28"/>
          <w:szCs w:val="28"/>
        </w:rPr>
      </w:pPr>
      <w:r w:rsidRPr="00773208">
        <w:rPr>
          <w:rFonts w:ascii="Times New Roman" w:eastAsia="MS Mincho" w:hAnsi="Times New Roman" w:cs="Times New Roman"/>
          <w:b/>
          <w:bCs/>
          <w:sz w:val="28"/>
          <w:szCs w:val="28"/>
        </w:rPr>
        <w:t>Lê Huy Bá, 2000.</w:t>
      </w:r>
      <w:r w:rsidRPr="00773208">
        <w:rPr>
          <w:rFonts w:ascii="Times New Roman" w:eastAsia="MS Mincho" w:hAnsi="Times New Roman" w:cs="Times New Roman"/>
          <w:i/>
          <w:iCs/>
          <w:sz w:val="28"/>
          <w:szCs w:val="28"/>
        </w:rPr>
        <w:t>Môi Trường</w:t>
      </w:r>
      <w:r w:rsidRPr="00773208">
        <w:rPr>
          <w:rFonts w:ascii="Times New Roman" w:eastAsia="MS Mincho" w:hAnsi="Times New Roman" w:cs="Times New Roman"/>
          <w:sz w:val="28"/>
          <w:szCs w:val="28"/>
        </w:rPr>
        <w:t xml:space="preserve">. Nxb Đại Học Quốc Gia TP Hồ Chí Minh. </w:t>
      </w:r>
    </w:p>
    <w:p w14:paraId="0EEA6A54" w14:textId="77777777" w:rsidR="00773208" w:rsidRPr="00773208" w:rsidRDefault="00773208" w:rsidP="008A020B">
      <w:pPr>
        <w:numPr>
          <w:ilvl w:val="0"/>
          <w:numId w:val="16"/>
        </w:numPr>
        <w:spacing w:after="0" w:line="240" w:lineRule="auto"/>
        <w:jc w:val="both"/>
        <w:rPr>
          <w:rFonts w:ascii="Times New Roman" w:eastAsia="MS Mincho" w:hAnsi="Times New Roman" w:cs="Times New Roman"/>
          <w:sz w:val="28"/>
          <w:szCs w:val="28"/>
        </w:rPr>
      </w:pPr>
      <w:r w:rsidRPr="00773208">
        <w:rPr>
          <w:rFonts w:ascii="Times New Roman" w:eastAsia="MS Mincho" w:hAnsi="Times New Roman" w:cs="Times New Roman"/>
          <w:b/>
          <w:bCs/>
          <w:sz w:val="28"/>
          <w:szCs w:val="28"/>
        </w:rPr>
        <w:t>Nguyễn Lân Dũng, Nguyễn Đình Quyến, Phạm Văn Ty, 2000.</w:t>
      </w:r>
      <w:r w:rsidRPr="00773208">
        <w:rPr>
          <w:rFonts w:ascii="Times New Roman" w:eastAsia="MS Mincho" w:hAnsi="Times New Roman" w:cs="Times New Roman"/>
          <w:i/>
          <w:iCs/>
          <w:sz w:val="28"/>
          <w:szCs w:val="28"/>
        </w:rPr>
        <w:t>Vi Sinh Vật Học</w:t>
      </w:r>
      <w:r w:rsidRPr="00773208">
        <w:rPr>
          <w:rFonts w:ascii="Times New Roman" w:eastAsia="MS Mincho" w:hAnsi="Times New Roman" w:cs="Times New Roman"/>
          <w:sz w:val="28"/>
          <w:szCs w:val="28"/>
        </w:rPr>
        <w:t>. Nxb Giáo Dục.</w:t>
      </w:r>
    </w:p>
    <w:p w14:paraId="51FDD07C" w14:textId="77777777" w:rsidR="00773208" w:rsidRPr="00773208" w:rsidRDefault="00773208" w:rsidP="008A020B">
      <w:pPr>
        <w:numPr>
          <w:ilvl w:val="0"/>
          <w:numId w:val="16"/>
        </w:numPr>
        <w:spacing w:after="0" w:line="240" w:lineRule="auto"/>
        <w:jc w:val="both"/>
        <w:rPr>
          <w:rFonts w:ascii="Times New Roman" w:eastAsia="MS Mincho" w:hAnsi="Times New Roman" w:cs="Times New Roman"/>
          <w:sz w:val="28"/>
          <w:szCs w:val="28"/>
        </w:rPr>
      </w:pPr>
      <w:r w:rsidRPr="00773208">
        <w:rPr>
          <w:rFonts w:ascii="Times New Roman" w:eastAsia="MS Mincho" w:hAnsi="Times New Roman" w:cs="Times New Roman"/>
          <w:b/>
          <w:bCs/>
          <w:sz w:val="28"/>
          <w:szCs w:val="28"/>
        </w:rPr>
        <w:t>Nguyễn Thành Đạt, Mai Thị Hằng, 2001</w:t>
      </w:r>
      <w:r w:rsidRPr="00773208">
        <w:rPr>
          <w:rFonts w:ascii="Times New Roman" w:eastAsia="MS Mincho" w:hAnsi="Times New Roman" w:cs="Times New Roman"/>
          <w:sz w:val="28"/>
          <w:szCs w:val="28"/>
        </w:rPr>
        <w:t xml:space="preserve">. </w:t>
      </w:r>
      <w:r w:rsidRPr="00773208">
        <w:rPr>
          <w:rFonts w:ascii="Times New Roman" w:eastAsia="MS Mincho" w:hAnsi="Times New Roman" w:cs="Times New Roman"/>
          <w:i/>
          <w:iCs/>
          <w:sz w:val="28"/>
          <w:szCs w:val="28"/>
          <w:lang w:val="da-DK"/>
        </w:rPr>
        <w:t>Sinh Học – Vi Sinh Vật.</w:t>
      </w:r>
      <w:r w:rsidRPr="00773208">
        <w:rPr>
          <w:rFonts w:ascii="Times New Roman" w:eastAsia="MS Mincho" w:hAnsi="Times New Roman" w:cs="Times New Roman"/>
          <w:sz w:val="28"/>
          <w:szCs w:val="28"/>
        </w:rPr>
        <w:t>Nxb Giáo Dục.</w:t>
      </w:r>
    </w:p>
    <w:p w14:paraId="11341930" w14:textId="77777777" w:rsidR="00773208" w:rsidRPr="00773208" w:rsidRDefault="00773208" w:rsidP="008A020B">
      <w:pPr>
        <w:numPr>
          <w:ilvl w:val="0"/>
          <w:numId w:val="16"/>
        </w:numPr>
        <w:spacing w:after="0" w:line="240" w:lineRule="auto"/>
        <w:jc w:val="both"/>
        <w:rPr>
          <w:rFonts w:ascii="Times New Roman" w:eastAsia="MS Mincho" w:hAnsi="Times New Roman" w:cs="Times New Roman"/>
          <w:sz w:val="28"/>
          <w:szCs w:val="28"/>
        </w:rPr>
      </w:pPr>
      <w:r w:rsidRPr="00773208">
        <w:rPr>
          <w:rFonts w:ascii="Times New Roman" w:eastAsia="MS Mincho" w:hAnsi="Times New Roman" w:cs="Times New Roman"/>
          <w:b/>
          <w:bCs/>
          <w:sz w:val="28"/>
          <w:szCs w:val="28"/>
        </w:rPr>
        <w:t>Tăng Văn Đoàn, 2001.</w:t>
      </w:r>
      <w:r w:rsidRPr="00773208">
        <w:rPr>
          <w:rFonts w:ascii="Times New Roman" w:eastAsia="MS Mincho" w:hAnsi="Times New Roman" w:cs="Times New Roman"/>
          <w:i/>
          <w:iCs/>
          <w:sz w:val="28"/>
          <w:szCs w:val="28"/>
        </w:rPr>
        <w:t>Kỹ Thuật Môi Trường</w:t>
      </w:r>
      <w:r w:rsidRPr="00773208">
        <w:rPr>
          <w:rFonts w:ascii="Times New Roman" w:eastAsia="MS Mincho" w:hAnsi="Times New Roman" w:cs="Times New Roman"/>
          <w:sz w:val="28"/>
          <w:szCs w:val="28"/>
        </w:rPr>
        <w:t>. Nxb Giáo Dục.</w:t>
      </w:r>
    </w:p>
    <w:p w14:paraId="16B70EBF" w14:textId="77777777" w:rsidR="00773208" w:rsidRPr="00773208" w:rsidRDefault="00773208" w:rsidP="008A020B">
      <w:pPr>
        <w:numPr>
          <w:ilvl w:val="0"/>
          <w:numId w:val="16"/>
        </w:numPr>
        <w:spacing w:after="0" w:line="240" w:lineRule="auto"/>
        <w:jc w:val="both"/>
        <w:rPr>
          <w:rFonts w:ascii="Times New Roman" w:eastAsia="MS Mincho" w:hAnsi="Times New Roman" w:cs="Times New Roman"/>
          <w:sz w:val="28"/>
          <w:szCs w:val="28"/>
        </w:rPr>
      </w:pPr>
      <w:r w:rsidRPr="00773208">
        <w:rPr>
          <w:rFonts w:ascii="Times New Roman" w:eastAsia="MS Mincho" w:hAnsi="Times New Roman" w:cs="Times New Roman"/>
          <w:b/>
          <w:bCs/>
          <w:sz w:val="28"/>
          <w:szCs w:val="28"/>
        </w:rPr>
        <w:t>Hoàng Huệ, 1996.</w:t>
      </w:r>
      <w:r w:rsidRPr="00773208">
        <w:rPr>
          <w:rFonts w:ascii="Times New Roman" w:eastAsia="MS Mincho" w:hAnsi="Times New Roman" w:cs="Times New Roman"/>
          <w:i/>
          <w:iCs/>
          <w:sz w:val="28"/>
          <w:szCs w:val="28"/>
        </w:rPr>
        <w:t>Xử Lý Nước Thải</w:t>
      </w:r>
      <w:r w:rsidRPr="00773208">
        <w:rPr>
          <w:rFonts w:ascii="Times New Roman" w:eastAsia="MS Mincho" w:hAnsi="Times New Roman" w:cs="Times New Roman"/>
          <w:sz w:val="28"/>
          <w:szCs w:val="28"/>
        </w:rPr>
        <w:t>. Nxb Xây dựng..</w:t>
      </w:r>
    </w:p>
    <w:p w14:paraId="07BD73BB" w14:textId="77777777" w:rsidR="00B227BB" w:rsidRPr="00072FF0" w:rsidRDefault="00B227BB" w:rsidP="008A020B">
      <w:pPr>
        <w:spacing w:after="200" w:line="276" w:lineRule="auto"/>
        <w:ind w:left="851"/>
        <w:jc w:val="both"/>
        <w:rPr>
          <w:rFonts w:ascii="Times New Roman" w:hAnsi="Times New Roman" w:cs="Times New Roman"/>
          <w:i/>
          <w:sz w:val="28"/>
          <w:szCs w:val="28"/>
        </w:rPr>
      </w:pPr>
    </w:p>
    <w:p w14:paraId="0A0D8535" w14:textId="77777777" w:rsidR="00097B79" w:rsidRPr="00072FF0" w:rsidRDefault="00097B79" w:rsidP="008A020B">
      <w:pPr>
        <w:jc w:val="both"/>
        <w:rPr>
          <w:rFonts w:ascii="Times New Roman" w:hAnsi="Times New Roman" w:cs="Times New Roman"/>
          <w:b/>
          <w:sz w:val="28"/>
          <w:szCs w:val="28"/>
          <w:lang w:val="vi-VN"/>
        </w:rPr>
      </w:pPr>
      <w:r w:rsidRPr="00072FF0">
        <w:rPr>
          <w:rFonts w:ascii="Times New Roman" w:hAnsi="Times New Roman" w:cs="Times New Roman"/>
          <w:b/>
          <w:sz w:val="28"/>
          <w:szCs w:val="28"/>
          <w:lang w:val="vi-VN"/>
        </w:rPr>
        <w:t>VIII. Nội dung chi tiết của học phần :</w:t>
      </w:r>
    </w:p>
    <w:tbl>
      <w:tblPr>
        <w:tblW w:w="5000" w:type="pct"/>
        <w:jc w:val="center"/>
        <w:tblLayout w:type="fixed"/>
        <w:tblLook w:val="04A0" w:firstRow="1" w:lastRow="0" w:firstColumn="1" w:lastColumn="0" w:noHBand="0" w:noVBand="1"/>
      </w:tblPr>
      <w:tblGrid>
        <w:gridCol w:w="962"/>
        <w:gridCol w:w="2309"/>
        <w:gridCol w:w="2283"/>
        <w:gridCol w:w="1494"/>
        <w:gridCol w:w="1227"/>
        <w:gridCol w:w="1075"/>
      </w:tblGrid>
      <w:tr w:rsidR="00B227BB" w:rsidRPr="00072FF0" w14:paraId="2117581A" w14:textId="77777777" w:rsidTr="00B227BB">
        <w:trPr>
          <w:trHeight w:val="117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058A" w14:textId="77777777" w:rsidR="00097B79" w:rsidRPr="00072FF0" w:rsidRDefault="00097B79"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MS Mincho" w:hAnsi="Times New Roman" w:cs="Times New Roman"/>
                <w:b/>
                <w:bCs/>
                <w:color w:val="000000"/>
                <w:sz w:val="28"/>
                <w:szCs w:val="28"/>
              </w:rPr>
              <w:lastRenderedPageBreak/>
              <w:t>Tuần/</w:t>
            </w:r>
            <w:r w:rsidRPr="00072FF0">
              <w:rPr>
                <w:rFonts w:ascii="Times New Roman" w:eastAsia="MS Mincho" w:hAnsi="Times New Roman" w:cs="Times New Roman"/>
                <w:b/>
                <w:bCs/>
                <w:color w:val="000000"/>
                <w:sz w:val="28"/>
                <w:szCs w:val="28"/>
              </w:rPr>
              <w:br/>
              <w:t>Chương</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14:paraId="1F2D5D52" w14:textId="77777777" w:rsidR="00097B79" w:rsidRPr="00072FF0" w:rsidRDefault="00097B79"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MS Mincho" w:hAnsi="Times New Roman" w:cs="Times New Roman"/>
                <w:b/>
                <w:bCs/>
                <w:color w:val="000000"/>
                <w:sz w:val="28"/>
                <w:szCs w:val="28"/>
              </w:rPr>
              <w:t>Nội dung</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14:paraId="2A61D2A1" w14:textId="77777777" w:rsidR="00097B79" w:rsidRPr="00072FF0" w:rsidRDefault="00097B79"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MS Mincho" w:hAnsi="Times New Roman" w:cs="Times New Roman"/>
                <w:b/>
                <w:bCs/>
                <w:color w:val="000000"/>
                <w:sz w:val="28"/>
                <w:szCs w:val="28"/>
              </w:rPr>
              <w:t>CĐR chi tiết (LLOs)</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05DA3B0A" w14:textId="77777777" w:rsidR="00097B79" w:rsidRPr="00072FF0" w:rsidRDefault="00097B79"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Hoạt động dạy và học</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2017AC3A" w14:textId="77777777" w:rsidR="00097B79" w:rsidRPr="00072FF0" w:rsidRDefault="00097B79"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Hoạt động đánh giá</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4736EC62" w14:textId="77777777" w:rsidR="00097B79" w:rsidRPr="00072FF0" w:rsidRDefault="00097B79" w:rsidP="008A020B">
            <w:pPr>
              <w:spacing w:after="0" w:line="240" w:lineRule="auto"/>
              <w:jc w:val="both"/>
              <w:rPr>
                <w:rFonts w:ascii="Times New Roman" w:eastAsia="Times New Roman" w:hAnsi="Times New Roman" w:cs="Times New Roman"/>
                <w:b/>
                <w:bCs/>
                <w:color w:val="000000"/>
                <w:sz w:val="28"/>
                <w:szCs w:val="28"/>
              </w:rPr>
            </w:pPr>
            <w:r w:rsidRPr="00072FF0">
              <w:rPr>
                <w:rFonts w:ascii="Times New Roman" w:eastAsia="Times New Roman" w:hAnsi="Times New Roman" w:cs="Times New Roman"/>
                <w:b/>
                <w:bCs/>
                <w:color w:val="000000"/>
                <w:sz w:val="28"/>
                <w:szCs w:val="28"/>
              </w:rPr>
              <w:t>CĐR học phần (CLOs)</w:t>
            </w:r>
          </w:p>
        </w:tc>
      </w:tr>
      <w:tr w:rsidR="00B227BB" w:rsidRPr="00072FF0" w14:paraId="1308D067" w14:textId="77777777" w:rsidTr="00B227BB">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179B9186"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1</w:t>
            </w:r>
          </w:p>
        </w:tc>
        <w:tc>
          <w:tcPr>
            <w:tcW w:w="1234" w:type="pct"/>
            <w:tcBorders>
              <w:top w:val="nil"/>
              <w:left w:val="nil"/>
              <w:bottom w:val="single" w:sz="4" w:space="0" w:color="auto"/>
              <w:right w:val="single" w:sz="4" w:space="0" w:color="auto"/>
            </w:tcBorders>
            <w:shd w:val="clear" w:color="auto" w:fill="auto"/>
            <w:vAlign w:val="center"/>
            <w:hideMark/>
          </w:tcPr>
          <w:p w14:paraId="462A7E5F" w14:textId="77777777" w:rsidR="00097B79" w:rsidRPr="008A020B" w:rsidRDefault="00097B79"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 </w:t>
            </w:r>
            <w:r w:rsidR="00637214" w:rsidRPr="008A020B">
              <w:rPr>
                <w:rFonts w:ascii="Times New Roman" w:eastAsia="Times New Roman" w:hAnsi="Times New Roman" w:cs="Times New Roman"/>
                <w:bCs/>
                <w:color w:val="000000"/>
                <w:sz w:val="28"/>
                <w:szCs w:val="28"/>
              </w:rPr>
              <w:t xml:space="preserve">Chương 1 : </w:t>
            </w:r>
            <w:r w:rsidR="00072FF0" w:rsidRPr="008A020B">
              <w:rPr>
                <w:rFonts w:ascii="Times New Roman" w:eastAsia="Times New Roman" w:hAnsi="Times New Roman" w:cs="Times New Roman"/>
                <w:bCs/>
                <w:color w:val="000000"/>
                <w:sz w:val="28"/>
                <w:szCs w:val="28"/>
              </w:rPr>
              <w:t>Sự phân bố VSV trong môi trường</w:t>
            </w:r>
          </w:p>
        </w:tc>
        <w:tc>
          <w:tcPr>
            <w:tcW w:w="1221" w:type="pct"/>
            <w:tcBorders>
              <w:top w:val="nil"/>
              <w:left w:val="nil"/>
              <w:bottom w:val="single" w:sz="4" w:space="0" w:color="auto"/>
              <w:right w:val="single" w:sz="4" w:space="0" w:color="auto"/>
            </w:tcBorders>
            <w:shd w:val="clear" w:color="auto" w:fill="auto"/>
            <w:vAlign w:val="center"/>
            <w:hideMark/>
          </w:tcPr>
          <w:p w14:paraId="673EE14B"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Calibri" w:hAnsi="Times New Roman" w:cs="Times New Roman"/>
                <w:sz w:val="28"/>
                <w:szCs w:val="28"/>
                <w:lang w:val="vi-VN"/>
              </w:rPr>
              <w:t>Hiểu biết</w:t>
            </w:r>
            <w:r w:rsidRPr="00072FF0">
              <w:rPr>
                <w:rFonts w:ascii="Times New Roman" w:eastAsia="Calibri" w:hAnsi="Times New Roman" w:cs="Times New Roman"/>
                <w:sz w:val="28"/>
                <w:szCs w:val="28"/>
              </w:rPr>
              <w:t xml:space="preserve"> các khái niệm về về môi trường và </w:t>
            </w:r>
            <w:r w:rsidR="008A020B">
              <w:rPr>
                <w:rFonts w:ascii="Times New Roman" w:eastAsia="Calibri" w:hAnsi="Times New Roman" w:cs="Times New Roman"/>
                <w:sz w:val="28"/>
                <w:szCs w:val="28"/>
              </w:rPr>
              <w:t>sự phân bố vsv trong môi trường</w:t>
            </w:r>
          </w:p>
        </w:tc>
        <w:tc>
          <w:tcPr>
            <w:tcW w:w="799" w:type="pct"/>
            <w:tcBorders>
              <w:top w:val="nil"/>
              <w:left w:val="nil"/>
              <w:bottom w:val="single" w:sz="4" w:space="0" w:color="auto"/>
              <w:right w:val="single" w:sz="4" w:space="0" w:color="auto"/>
            </w:tcBorders>
            <w:shd w:val="clear" w:color="auto" w:fill="auto"/>
            <w:noWrap/>
            <w:vAlign w:val="bottom"/>
            <w:hideMark/>
          </w:tcPr>
          <w:p w14:paraId="7255F1D4"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165972" w:rsidRPr="00072FF0">
              <w:rPr>
                <w:rFonts w:ascii="Times New Roman" w:eastAsia="Times New Roman" w:hAnsi="Times New Roman" w:cs="Times New Roman"/>
                <w:color w:val="000000"/>
                <w:sz w:val="28"/>
                <w:szCs w:val="28"/>
              </w:rPr>
              <w:t>Dạy lý thuyết</w:t>
            </w:r>
          </w:p>
        </w:tc>
        <w:tc>
          <w:tcPr>
            <w:tcW w:w="656" w:type="pct"/>
            <w:tcBorders>
              <w:top w:val="nil"/>
              <w:left w:val="nil"/>
              <w:bottom w:val="single" w:sz="4" w:space="0" w:color="auto"/>
              <w:right w:val="single" w:sz="4" w:space="0" w:color="auto"/>
            </w:tcBorders>
            <w:shd w:val="clear" w:color="auto" w:fill="auto"/>
            <w:noWrap/>
            <w:vAlign w:val="bottom"/>
            <w:hideMark/>
          </w:tcPr>
          <w:p w14:paraId="662B4E52"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B227BB" w:rsidRPr="00072FF0">
              <w:rPr>
                <w:rFonts w:ascii="Times New Roman" w:eastAsia="Times New Roman" w:hAnsi="Times New Roman" w:cs="Times New Roman"/>
                <w:color w:val="000000"/>
                <w:sz w:val="28"/>
                <w:szCs w:val="28"/>
              </w:rPr>
              <w:t>Chuyên cần, thi cuối kì</w:t>
            </w:r>
          </w:p>
        </w:tc>
        <w:tc>
          <w:tcPr>
            <w:tcW w:w="575" w:type="pct"/>
            <w:tcBorders>
              <w:top w:val="nil"/>
              <w:left w:val="nil"/>
              <w:bottom w:val="single" w:sz="4" w:space="0" w:color="auto"/>
              <w:right w:val="single" w:sz="4" w:space="0" w:color="auto"/>
            </w:tcBorders>
            <w:shd w:val="clear" w:color="auto" w:fill="auto"/>
            <w:vAlign w:val="center"/>
            <w:hideMark/>
          </w:tcPr>
          <w:p w14:paraId="266886D1"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 xml:space="preserve">CLO1  </w:t>
            </w:r>
          </w:p>
        </w:tc>
      </w:tr>
      <w:tr w:rsidR="00B227BB" w:rsidRPr="00072FF0" w14:paraId="4438F6F7" w14:textId="77777777" w:rsidTr="00B227BB">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542FB60A"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2</w:t>
            </w:r>
          </w:p>
        </w:tc>
        <w:tc>
          <w:tcPr>
            <w:tcW w:w="1234" w:type="pct"/>
            <w:tcBorders>
              <w:top w:val="nil"/>
              <w:left w:val="nil"/>
              <w:bottom w:val="single" w:sz="4" w:space="0" w:color="auto"/>
              <w:right w:val="single" w:sz="4" w:space="0" w:color="auto"/>
            </w:tcBorders>
            <w:shd w:val="clear" w:color="auto" w:fill="auto"/>
            <w:vAlign w:val="center"/>
            <w:hideMark/>
          </w:tcPr>
          <w:p w14:paraId="4567876E" w14:textId="77777777" w:rsidR="00097B79" w:rsidRPr="008A020B" w:rsidRDefault="00097B79"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 </w:t>
            </w:r>
            <w:r w:rsidR="00637214" w:rsidRPr="008A020B">
              <w:rPr>
                <w:rFonts w:ascii="Times New Roman" w:eastAsia="Times New Roman" w:hAnsi="Times New Roman" w:cs="Times New Roman"/>
                <w:bCs/>
                <w:color w:val="000000"/>
                <w:sz w:val="28"/>
                <w:szCs w:val="28"/>
              </w:rPr>
              <w:t>Chương 2:</w:t>
            </w:r>
            <w:r w:rsidR="00072FF0" w:rsidRPr="008A020B">
              <w:rPr>
                <w:rFonts w:ascii="Times New Roman" w:hAnsi="Times New Roman" w:cs="Times New Roman"/>
                <w:bCs/>
                <w:color w:val="000000"/>
                <w:sz w:val="28"/>
                <w:szCs w:val="28"/>
                <w:lang w:val="da-DK"/>
              </w:rPr>
              <w:t xml:space="preserve"> . </w:t>
            </w:r>
            <w:r w:rsidR="00072FF0" w:rsidRPr="008A020B">
              <w:rPr>
                <w:rFonts w:ascii="Times New Roman" w:hAnsi="Times New Roman" w:cs="Times New Roman"/>
                <w:color w:val="000000"/>
                <w:sz w:val="28"/>
                <w:szCs w:val="28"/>
                <w:lang w:val="da-DK"/>
              </w:rPr>
              <w:t>Khả năng chuyển hóa vật chất trong môi trường tự nhiên của vi sinh vật</w:t>
            </w:r>
          </w:p>
        </w:tc>
        <w:tc>
          <w:tcPr>
            <w:tcW w:w="1221" w:type="pct"/>
            <w:tcBorders>
              <w:top w:val="nil"/>
              <w:left w:val="nil"/>
              <w:bottom w:val="single" w:sz="4" w:space="0" w:color="auto"/>
              <w:right w:val="single" w:sz="4" w:space="0" w:color="auto"/>
            </w:tcBorders>
            <w:shd w:val="clear" w:color="auto" w:fill="auto"/>
            <w:vAlign w:val="center"/>
            <w:hideMark/>
          </w:tcPr>
          <w:p w14:paraId="2FC37315"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 xml:space="preserve">Hiểu và </w:t>
            </w:r>
            <w:r w:rsidR="008A020B">
              <w:rPr>
                <w:rFonts w:ascii="Times New Roman" w:eastAsia="MS Mincho" w:hAnsi="Times New Roman" w:cs="Times New Roman"/>
                <w:color w:val="000000"/>
                <w:sz w:val="28"/>
                <w:szCs w:val="28"/>
              </w:rPr>
              <w:t xml:space="preserve">nắm được các quá trình </w:t>
            </w:r>
            <w:r w:rsidR="00097B79" w:rsidRPr="00072FF0">
              <w:rPr>
                <w:rFonts w:ascii="Times New Roman" w:eastAsia="MS Mincho" w:hAnsi="Times New Roman" w:cs="Times New Roman"/>
                <w:color w:val="000000"/>
                <w:sz w:val="28"/>
                <w:szCs w:val="28"/>
              </w:rPr>
              <w:t> </w:t>
            </w:r>
            <w:r w:rsidR="008A020B">
              <w:rPr>
                <w:rFonts w:ascii="Times New Roman" w:eastAsia="MS Mincho" w:hAnsi="Times New Roman" w:cs="Times New Roman"/>
                <w:color w:val="000000"/>
                <w:sz w:val="28"/>
                <w:szCs w:val="28"/>
              </w:rPr>
              <w:t>vật chất trong tự nhiên nhờ vsv</w:t>
            </w:r>
          </w:p>
        </w:tc>
        <w:tc>
          <w:tcPr>
            <w:tcW w:w="799" w:type="pct"/>
            <w:tcBorders>
              <w:top w:val="nil"/>
              <w:left w:val="nil"/>
              <w:bottom w:val="single" w:sz="4" w:space="0" w:color="auto"/>
              <w:right w:val="single" w:sz="4" w:space="0" w:color="auto"/>
            </w:tcBorders>
            <w:shd w:val="clear" w:color="auto" w:fill="auto"/>
            <w:noWrap/>
            <w:vAlign w:val="bottom"/>
            <w:hideMark/>
          </w:tcPr>
          <w:p w14:paraId="7822CA96"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8A020B">
              <w:rPr>
                <w:rFonts w:ascii="Times New Roman" w:eastAsia="Times New Roman" w:hAnsi="Times New Roman" w:cs="Times New Roman"/>
                <w:color w:val="000000"/>
                <w:sz w:val="28"/>
                <w:szCs w:val="28"/>
              </w:rPr>
              <w:t>Dạy và thảo luận</w:t>
            </w:r>
          </w:p>
        </w:tc>
        <w:tc>
          <w:tcPr>
            <w:tcW w:w="656" w:type="pct"/>
            <w:tcBorders>
              <w:top w:val="nil"/>
              <w:left w:val="nil"/>
              <w:bottom w:val="single" w:sz="4" w:space="0" w:color="auto"/>
              <w:right w:val="single" w:sz="4" w:space="0" w:color="auto"/>
            </w:tcBorders>
            <w:shd w:val="clear" w:color="auto" w:fill="auto"/>
            <w:noWrap/>
            <w:vAlign w:val="bottom"/>
            <w:hideMark/>
          </w:tcPr>
          <w:p w14:paraId="69C2D427"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637214" w:rsidRPr="00072FF0">
              <w:rPr>
                <w:rFonts w:ascii="Times New Roman" w:eastAsia="Times New Roman" w:hAnsi="Times New Roman" w:cs="Times New Roman"/>
                <w:color w:val="000000"/>
                <w:sz w:val="28"/>
                <w:szCs w:val="28"/>
              </w:rPr>
              <w:t>Điểm bài tập</w:t>
            </w:r>
            <w:r w:rsidR="00AD59A9" w:rsidRPr="00072FF0">
              <w:rPr>
                <w:rFonts w:ascii="Times New Roman" w:eastAsia="Times New Roman" w:hAnsi="Times New Roman" w:cs="Times New Roman"/>
                <w:color w:val="000000"/>
                <w:sz w:val="28"/>
                <w:szCs w:val="28"/>
              </w:rPr>
              <w:t>, thi cuối kì</w:t>
            </w:r>
          </w:p>
        </w:tc>
        <w:tc>
          <w:tcPr>
            <w:tcW w:w="575" w:type="pct"/>
            <w:tcBorders>
              <w:top w:val="nil"/>
              <w:left w:val="nil"/>
              <w:bottom w:val="single" w:sz="4" w:space="0" w:color="auto"/>
              <w:right w:val="single" w:sz="4" w:space="0" w:color="auto"/>
            </w:tcBorders>
            <w:shd w:val="clear" w:color="auto" w:fill="auto"/>
            <w:vAlign w:val="center"/>
            <w:hideMark/>
          </w:tcPr>
          <w:p w14:paraId="7251B927"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CLO2, CLO3, CLO4</w:t>
            </w:r>
          </w:p>
        </w:tc>
      </w:tr>
      <w:tr w:rsidR="00B227BB" w:rsidRPr="00072FF0" w14:paraId="48EF9F31" w14:textId="77777777" w:rsidTr="00B227BB">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58674DDA"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3</w:t>
            </w:r>
          </w:p>
        </w:tc>
        <w:tc>
          <w:tcPr>
            <w:tcW w:w="1234" w:type="pct"/>
            <w:tcBorders>
              <w:top w:val="nil"/>
              <w:left w:val="nil"/>
              <w:bottom w:val="single" w:sz="4" w:space="0" w:color="auto"/>
              <w:right w:val="single" w:sz="4" w:space="0" w:color="auto"/>
            </w:tcBorders>
            <w:shd w:val="clear" w:color="auto" w:fill="auto"/>
            <w:vAlign w:val="center"/>
            <w:hideMark/>
          </w:tcPr>
          <w:p w14:paraId="0E228229" w14:textId="77777777" w:rsidR="00097B79" w:rsidRPr="008A020B" w:rsidRDefault="00097B79"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 </w:t>
            </w:r>
            <w:r w:rsidR="00637214" w:rsidRPr="008A020B">
              <w:rPr>
                <w:rFonts w:ascii="Times New Roman" w:eastAsia="Times New Roman" w:hAnsi="Times New Roman" w:cs="Times New Roman"/>
                <w:bCs/>
                <w:color w:val="000000"/>
                <w:sz w:val="28"/>
                <w:szCs w:val="28"/>
              </w:rPr>
              <w:t xml:space="preserve">Chương 3: </w:t>
            </w:r>
            <w:r w:rsidR="00072FF0" w:rsidRPr="008A020B">
              <w:rPr>
                <w:rFonts w:ascii="Times New Roman" w:hAnsi="Times New Roman" w:cs="Times New Roman"/>
                <w:color w:val="000000"/>
                <w:sz w:val="28"/>
                <w:szCs w:val="28"/>
                <w:lang w:val="da-DK"/>
              </w:rPr>
              <w:t>Sinh trưởng và phát triển của vi sinh vật</w:t>
            </w:r>
          </w:p>
        </w:tc>
        <w:tc>
          <w:tcPr>
            <w:tcW w:w="1221" w:type="pct"/>
            <w:tcBorders>
              <w:top w:val="nil"/>
              <w:left w:val="nil"/>
              <w:bottom w:val="single" w:sz="4" w:space="0" w:color="auto"/>
              <w:right w:val="single" w:sz="4" w:space="0" w:color="auto"/>
            </w:tcBorders>
            <w:shd w:val="clear" w:color="auto" w:fill="auto"/>
            <w:vAlign w:val="center"/>
            <w:hideMark/>
          </w:tcPr>
          <w:p w14:paraId="5CE809D4" w14:textId="77777777" w:rsidR="00097B79" w:rsidRPr="00072FF0" w:rsidRDefault="00AD59A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 xml:space="preserve">Hiểu và vận dụng </w:t>
            </w:r>
            <w:r w:rsidR="008A020B">
              <w:rPr>
                <w:rFonts w:ascii="Times New Roman" w:eastAsia="MS Mincho" w:hAnsi="Times New Roman" w:cs="Times New Roman"/>
                <w:color w:val="000000"/>
                <w:sz w:val="28"/>
                <w:szCs w:val="28"/>
              </w:rPr>
              <w:t>quá trình phát triển của vsv nhằm cho chúng ta biết nên tác động vào giai đoạn nào để giúp quá trình xử lý chất thải nhờ vào vsv nhanh nhất và hiệu quả</w:t>
            </w:r>
            <w:r w:rsidRPr="00072FF0">
              <w:rPr>
                <w:rFonts w:ascii="Times New Roman" w:eastAsia="MS Mincho" w:hAnsi="Times New Roman" w:cs="Times New Roman"/>
                <w:color w:val="000000"/>
                <w:sz w:val="28"/>
                <w:szCs w:val="28"/>
              </w:rPr>
              <w:t> </w:t>
            </w:r>
          </w:p>
        </w:tc>
        <w:tc>
          <w:tcPr>
            <w:tcW w:w="799" w:type="pct"/>
            <w:tcBorders>
              <w:top w:val="nil"/>
              <w:left w:val="nil"/>
              <w:bottom w:val="single" w:sz="4" w:space="0" w:color="auto"/>
              <w:right w:val="single" w:sz="4" w:space="0" w:color="auto"/>
            </w:tcBorders>
            <w:shd w:val="clear" w:color="auto" w:fill="auto"/>
            <w:noWrap/>
            <w:vAlign w:val="bottom"/>
            <w:hideMark/>
          </w:tcPr>
          <w:p w14:paraId="4CCDE6ED"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637214" w:rsidRPr="00072FF0">
              <w:rPr>
                <w:rFonts w:ascii="Times New Roman" w:eastAsia="Times New Roman" w:hAnsi="Times New Roman" w:cs="Times New Roman"/>
                <w:color w:val="000000"/>
                <w:sz w:val="28"/>
                <w:szCs w:val="28"/>
              </w:rPr>
              <w:t>Dạy và thảo luận</w:t>
            </w:r>
          </w:p>
        </w:tc>
        <w:tc>
          <w:tcPr>
            <w:tcW w:w="656" w:type="pct"/>
            <w:tcBorders>
              <w:top w:val="nil"/>
              <w:left w:val="nil"/>
              <w:bottom w:val="single" w:sz="4" w:space="0" w:color="auto"/>
              <w:right w:val="single" w:sz="4" w:space="0" w:color="auto"/>
            </w:tcBorders>
            <w:shd w:val="clear" w:color="auto" w:fill="auto"/>
            <w:noWrap/>
            <w:vAlign w:val="bottom"/>
            <w:hideMark/>
          </w:tcPr>
          <w:p w14:paraId="1220F4EE"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AD59A9" w:rsidRPr="00072FF0">
              <w:rPr>
                <w:rFonts w:ascii="Times New Roman" w:eastAsia="Times New Roman" w:hAnsi="Times New Roman" w:cs="Times New Roman"/>
                <w:color w:val="000000"/>
                <w:sz w:val="28"/>
                <w:szCs w:val="28"/>
              </w:rPr>
              <w:t>Chuyên cần và thi cuối kì</w:t>
            </w:r>
          </w:p>
        </w:tc>
        <w:tc>
          <w:tcPr>
            <w:tcW w:w="575" w:type="pct"/>
            <w:tcBorders>
              <w:top w:val="nil"/>
              <w:left w:val="nil"/>
              <w:bottom w:val="single" w:sz="4" w:space="0" w:color="auto"/>
              <w:right w:val="single" w:sz="4" w:space="0" w:color="auto"/>
            </w:tcBorders>
            <w:shd w:val="clear" w:color="auto" w:fill="auto"/>
            <w:vAlign w:val="center"/>
          </w:tcPr>
          <w:p w14:paraId="15611858"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CLO2, CLO3, CLO4</w:t>
            </w:r>
          </w:p>
        </w:tc>
      </w:tr>
      <w:tr w:rsidR="00B227BB" w:rsidRPr="00072FF0" w14:paraId="6A9FE1E9" w14:textId="77777777" w:rsidTr="00B227BB">
        <w:trPr>
          <w:trHeight w:val="330"/>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2BBAEF9F"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4</w:t>
            </w:r>
          </w:p>
        </w:tc>
        <w:tc>
          <w:tcPr>
            <w:tcW w:w="1234" w:type="pct"/>
            <w:tcBorders>
              <w:top w:val="nil"/>
              <w:left w:val="nil"/>
              <w:bottom w:val="single" w:sz="4" w:space="0" w:color="auto"/>
              <w:right w:val="single" w:sz="4" w:space="0" w:color="auto"/>
            </w:tcBorders>
            <w:shd w:val="clear" w:color="auto" w:fill="auto"/>
            <w:vAlign w:val="center"/>
            <w:hideMark/>
          </w:tcPr>
          <w:p w14:paraId="3D8771EA" w14:textId="77777777" w:rsidR="00097B79" w:rsidRPr="008A020B" w:rsidRDefault="00097B79" w:rsidP="008A020B">
            <w:pPr>
              <w:spacing w:after="0" w:line="240" w:lineRule="auto"/>
              <w:jc w:val="both"/>
              <w:rPr>
                <w:rFonts w:ascii="Times New Roman" w:eastAsia="Times New Roman" w:hAnsi="Times New Roman" w:cs="Times New Roman"/>
                <w:color w:val="000000"/>
                <w:sz w:val="28"/>
                <w:szCs w:val="28"/>
              </w:rPr>
            </w:pPr>
            <w:r w:rsidRPr="008A020B">
              <w:rPr>
                <w:rFonts w:ascii="Times New Roman" w:eastAsia="Times New Roman" w:hAnsi="Times New Roman" w:cs="Times New Roman"/>
                <w:color w:val="000000"/>
                <w:sz w:val="28"/>
                <w:szCs w:val="28"/>
              </w:rPr>
              <w:t> </w:t>
            </w:r>
            <w:r w:rsidR="00637214" w:rsidRPr="008A020B">
              <w:rPr>
                <w:rFonts w:ascii="Times New Roman" w:eastAsia="Times New Roman" w:hAnsi="Times New Roman" w:cs="Times New Roman"/>
                <w:color w:val="000000"/>
                <w:sz w:val="28"/>
                <w:szCs w:val="28"/>
              </w:rPr>
              <w:t xml:space="preserve">Chương 4: </w:t>
            </w:r>
            <w:r w:rsidR="00072FF0" w:rsidRPr="008A020B">
              <w:rPr>
                <w:rFonts w:ascii="Times New Roman" w:hAnsi="Times New Roman" w:cs="Times New Roman"/>
                <w:color w:val="000000"/>
                <w:sz w:val="28"/>
                <w:szCs w:val="28"/>
                <w:lang w:val="da-DK"/>
              </w:rPr>
              <w:t>Thành phần vi sinh vật tham gia trong quá trình xử lý nước thải</w:t>
            </w:r>
          </w:p>
        </w:tc>
        <w:tc>
          <w:tcPr>
            <w:tcW w:w="1221" w:type="pct"/>
            <w:tcBorders>
              <w:top w:val="nil"/>
              <w:left w:val="nil"/>
              <w:bottom w:val="single" w:sz="4" w:space="0" w:color="auto"/>
              <w:right w:val="single" w:sz="4" w:space="0" w:color="auto"/>
            </w:tcBorders>
            <w:shd w:val="clear" w:color="auto" w:fill="auto"/>
            <w:vAlign w:val="center"/>
            <w:hideMark/>
          </w:tcPr>
          <w:p w14:paraId="1029FEF8" w14:textId="77777777" w:rsidR="00097B79" w:rsidRPr="00072FF0" w:rsidRDefault="00AD59A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xml:space="preserve">Hiểu và ứng dụng được các quá trình </w:t>
            </w:r>
            <w:r w:rsidR="008A020B">
              <w:rPr>
                <w:rFonts w:ascii="Times New Roman" w:eastAsia="Times New Roman" w:hAnsi="Times New Roman" w:cs="Times New Roman"/>
                <w:color w:val="000000"/>
                <w:sz w:val="28"/>
                <w:szCs w:val="28"/>
              </w:rPr>
              <w:t>sinh học diễn ra trong xử lý nước thải</w:t>
            </w:r>
            <w:r w:rsidR="00097B79" w:rsidRPr="00072FF0">
              <w:rPr>
                <w:rFonts w:ascii="Times New Roman" w:eastAsia="Times New Roman" w:hAnsi="Times New Roman" w:cs="Times New Roman"/>
                <w:color w:val="000000"/>
                <w:sz w:val="28"/>
                <w:szCs w:val="28"/>
              </w:rPr>
              <w:t> </w:t>
            </w:r>
          </w:p>
        </w:tc>
        <w:tc>
          <w:tcPr>
            <w:tcW w:w="799" w:type="pct"/>
            <w:tcBorders>
              <w:top w:val="nil"/>
              <w:left w:val="nil"/>
              <w:bottom w:val="single" w:sz="4" w:space="0" w:color="auto"/>
              <w:right w:val="single" w:sz="4" w:space="0" w:color="auto"/>
            </w:tcBorders>
            <w:shd w:val="clear" w:color="auto" w:fill="auto"/>
            <w:noWrap/>
            <w:vAlign w:val="bottom"/>
            <w:hideMark/>
          </w:tcPr>
          <w:p w14:paraId="36272538"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637214" w:rsidRPr="00072FF0">
              <w:rPr>
                <w:rFonts w:ascii="Times New Roman" w:eastAsia="Times New Roman" w:hAnsi="Times New Roman" w:cs="Times New Roman"/>
                <w:color w:val="000000"/>
                <w:sz w:val="28"/>
                <w:szCs w:val="28"/>
              </w:rPr>
              <w:t>Dạy và sinh viên nghiên cứu thêm</w:t>
            </w:r>
          </w:p>
        </w:tc>
        <w:tc>
          <w:tcPr>
            <w:tcW w:w="656" w:type="pct"/>
            <w:tcBorders>
              <w:top w:val="nil"/>
              <w:left w:val="nil"/>
              <w:bottom w:val="single" w:sz="4" w:space="0" w:color="auto"/>
              <w:right w:val="single" w:sz="4" w:space="0" w:color="auto"/>
            </w:tcBorders>
            <w:shd w:val="clear" w:color="auto" w:fill="auto"/>
            <w:noWrap/>
            <w:vAlign w:val="bottom"/>
            <w:hideMark/>
          </w:tcPr>
          <w:p w14:paraId="16CBA6DE"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AD59A9" w:rsidRPr="00072FF0">
              <w:rPr>
                <w:rFonts w:ascii="Times New Roman" w:eastAsia="Times New Roman" w:hAnsi="Times New Roman" w:cs="Times New Roman"/>
                <w:color w:val="000000"/>
                <w:sz w:val="28"/>
                <w:szCs w:val="28"/>
              </w:rPr>
              <w:t>Chuyên cần và thi cuối kì</w:t>
            </w:r>
          </w:p>
        </w:tc>
        <w:tc>
          <w:tcPr>
            <w:tcW w:w="575" w:type="pct"/>
            <w:tcBorders>
              <w:top w:val="nil"/>
              <w:left w:val="nil"/>
              <w:bottom w:val="single" w:sz="4" w:space="0" w:color="auto"/>
              <w:right w:val="single" w:sz="4" w:space="0" w:color="auto"/>
            </w:tcBorders>
            <w:shd w:val="clear" w:color="auto" w:fill="auto"/>
            <w:vAlign w:val="center"/>
            <w:hideMark/>
          </w:tcPr>
          <w:p w14:paraId="1DCD5E1B"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CLO2, CLO3, CLO4</w:t>
            </w:r>
          </w:p>
        </w:tc>
      </w:tr>
      <w:tr w:rsidR="00B227BB" w:rsidRPr="00072FF0" w14:paraId="1490FDBA" w14:textId="77777777" w:rsidTr="00B227BB">
        <w:trPr>
          <w:trHeight w:val="585"/>
          <w:jc w:val="center"/>
        </w:trPr>
        <w:tc>
          <w:tcPr>
            <w:tcW w:w="514" w:type="pct"/>
            <w:tcBorders>
              <w:top w:val="nil"/>
              <w:left w:val="single" w:sz="4" w:space="0" w:color="auto"/>
              <w:bottom w:val="single" w:sz="4" w:space="0" w:color="auto"/>
              <w:right w:val="single" w:sz="4" w:space="0" w:color="auto"/>
            </w:tcBorders>
            <w:shd w:val="clear" w:color="auto" w:fill="auto"/>
            <w:vAlign w:val="center"/>
          </w:tcPr>
          <w:p w14:paraId="12AA9904" w14:textId="77777777" w:rsidR="00637214" w:rsidRPr="00072FF0" w:rsidRDefault="00637214" w:rsidP="008A020B">
            <w:pPr>
              <w:spacing w:after="0" w:line="240" w:lineRule="auto"/>
              <w:jc w:val="both"/>
              <w:rPr>
                <w:rFonts w:ascii="Times New Roman" w:eastAsia="MS Mincho" w:hAnsi="Times New Roman" w:cs="Times New Roman"/>
                <w:color w:val="000000"/>
                <w:sz w:val="28"/>
                <w:szCs w:val="28"/>
              </w:rPr>
            </w:pPr>
            <w:r w:rsidRPr="00072FF0">
              <w:rPr>
                <w:rFonts w:ascii="Times New Roman" w:eastAsia="MS Mincho" w:hAnsi="Times New Roman" w:cs="Times New Roman"/>
                <w:color w:val="000000"/>
                <w:sz w:val="28"/>
                <w:szCs w:val="28"/>
              </w:rPr>
              <w:t>5</w:t>
            </w:r>
          </w:p>
        </w:tc>
        <w:tc>
          <w:tcPr>
            <w:tcW w:w="1234" w:type="pct"/>
            <w:tcBorders>
              <w:top w:val="nil"/>
              <w:left w:val="nil"/>
              <w:bottom w:val="single" w:sz="4" w:space="0" w:color="auto"/>
              <w:right w:val="single" w:sz="4" w:space="0" w:color="auto"/>
            </w:tcBorders>
            <w:shd w:val="clear" w:color="auto" w:fill="auto"/>
            <w:vAlign w:val="center"/>
          </w:tcPr>
          <w:p w14:paraId="35BCDB1D" w14:textId="77777777" w:rsidR="00637214" w:rsidRPr="008A020B" w:rsidRDefault="00637214"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 xml:space="preserve">Chương 5: </w:t>
            </w:r>
            <w:r w:rsidR="00072FF0" w:rsidRPr="008A020B">
              <w:rPr>
                <w:rFonts w:ascii="Times New Roman" w:hAnsi="Times New Roman" w:cs="Times New Roman"/>
                <w:bCs/>
                <w:color w:val="000000"/>
                <w:sz w:val="28"/>
                <w:szCs w:val="28"/>
                <w:lang w:val="da-DK"/>
              </w:rPr>
              <w:t>Các quá trình khử nitrogen và phosphorus bằng vi sinh vật</w:t>
            </w:r>
          </w:p>
        </w:tc>
        <w:tc>
          <w:tcPr>
            <w:tcW w:w="1221" w:type="pct"/>
            <w:tcBorders>
              <w:top w:val="nil"/>
              <w:left w:val="nil"/>
              <w:bottom w:val="single" w:sz="4" w:space="0" w:color="auto"/>
              <w:right w:val="single" w:sz="4" w:space="0" w:color="auto"/>
            </w:tcBorders>
            <w:shd w:val="clear" w:color="auto" w:fill="auto"/>
            <w:vAlign w:val="center"/>
          </w:tcPr>
          <w:p w14:paraId="292EA4E7" w14:textId="77777777" w:rsidR="00637214" w:rsidRPr="00072FF0" w:rsidRDefault="008A020B" w:rsidP="008A020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Hiểu và vận dụng quá trình xử lý nito và phosphorus trong thực tế</w:t>
            </w:r>
          </w:p>
        </w:tc>
        <w:tc>
          <w:tcPr>
            <w:tcW w:w="799" w:type="pct"/>
            <w:tcBorders>
              <w:top w:val="nil"/>
              <w:left w:val="nil"/>
              <w:bottom w:val="single" w:sz="4" w:space="0" w:color="auto"/>
              <w:right w:val="single" w:sz="4" w:space="0" w:color="auto"/>
            </w:tcBorders>
            <w:shd w:val="clear" w:color="auto" w:fill="auto"/>
            <w:noWrap/>
            <w:vAlign w:val="bottom"/>
          </w:tcPr>
          <w:p w14:paraId="7D7902B0" w14:textId="77777777" w:rsidR="00637214" w:rsidRPr="00072FF0" w:rsidRDefault="00637214"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Dạy</w:t>
            </w:r>
            <w:r w:rsidR="00AD59A9" w:rsidRPr="00072FF0">
              <w:rPr>
                <w:rFonts w:ascii="Times New Roman" w:eastAsia="Times New Roman" w:hAnsi="Times New Roman" w:cs="Times New Roman"/>
                <w:color w:val="000000"/>
                <w:sz w:val="28"/>
                <w:szCs w:val="28"/>
              </w:rPr>
              <w:t xml:space="preserve"> và ra bài tâp</w:t>
            </w:r>
          </w:p>
        </w:tc>
        <w:tc>
          <w:tcPr>
            <w:tcW w:w="656" w:type="pct"/>
            <w:tcBorders>
              <w:top w:val="nil"/>
              <w:left w:val="nil"/>
              <w:bottom w:val="single" w:sz="4" w:space="0" w:color="auto"/>
              <w:right w:val="single" w:sz="4" w:space="0" w:color="auto"/>
            </w:tcBorders>
            <w:shd w:val="clear" w:color="auto" w:fill="auto"/>
            <w:noWrap/>
            <w:vAlign w:val="bottom"/>
          </w:tcPr>
          <w:p w14:paraId="266912CC" w14:textId="77777777" w:rsidR="00637214" w:rsidRPr="00072FF0" w:rsidRDefault="00AD59A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Điểm bài tập và thi cuối kì</w:t>
            </w:r>
          </w:p>
        </w:tc>
        <w:tc>
          <w:tcPr>
            <w:tcW w:w="575" w:type="pct"/>
            <w:tcBorders>
              <w:top w:val="nil"/>
              <w:left w:val="nil"/>
              <w:bottom w:val="single" w:sz="4" w:space="0" w:color="auto"/>
              <w:right w:val="single" w:sz="4" w:space="0" w:color="auto"/>
            </w:tcBorders>
            <w:shd w:val="clear" w:color="auto" w:fill="auto"/>
            <w:vAlign w:val="center"/>
          </w:tcPr>
          <w:p w14:paraId="2802F580" w14:textId="77777777" w:rsidR="00637214" w:rsidRPr="00072FF0" w:rsidRDefault="00AD59A9" w:rsidP="008A020B">
            <w:pPr>
              <w:spacing w:after="0" w:line="240" w:lineRule="auto"/>
              <w:jc w:val="both"/>
              <w:rPr>
                <w:rFonts w:ascii="Times New Roman" w:eastAsia="MS Mincho" w:hAnsi="Times New Roman" w:cs="Times New Roman"/>
                <w:color w:val="000000"/>
                <w:sz w:val="28"/>
                <w:szCs w:val="28"/>
              </w:rPr>
            </w:pPr>
            <w:r w:rsidRPr="00072FF0">
              <w:rPr>
                <w:rFonts w:ascii="Times New Roman" w:eastAsia="MS Mincho" w:hAnsi="Times New Roman" w:cs="Times New Roman"/>
                <w:color w:val="000000"/>
                <w:sz w:val="28"/>
                <w:szCs w:val="28"/>
              </w:rPr>
              <w:t>CLO4, CLO5</w:t>
            </w:r>
          </w:p>
        </w:tc>
      </w:tr>
      <w:tr w:rsidR="00B227BB" w:rsidRPr="00072FF0" w14:paraId="7E9805F4" w14:textId="77777777" w:rsidTr="00B227BB">
        <w:trPr>
          <w:trHeight w:val="585"/>
          <w:jc w:val="center"/>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19629453" w14:textId="77777777" w:rsidR="00097B79" w:rsidRPr="00072FF0" w:rsidRDefault="00637214"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Tuầ</w:t>
            </w:r>
            <w:r w:rsidR="00EA56CB" w:rsidRPr="00072FF0">
              <w:rPr>
                <w:rFonts w:ascii="Times New Roman" w:eastAsia="MS Mincho" w:hAnsi="Times New Roman" w:cs="Times New Roman"/>
                <w:color w:val="000000"/>
                <w:sz w:val="28"/>
                <w:szCs w:val="28"/>
              </w:rPr>
              <w:t>n 6</w:t>
            </w:r>
            <w:r w:rsidRPr="00072FF0">
              <w:rPr>
                <w:rFonts w:ascii="Times New Roman" w:eastAsia="MS Mincho" w:hAnsi="Times New Roman" w:cs="Times New Roman"/>
                <w:color w:val="000000"/>
                <w:sz w:val="28"/>
                <w:szCs w:val="28"/>
              </w:rPr>
              <w:t xml:space="preserve"> đến tuần 10</w:t>
            </w:r>
            <w:r w:rsidR="008A020B">
              <w:rPr>
                <w:rFonts w:ascii="Times New Roman" w:eastAsia="MS Mincho" w:hAnsi="Times New Roman" w:cs="Times New Roman"/>
                <w:color w:val="000000"/>
                <w:sz w:val="28"/>
                <w:szCs w:val="28"/>
              </w:rPr>
              <w:t xml:space="preserve">: </w:t>
            </w:r>
            <w:r w:rsidR="008A020B">
              <w:rPr>
                <w:rFonts w:ascii="Times New Roman" w:eastAsia="MS Mincho" w:hAnsi="Times New Roman" w:cs="Times New Roman"/>
                <w:color w:val="000000"/>
                <w:sz w:val="28"/>
                <w:szCs w:val="28"/>
              </w:rPr>
              <w:lastRenderedPageBreak/>
              <w:t>thực hành</w:t>
            </w:r>
          </w:p>
        </w:tc>
        <w:tc>
          <w:tcPr>
            <w:tcW w:w="1234" w:type="pct"/>
            <w:tcBorders>
              <w:top w:val="nil"/>
              <w:left w:val="nil"/>
              <w:bottom w:val="single" w:sz="4" w:space="0" w:color="auto"/>
              <w:right w:val="single" w:sz="4" w:space="0" w:color="auto"/>
            </w:tcBorders>
            <w:shd w:val="clear" w:color="auto" w:fill="auto"/>
            <w:vAlign w:val="center"/>
            <w:hideMark/>
          </w:tcPr>
          <w:p w14:paraId="75E10020" w14:textId="77777777" w:rsidR="00072FF0" w:rsidRPr="008A020B" w:rsidRDefault="00072FF0"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lastRenderedPageBreak/>
              <w:t>Bài 1. Thao tác vô trùng và nhộm màu vi sinh vật và quan sát</w:t>
            </w:r>
            <w:r w:rsidRPr="008A020B">
              <w:rPr>
                <w:rFonts w:ascii="Times New Roman" w:eastAsia="Times New Roman" w:hAnsi="Times New Roman" w:cs="Times New Roman"/>
                <w:bCs/>
                <w:color w:val="000000"/>
                <w:sz w:val="28"/>
                <w:szCs w:val="28"/>
              </w:rPr>
              <w:tab/>
            </w:r>
          </w:p>
          <w:p w14:paraId="53CED2DF" w14:textId="77777777" w:rsidR="00072FF0" w:rsidRPr="008A020B" w:rsidRDefault="00072FF0"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lastRenderedPageBreak/>
              <w:t>Bài 2. Xác định vi sinh vật Gram âm và Gram dương</w:t>
            </w:r>
            <w:r w:rsidRPr="008A020B">
              <w:rPr>
                <w:rFonts w:ascii="Times New Roman" w:eastAsia="Times New Roman" w:hAnsi="Times New Roman" w:cs="Times New Roman"/>
                <w:bCs/>
                <w:color w:val="000000"/>
                <w:sz w:val="28"/>
                <w:szCs w:val="28"/>
              </w:rPr>
              <w:tab/>
            </w:r>
          </w:p>
          <w:p w14:paraId="407C899B" w14:textId="77777777" w:rsidR="00072FF0" w:rsidRPr="008A020B" w:rsidRDefault="00072FF0"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Bài 3. Phân lập vi sinh vật trong môi trường đất và nước</w:t>
            </w:r>
          </w:p>
          <w:p w14:paraId="04B7DBED" w14:textId="77777777" w:rsidR="00072FF0" w:rsidRPr="008A020B" w:rsidRDefault="00072FF0"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Bài 4. Tăng sinh vi sinh vật, xác định số lượng và sinh kh</w:t>
            </w:r>
          </w:p>
          <w:p w14:paraId="1C7CB3B2" w14:textId="77777777" w:rsidR="00072FF0" w:rsidRPr="008A020B" w:rsidRDefault="00072FF0"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Bài 5. Phân lập vi sinh vật gây bệnh trong nước (E. coli, Salmonella…)</w:t>
            </w:r>
          </w:p>
          <w:p w14:paraId="770667A9" w14:textId="77777777" w:rsidR="00097B79" w:rsidRPr="008A020B" w:rsidRDefault="00072FF0" w:rsidP="008A020B">
            <w:pPr>
              <w:spacing w:after="0" w:line="240" w:lineRule="auto"/>
              <w:jc w:val="both"/>
              <w:rPr>
                <w:rFonts w:ascii="Times New Roman" w:eastAsia="Times New Roman" w:hAnsi="Times New Roman" w:cs="Times New Roman"/>
                <w:bCs/>
                <w:color w:val="000000"/>
                <w:sz w:val="28"/>
                <w:szCs w:val="28"/>
              </w:rPr>
            </w:pPr>
            <w:r w:rsidRPr="008A020B">
              <w:rPr>
                <w:rFonts w:ascii="Times New Roman" w:eastAsia="Times New Roman" w:hAnsi="Times New Roman" w:cs="Times New Roman"/>
                <w:bCs/>
                <w:color w:val="000000"/>
                <w:sz w:val="28"/>
                <w:szCs w:val="28"/>
              </w:rPr>
              <w:t>Bài 6. Theo dõi sự phát triển của vi sinh vật trong môi trường nuôi cấy động</w:t>
            </w:r>
            <w:r w:rsidRPr="008A020B">
              <w:rPr>
                <w:rFonts w:ascii="Times New Roman" w:eastAsia="Times New Roman" w:hAnsi="Times New Roman" w:cs="Times New Roman"/>
                <w:bCs/>
                <w:color w:val="000000"/>
                <w:sz w:val="28"/>
                <w:szCs w:val="28"/>
              </w:rPr>
              <w:tab/>
            </w:r>
          </w:p>
        </w:tc>
        <w:tc>
          <w:tcPr>
            <w:tcW w:w="1221" w:type="pct"/>
            <w:tcBorders>
              <w:top w:val="nil"/>
              <w:left w:val="nil"/>
              <w:bottom w:val="single" w:sz="4" w:space="0" w:color="auto"/>
              <w:right w:val="single" w:sz="4" w:space="0" w:color="auto"/>
            </w:tcBorders>
            <w:shd w:val="clear" w:color="auto" w:fill="auto"/>
            <w:vAlign w:val="center"/>
            <w:hideMark/>
          </w:tcPr>
          <w:p w14:paraId="4BC3C0D8" w14:textId="77777777" w:rsidR="00097B79" w:rsidRPr="00072FF0" w:rsidRDefault="00AD59A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lastRenderedPageBreak/>
              <w:t>Vận dụng</w:t>
            </w:r>
            <w:r w:rsidR="00072FF0" w:rsidRPr="00072FF0">
              <w:rPr>
                <w:rFonts w:ascii="Times New Roman" w:eastAsia="Times New Roman" w:hAnsi="Times New Roman" w:cs="Times New Roman"/>
                <w:color w:val="000000"/>
                <w:sz w:val="28"/>
                <w:szCs w:val="28"/>
              </w:rPr>
              <w:t xml:space="preserve"> kiến thức đã học thực hiện các bài thực hành</w:t>
            </w:r>
          </w:p>
        </w:tc>
        <w:tc>
          <w:tcPr>
            <w:tcW w:w="799" w:type="pct"/>
            <w:tcBorders>
              <w:top w:val="nil"/>
              <w:left w:val="nil"/>
              <w:bottom w:val="single" w:sz="4" w:space="0" w:color="auto"/>
              <w:right w:val="single" w:sz="4" w:space="0" w:color="auto"/>
            </w:tcBorders>
            <w:shd w:val="clear" w:color="auto" w:fill="auto"/>
            <w:noWrap/>
            <w:vAlign w:val="bottom"/>
            <w:hideMark/>
          </w:tcPr>
          <w:p w14:paraId="2FCA0173"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637214" w:rsidRPr="00072FF0">
              <w:rPr>
                <w:rFonts w:ascii="Times New Roman" w:eastAsia="Times New Roman" w:hAnsi="Times New Roman" w:cs="Times New Roman"/>
                <w:color w:val="000000"/>
                <w:sz w:val="28"/>
                <w:szCs w:val="28"/>
              </w:rPr>
              <w:t>Thực hành</w:t>
            </w:r>
          </w:p>
        </w:tc>
        <w:tc>
          <w:tcPr>
            <w:tcW w:w="656" w:type="pct"/>
            <w:tcBorders>
              <w:top w:val="nil"/>
              <w:left w:val="nil"/>
              <w:bottom w:val="single" w:sz="4" w:space="0" w:color="auto"/>
              <w:right w:val="single" w:sz="4" w:space="0" w:color="auto"/>
            </w:tcBorders>
            <w:shd w:val="clear" w:color="auto" w:fill="auto"/>
            <w:noWrap/>
            <w:vAlign w:val="bottom"/>
            <w:hideMark/>
          </w:tcPr>
          <w:p w14:paraId="73A67097" w14:textId="77777777" w:rsidR="00097B79" w:rsidRPr="00072FF0" w:rsidRDefault="00097B79"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Times New Roman" w:hAnsi="Times New Roman" w:cs="Times New Roman"/>
                <w:color w:val="000000"/>
                <w:sz w:val="28"/>
                <w:szCs w:val="28"/>
              </w:rPr>
              <w:t> </w:t>
            </w:r>
            <w:r w:rsidR="00637214" w:rsidRPr="00072FF0">
              <w:rPr>
                <w:rFonts w:ascii="Times New Roman" w:eastAsia="Times New Roman" w:hAnsi="Times New Roman" w:cs="Times New Roman"/>
                <w:color w:val="000000"/>
                <w:sz w:val="28"/>
                <w:szCs w:val="28"/>
              </w:rPr>
              <w:t>Bài báo cáo thực hành</w:t>
            </w:r>
          </w:p>
        </w:tc>
        <w:tc>
          <w:tcPr>
            <w:tcW w:w="575" w:type="pct"/>
            <w:tcBorders>
              <w:top w:val="nil"/>
              <w:left w:val="nil"/>
              <w:bottom w:val="single" w:sz="4" w:space="0" w:color="auto"/>
              <w:right w:val="single" w:sz="4" w:space="0" w:color="auto"/>
            </w:tcBorders>
            <w:shd w:val="clear" w:color="auto" w:fill="auto"/>
            <w:vAlign w:val="center"/>
            <w:hideMark/>
          </w:tcPr>
          <w:p w14:paraId="533A4C90" w14:textId="77777777" w:rsidR="00097B79" w:rsidRPr="00072FF0" w:rsidRDefault="00B227BB" w:rsidP="008A020B">
            <w:pPr>
              <w:spacing w:after="0" w:line="240" w:lineRule="auto"/>
              <w:jc w:val="both"/>
              <w:rPr>
                <w:rFonts w:ascii="Times New Roman" w:eastAsia="Times New Roman" w:hAnsi="Times New Roman" w:cs="Times New Roman"/>
                <w:color w:val="000000"/>
                <w:sz w:val="28"/>
                <w:szCs w:val="28"/>
              </w:rPr>
            </w:pPr>
            <w:r w:rsidRPr="00072FF0">
              <w:rPr>
                <w:rFonts w:ascii="Times New Roman" w:eastAsia="MS Mincho" w:hAnsi="Times New Roman" w:cs="Times New Roman"/>
                <w:color w:val="000000"/>
                <w:sz w:val="28"/>
                <w:szCs w:val="28"/>
              </w:rPr>
              <w:t>CLO1, CLO4, CLO5, CLO6</w:t>
            </w:r>
          </w:p>
        </w:tc>
      </w:tr>
    </w:tbl>
    <w:p w14:paraId="29295315" w14:textId="77777777" w:rsidR="00EA56CB" w:rsidRPr="00072FF0" w:rsidRDefault="00EA56CB" w:rsidP="008A020B">
      <w:pPr>
        <w:jc w:val="both"/>
        <w:rPr>
          <w:rFonts w:ascii="Times New Roman" w:hAnsi="Times New Roman" w:cs="Times New Roman"/>
          <w:b/>
          <w:sz w:val="28"/>
          <w:szCs w:val="28"/>
        </w:rPr>
      </w:pPr>
    </w:p>
    <w:p w14:paraId="316526C5" w14:textId="77777777" w:rsidR="00097B79" w:rsidRPr="00072FF0" w:rsidRDefault="00097B79" w:rsidP="008A020B">
      <w:pPr>
        <w:jc w:val="both"/>
        <w:rPr>
          <w:rFonts w:ascii="Times New Roman" w:hAnsi="Times New Roman" w:cs="Times New Roman"/>
          <w:b/>
          <w:sz w:val="28"/>
          <w:szCs w:val="28"/>
        </w:rPr>
      </w:pPr>
      <w:r w:rsidRPr="00072FF0">
        <w:rPr>
          <w:rFonts w:ascii="Times New Roman" w:hAnsi="Times New Roman" w:cs="Times New Roman"/>
          <w:b/>
          <w:sz w:val="28"/>
          <w:szCs w:val="28"/>
        </w:rPr>
        <w:t>IX. Hình thức tổ chức dạy học :</w:t>
      </w:r>
    </w:p>
    <w:tbl>
      <w:tblPr>
        <w:tblStyle w:val="TableGrid"/>
        <w:tblW w:w="9854" w:type="dxa"/>
        <w:tblLook w:val="01E0" w:firstRow="1" w:lastRow="1" w:firstColumn="1" w:lastColumn="1" w:noHBand="0" w:noVBand="0"/>
      </w:tblPr>
      <w:tblGrid>
        <w:gridCol w:w="4630"/>
        <w:gridCol w:w="916"/>
        <w:gridCol w:w="681"/>
        <w:gridCol w:w="1005"/>
        <w:gridCol w:w="1041"/>
        <w:gridCol w:w="773"/>
        <w:gridCol w:w="808"/>
      </w:tblGrid>
      <w:tr w:rsidR="00773208" w:rsidRPr="00072FF0" w14:paraId="0BE65C25" w14:textId="77777777" w:rsidTr="00773208">
        <w:tc>
          <w:tcPr>
            <w:tcW w:w="0" w:type="auto"/>
            <w:vMerge w:val="restart"/>
            <w:vAlign w:val="center"/>
          </w:tcPr>
          <w:p w14:paraId="108D1AC0"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Nội dung</w:t>
            </w:r>
          </w:p>
        </w:tc>
        <w:tc>
          <w:tcPr>
            <w:tcW w:w="0" w:type="auto"/>
            <w:gridSpan w:val="5"/>
          </w:tcPr>
          <w:p w14:paraId="104800A9"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Hình thức tổ chức dạy học môn học</w:t>
            </w:r>
          </w:p>
        </w:tc>
        <w:tc>
          <w:tcPr>
            <w:tcW w:w="0" w:type="auto"/>
            <w:vMerge w:val="restart"/>
            <w:vAlign w:val="center"/>
          </w:tcPr>
          <w:p w14:paraId="354DFCC2"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Tổng</w:t>
            </w:r>
          </w:p>
        </w:tc>
      </w:tr>
      <w:tr w:rsidR="00773208" w:rsidRPr="00072FF0" w14:paraId="5EB15E14" w14:textId="77777777" w:rsidTr="00773208">
        <w:tc>
          <w:tcPr>
            <w:tcW w:w="0" w:type="auto"/>
            <w:vMerge/>
          </w:tcPr>
          <w:p w14:paraId="1F69BDBA" w14:textId="77777777" w:rsidR="00773208" w:rsidRPr="00072FF0" w:rsidRDefault="00773208" w:rsidP="008A020B">
            <w:pPr>
              <w:spacing w:before="100" w:beforeAutospacing="1" w:after="100" w:afterAutospacing="1"/>
              <w:jc w:val="both"/>
              <w:rPr>
                <w:color w:val="000000"/>
                <w:sz w:val="28"/>
                <w:szCs w:val="28"/>
              </w:rPr>
            </w:pPr>
          </w:p>
        </w:tc>
        <w:tc>
          <w:tcPr>
            <w:tcW w:w="0" w:type="auto"/>
            <w:gridSpan w:val="3"/>
          </w:tcPr>
          <w:p w14:paraId="36A04A95"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Lên lớp</w:t>
            </w:r>
          </w:p>
        </w:tc>
        <w:tc>
          <w:tcPr>
            <w:tcW w:w="0" w:type="auto"/>
            <w:vMerge w:val="restart"/>
            <w:vAlign w:val="center"/>
          </w:tcPr>
          <w:p w14:paraId="3E5A10F1"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Thực hành</w:t>
            </w:r>
          </w:p>
        </w:tc>
        <w:tc>
          <w:tcPr>
            <w:tcW w:w="0" w:type="auto"/>
            <w:vMerge w:val="restart"/>
            <w:vAlign w:val="center"/>
          </w:tcPr>
          <w:p w14:paraId="2048CD16"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Tự học</w:t>
            </w:r>
          </w:p>
        </w:tc>
        <w:tc>
          <w:tcPr>
            <w:tcW w:w="0" w:type="auto"/>
            <w:vMerge/>
          </w:tcPr>
          <w:p w14:paraId="23F08F2C" w14:textId="77777777" w:rsidR="00773208" w:rsidRPr="00072FF0" w:rsidRDefault="00773208" w:rsidP="008A020B">
            <w:pPr>
              <w:spacing w:before="100" w:beforeAutospacing="1" w:after="100" w:afterAutospacing="1"/>
              <w:jc w:val="both"/>
              <w:rPr>
                <w:color w:val="000000"/>
                <w:sz w:val="28"/>
                <w:szCs w:val="28"/>
              </w:rPr>
            </w:pPr>
          </w:p>
        </w:tc>
      </w:tr>
      <w:tr w:rsidR="00773208" w:rsidRPr="00072FF0" w14:paraId="32624B31" w14:textId="77777777" w:rsidTr="00773208">
        <w:tc>
          <w:tcPr>
            <w:tcW w:w="0" w:type="auto"/>
            <w:vMerge/>
          </w:tcPr>
          <w:p w14:paraId="55730FF6" w14:textId="77777777" w:rsidR="00773208" w:rsidRPr="00072FF0" w:rsidRDefault="00773208" w:rsidP="008A020B">
            <w:pPr>
              <w:spacing w:before="100" w:beforeAutospacing="1" w:after="100" w:afterAutospacing="1"/>
              <w:jc w:val="both"/>
              <w:rPr>
                <w:color w:val="000000"/>
                <w:sz w:val="28"/>
                <w:szCs w:val="28"/>
              </w:rPr>
            </w:pPr>
          </w:p>
        </w:tc>
        <w:tc>
          <w:tcPr>
            <w:tcW w:w="716" w:type="dxa"/>
            <w:vAlign w:val="center"/>
          </w:tcPr>
          <w:p w14:paraId="3A384362"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Lý thuyết</w:t>
            </w:r>
          </w:p>
        </w:tc>
        <w:tc>
          <w:tcPr>
            <w:tcW w:w="681" w:type="dxa"/>
            <w:vAlign w:val="center"/>
          </w:tcPr>
          <w:p w14:paraId="1B7DD97A"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Bài tập</w:t>
            </w:r>
          </w:p>
        </w:tc>
        <w:tc>
          <w:tcPr>
            <w:tcW w:w="0" w:type="auto"/>
            <w:vAlign w:val="center"/>
          </w:tcPr>
          <w:p w14:paraId="460CCCC0"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 xml:space="preserve">Thảo luận </w:t>
            </w:r>
          </w:p>
        </w:tc>
        <w:tc>
          <w:tcPr>
            <w:tcW w:w="0" w:type="auto"/>
            <w:vMerge/>
          </w:tcPr>
          <w:p w14:paraId="7417BAC3" w14:textId="77777777" w:rsidR="00773208" w:rsidRPr="00072FF0" w:rsidRDefault="00773208" w:rsidP="008A020B">
            <w:pPr>
              <w:spacing w:before="100" w:beforeAutospacing="1" w:after="100" w:afterAutospacing="1"/>
              <w:jc w:val="both"/>
              <w:rPr>
                <w:color w:val="000000"/>
                <w:sz w:val="28"/>
                <w:szCs w:val="28"/>
              </w:rPr>
            </w:pPr>
          </w:p>
        </w:tc>
        <w:tc>
          <w:tcPr>
            <w:tcW w:w="0" w:type="auto"/>
            <w:vMerge/>
          </w:tcPr>
          <w:p w14:paraId="4D64C2F3" w14:textId="77777777" w:rsidR="00773208" w:rsidRPr="00072FF0" w:rsidRDefault="00773208" w:rsidP="008A020B">
            <w:pPr>
              <w:spacing w:before="100" w:beforeAutospacing="1" w:after="100" w:afterAutospacing="1"/>
              <w:jc w:val="both"/>
              <w:rPr>
                <w:color w:val="000000"/>
                <w:sz w:val="28"/>
                <w:szCs w:val="28"/>
              </w:rPr>
            </w:pPr>
          </w:p>
        </w:tc>
        <w:tc>
          <w:tcPr>
            <w:tcW w:w="0" w:type="auto"/>
            <w:vMerge/>
          </w:tcPr>
          <w:p w14:paraId="2D97C4B6" w14:textId="77777777" w:rsidR="00773208" w:rsidRPr="00072FF0" w:rsidRDefault="00773208" w:rsidP="008A020B">
            <w:pPr>
              <w:spacing w:before="100" w:beforeAutospacing="1" w:after="100" w:afterAutospacing="1"/>
              <w:jc w:val="both"/>
              <w:rPr>
                <w:color w:val="000000"/>
                <w:sz w:val="28"/>
                <w:szCs w:val="28"/>
              </w:rPr>
            </w:pPr>
          </w:p>
        </w:tc>
      </w:tr>
      <w:tr w:rsidR="00773208" w:rsidRPr="00072FF0" w14:paraId="4D704329" w14:textId="77777777" w:rsidTr="00773208">
        <w:tc>
          <w:tcPr>
            <w:tcW w:w="0" w:type="auto"/>
          </w:tcPr>
          <w:p w14:paraId="7FEB5ECE" w14:textId="77777777" w:rsidR="00773208" w:rsidRPr="00072FF0" w:rsidRDefault="00773208" w:rsidP="008A020B">
            <w:pPr>
              <w:autoSpaceDE w:val="0"/>
              <w:autoSpaceDN w:val="0"/>
              <w:adjustRightInd w:val="0"/>
              <w:jc w:val="both"/>
              <w:rPr>
                <w:color w:val="000000"/>
                <w:sz w:val="28"/>
                <w:szCs w:val="28"/>
              </w:rPr>
            </w:pPr>
            <w:r w:rsidRPr="00072FF0">
              <w:rPr>
                <w:b/>
                <w:bCs/>
                <w:color w:val="000000"/>
                <w:sz w:val="28"/>
                <w:szCs w:val="28"/>
              </w:rPr>
              <w:t xml:space="preserve">Chương 1. </w:t>
            </w:r>
            <w:r w:rsidRPr="00072FF0">
              <w:rPr>
                <w:color w:val="000000"/>
                <w:sz w:val="28"/>
                <w:szCs w:val="28"/>
              </w:rPr>
              <w:t>Sự phân bố của vi sinh vật trong môi trường</w:t>
            </w:r>
          </w:p>
        </w:tc>
        <w:tc>
          <w:tcPr>
            <w:tcW w:w="716" w:type="dxa"/>
          </w:tcPr>
          <w:p w14:paraId="03A0F409"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3</w:t>
            </w:r>
          </w:p>
        </w:tc>
        <w:tc>
          <w:tcPr>
            <w:tcW w:w="681" w:type="dxa"/>
          </w:tcPr>
          <w:p w14:paraId="50BE9FA9"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3BFFFE8C"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66D506C4"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1571791A"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6</w:t>
            </w:r>
          </w:p>
        </w:tc>
        <w:tc>
          <w:tcPr>
            <w:tcW w:w="0" w:type="auto"/>
          </w:tcPr>
          <w:p w14:paraId="3D3FA380"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19</w:t>
            </w:r>
          </w:p>
        </w:tc>
      </w:tr>
      <w:tr w:rsidR="00773208" w:rsidRPr="00072FF0" w14:paraId="49C1F166" w14:textId="77777777" w:rsidTr="00773208">
        <w:tc>
          <w:tcPr>
            <w:tcW w:w="0" w:type="auto"/>
          </w:tcPr>
          <w:p w14:paraId="66CD57AE" w14:textId="77777777" w:rsidR="00773208" w:rsidRPr="00072FF0" w:rsidRDefault="00773208" w:rsidP="008A020B">
            <w:pPr>
              <w:autoSpaceDE w:val="0"/>
              <w:autoSpaceDN w:val="0"/>
              <w:adjustRightInd w:val="0"/>
              <w:jc w:val="both"/>
              <w:rPr>
                <w:iCs/>
                <w:sz w:val="28"/>
                <w:szCs w:val="28"/>
                <w:lang w:val="da-DK" w:eastAsia="ja-JP"/>
              </w:rPr>
            </w:pPr>
            <w:r w:rsidRPr="00072FF0">
              <w:rPr>
                <w:b/>
                <w:bCs/>
                <w:color w:val="000000"/>
                <w:sz w:val="28"/>
                <w:szCs w:val="28"/>
                <w:lang w:val="da-DK"/>
              </w:rPr>
              <w:t>Chương 2</w:t>
            </w:r>
            <w:r w:rsidRPr="00072FF0">
              <w:rPr>
                <w:bCs/>
                <w:color w:val="000000"/>
                <w:sz w:val="28"/>
                <w:szCs w:val="28"/>
                <w:lang w:val="da-DK"/>
              </w:rPr>
              <w:t xml:space="preserve">. </w:t>
            </w:r>
            <w:r w:rsidRPr="00072FF0">
              <w:rPr>
                <w:color w:val="000000"/>
                <w:sz w:val="28"/>
                <w:szCs w:val="28"/>
                <w:lang w:val="da-DK"/>
              </w:rPr>
              <w:t>Khả năng chuyển hóa vật chất trong môi trường tự nhiên của vi sinh vật</w:t>
            </w:r>
          </w:p>
        </w:tc>
        <w:tc>
          <w:tcPr>
            <w:tcW w:w="716" w:type="dxa"/>
          </w:tcPr>
          <w:p w14:paraId="6EA99B9B"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3</w:t>
            </w:r>
          </w:p>
        </w:tc>
        <w:tc>
          <w:tcPr>
            <w:tcW w:w="681" w:type="dxa"/>
          </w:tcPr>
          <w:p w14:paraId="7BC36AA3"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12DEED9F"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0D4EB0BA"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1EDE7962"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6</w:t>
            </w:r>
          </w:p>
        </w:tc>
        <w:tc>
          <w:tcPr>
            <w:tcW w:w="0" w:type="auto"/>
          </w:tcPr>
          <w:p w14:paraId="57E365B7"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9</w:t>
            </w:r>
          </w:p>
        </w:tc>
      </w:tr>
      <w:tr w:rsidR="00773208" w:rsidRPr="00072FF0" w14:paraId="5E8B94F7" w14:textId="77777777" w:rsidTr="00773208">
        <w:tc>
          <w:tcPr>
            <w:tcW w:w="0" w:type="auto"/>
          </w:tcPr>
          <w:p w14:paraId="3056C0AE" w14:textId="77777777" w:rsidR="00773208" w:rsidRPr="00072FF0" w:rsidRDefault="00773208" w:rsidP="008A020B">
            <w:pPr>
              <w:autoSpaceDE w:val="0"/>
              <w:autoSpaceDN w:val="0"/>
              <w:adjustRightInd w:val="0"/>
              <w:jc w:val="both"/>
              <w:rPr>
                <w:b/>
                <w:bCs/>
                <w:color w:val="000000"/>
                <w:sz w:val="28"/>
                <w:szCs w:val="28"/>
                <w:lang w:val="da-DK"/>
              </w:rPr>
            </w:pPr>
            <w:r w:rsidRPr="00072FF0">
              <w:rPr>
                <w:b/>
                <w:bCs/>
                <w:color w:val="000000"/>
                <w:sz w:val="28"/>
                <w:szCs w:val="28"/>
                <w:lang w:val="da-DK"/>
              </w:rPr>
              <w:t xml:space="preserve">Chương 3. </w:t>
            </w:r>
            <w:r w:rsidRPr="00072FF0">
              <w:rPr>
                <w:color w:val="000000"/>
                <w:sz w:val="28"/>
                <w:szCs w:val="28"/>
                <w:lang w:val="da-DK"/>
              </w:rPr>
              <w:t>Sinh trưởng và phát triển của vi sinh vật</w:t>
            </w:r>
          </w:p>
        </w:tc>
        <w:tc>
          <w:tcPr>
            <w:tcW w:w="716" w:type="dxa"/>
          </w:tcPr>
          <w:p w14:paraId="0B2A98E6"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3</w:t>
            </w:r>
          </w:p>
        </w:tc>
        <w:tc>
          <w:tcPr>
            <w:tcW w:w="681" w:type="dxa"/>
          </w:tcPr>
          <w:p w14:paraId="7C38602E"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19CEC07F"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2BBB7E50"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10</w:t>
            </w:r>
          </w:p>
        </w:tc>
        <w:tc>
          <w:tcPr>
            <w:tcW w:w="0" w:type="auto"/>
          </w:tcPr>
          <w:p w14:paraId="52E9830D"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6</w:t>
            </w:r>
          </w:p>
        </w:tc>
        <w:tc>
          <w:tcPr>
            <w:tcW w:w="0" w:type="auto"/>
          </w:tcPr>
          <w:p w14:paraId="63556835"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19</w:t>
            </w:r>
          </w:p>
        </w:tc>
      </w:tr>
      <w:tr w:rsidR="00773208" w:rsidRPr="00072FF0" w14:paraId="1458F777" w14:textId="77777777" w:rsidTr="00773208">
        <w:tc>
          <w:tcPr>
            <w:tcW w:w="0" w:type="auto"/>
          </w:tcPr>
          <w:p w14:paraId="2BDEAE29" w14:textId="77777777" w:rsidR="00773208" w:rsidRPr="00072FF0" w:rsidRDefault="00773208" w:rsidP="008A020B">
            <w:pPr>
              <w:jc w:val="both"/>
              <w:rPr>
                <w:color w:val="000000"/>
                <w:sz w:val="28"/>
                <w:szCs w:val="28"/>
                <w:lang w:val="da-DK"/>
              </w:rPr>
            </w:pPr>
            <w:r w:rsidRPr="00072FF0">
              <w:rPr>
                <w:b/>
                <w:bCs/>
                <w:color w:val="000000"/>
                <w:sz w:val="28"/>
                <w:szCs w:val="28"/>
                <w:lang w:val="da-DK"/>
              </w:rPr>
              <w:t xml:space="preserve">Chương 4. </w:t>
            </w:r>
            <w:r w:rsidRPr="00072FF0">
              <w:rPr>
                <w:color w:val="000000"/>
                <w:sz w:val="28"/>
                <w:szCs w:val="28"/>
                <w:lang w:val="da-DK"/>
              </w:rPr>
              <w:t>Thành phần vi sinh vật tham gia trong quá trình xử lý nước thải</w:t>
            </w:r>
          </w:p>
        </w:tc>
        <w:tc>
          <w:tcPr>
            <w:tcW w:w="716" w:type="dxa"/>
          </w:tcPr>
          <w:p w14:paraId="18CC19FD"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3</w:t>
            </w:r>
          </w:p>
        </w:tc>
        <w:tc>
          <w:tcPr>
            <w:tcW w:w="681" w:type="dxa"/>
          </w:tcPr>
          <w:p w14:paraId="690DB023"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4D2B1584" w14:textId="77777777" w:rsidR="00773208" w:rsidRPr="00072FF0" w:rsidRDefault="00773208" w:rsidP="008A020B">
            <w:pPr>
              <w:spacing w:before="100" w:beforeAutospacing="1" w:after="100" w:afterAutospacing="1"/>
              <w:jc w:val="both"/>
              <w:rPr>
                <w:color w:val="000000"/>
                <w:sz w:val="28"/>
                <w:szCs w:val="28"/>
              </w:rPr>
            </w:pPr>
          </w:p>
        </w:tc>
        <w:tc>
          <w:tcPr>
            <w:tcW w:w="0" w:type="auto"/>
          </w:tcPr>
          <w:p w14:paraId="08E54AE3"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10</w:t>
            </w:r>
          </w:p>
        </w:tc>
        <w:tc>
          <w:tcPr>
            <w:tcW w:w="0" w:type="auto"/>
          </w:tcPr>
          <w:p w14:paraId="5F76A973"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6</w:t>
            </w:r>
          </w:p>
        </w:tc>
        <w:tc>
          <w:tcPr>
            <w:tcW w:w="0" w:type="auto"/>
          </w:tcPr>
          <w:p w14:paraId="664F8973" w14:textId="77777777" w:rsidR="00773208" w:rsidRPr="00072FF0" w:rsidRDefault="00773208" w:rsidP="008A020B">
            <w:pPr>
              <w:spacing w:before="100" w:beforeAutospacing="1" w:after="100" w:afterAutospacing="1"/>
              <w:jc w:val="both"/>
              <w:rPr>
                <w:color w:val="000000"/>
                <w:sz w:val="28"/>
                <w:szCs w:val="28"/>
              </w:rPr>
            </w:pPr>
            <w:r w:rsidRPr="00072FF0">
              <w:rPr>
                <w:color w:val="000000"/>
                <w:sz w:val="28"/>
                <w:szCs w:val="28"/>
              </w:rPr>
              <w:t>19</w:t>
            </w:r>
          </w:p>
        </w:tc>
      </w:tr>
      <w:tr w:rsidR="00773208" w:rsidRPr="00072FF0" w14:paraId="7FA60152" w14:textId="77777777" w:rsidTr="00773208">
        <w:tc>
          <w:tcPr>
            <w:tcW w:w="0" w:type="auto"/>
          </w:tcPr>
          <w:p w14:paraId="341A5F48" w14:textId="77777777" w:rsidR="00773208" w:rsidRPr="00072FF0" w:rsidRDefault="00773208" w:rsidP="008A020B">
            <w:pPr>
              <w:autoSpaceDE w:val="0"/>
              <w:autoSpaceDN w:val="0"/>
              <w:adjustRightInd w:val="0"/>
              <w:jc w:val="both"/>
              <w:rPr>
                <w:iCs/>
                <w:color w:val="000000"/>
                <w:sz w:val="28"/>
                <w:szCs w:val="28"/>
                <w:lang w:val="da-DK"/>
              </w:rPr>
            </w:pPr>
            <w:r w:rsidRPr="00072FF0">
              <w:rPr>
                <w:b/>
                <w:bCs/>
                <w:color w:val="000000"/>
                <w:sz w:val="28"/>
                <w:szCs w:val="28"/>
                <w:lang w:val="da-DK"/>
              </w:rPr>
              <w:t xml:space="preserve">Chương 5. </w:t>
            </w:r>
            <w:r w:rsidRPr="00072FF0">
              <w:rPr>
                <w:bCs/>
                <w:color w:val="000000"/>
                <w:sz w:val="28"/>
                <w:szCs w:val="28"/>
                <w:lang w:val="da-DK"/>
              </w:rPr>
              <w:t>Các quá trình khử nitrogen và phosphorus bằng vi sinh vật</w:t>
            </w:r>
          </w:p>
        </w:tc>
        <w:tc>
          <w:tcPr>
            <w:tcW w:w="716" w:type="dxa"/>
          </w:tcPr>
          <w:p w14:paraId="72C618D5" w14:textId="77777777" w:rsidR="00773208" w:rsidRPr="00072FF0" w:rsidRDefault="00773208" w:rsidP="008A020B">
            <w:pPr>
              <w:spacing w:before="100" w:beforeAutospacing="1" w:after="100" w:afterAutospacing="1"/>
              <w:jc w:val="both"/>
              <w:rPr>
                <w:color w:val="000000"/>
                <w:sz w:val="28"/>
                <w:szCs w:val="28"/>
                <w:lang w:val="da-DK"/>
              </w:rPr>
            </w:pPr>
            <w:r w:rsidRPr="00072FF0">
              <w:rPr>
                <w:color w:val="000000"/>
                <w:sz w:val="28"/>
                <w:szCs w:val="28"/>
                <w:lang w:val="da-DK"/>
              </w:rPr>
              <w:t>3</w:t>
            </w:r>
          </w:p>
        </w:tc>
        <w:tc>
          <w:tcPr>
            <w:tcW w:w="681" w:type="dxa"/>
          </w:tcPr>
          <w:p w14:paraId="34B38EC1" w14:textId="77777777" w:rsidR="00773208" w:rsidRPr="00072FF0" w:rsidRDefault="00773208" w:rsidP="008A020B">
            <w:pPr>
              <w:spacing w:before="100" w:beforeAutospacing="1" w:after="100" w:afterAutospacing="1"/>
              <w:jc w:val="both"/>
              <w:rPr>
                <w:color w:val="000000"/>
                <w:sz w:val="28"/>
                <w:szCs w:val="28"/>
                <w:lang w:val="da-DK"/>
              </w:rPr>
            </w:pPr>
          </w:p>
        </w:tc>
        <w:tc>
          <w:tcPr>
            <w:tcW w:w="0" w:type="auto"/>
          </w:tcPr>
          <w:p w14:paraId="677840D4" w14:textId="77777777" w:rsidR="00773208" w:rsidRPr="00072FF0" w:rsidRDefault="00773208" w:rsidP="008A020B">
            <w:pPr>
              <w:spacing w:before="100" w:beforeAutospacing="1" w:after="100" w:afterAutospacing="1"/>
              <w:jc w:val="both"/>
              <w:rPr>
                <w:color w:val="000000"/>
                <w:sz w:val="28"/>
                <w:szCs w:val="28"/>
                <w:lang w:val="da-DK"/>
              </w:rPr>
            </w:pPr>
          </w:p>
        </w:tc>
        <w:tc>
          <w:tcPr>
            <w:tcW w:w="0" w:type="auto"/>
          </w:tcPr>
          <w:p w14:paraId="0B5BE022" w14:textId="77777777" w:rsidR="00773208" w:rsidRPr="00072FF0" w:rsidRDefault="00773208" w:rsidP="008A020B">
            <w:pPr>
              <w:spacing w:before="100" w:beforeAutospacing="1" w:after="100" w:afterAutospacing="1"/>
              <w:jc w:val="both"/>
              <w:rPr>
                <w:color w:val="000000"/>
                <w:sz w:val="28"/>
                <w:szCs w:val="28"/>
                <w:lang w:val="da-DK"/>
              </w:rPr>
            </w:pPr>
            <w:r w:rsidRPr="00072FF0">
              <w:rPr>
                <w:color w:val="000000"/>
                <w:sz w:val="28"/>
                <w:szCs w:val="28"/>
                <w:lang w:val="da-DK"/>
              </w:rPr>
              <w:t>10</w:t>
            </w:r>
          </w:p>
        </w:tc>
        <w:tc>
          <w:tcPr>
            <w:tcW w:w="0" w:type="auto"/>
          </w:tcPr>
          <w:p w14:paraId="5EB22708" w14:textId="77777777" w:rsidR="00773208" w:rsidRPr="00072FF0" w:rsidRDefault="00773208" w:rsidP="008A020B">
            <w:pPr>
              <w:spacing w:before="100" w:beforeAutospacing="1" w:after="100" w:afterAutospacing="1"/>
              <w:jc w:val="both"/>
              <w:rPr>
                <w:color w:val="000000"/>
                <w:sz w:val="28"/>
                <w:szCs w:val="28"/>
                <w:lang w:val="da-DK"/>
              </w:rPr>
            </w:pPr>
            <w:r w:rsidRPr="00072FF0">
              <w:rPr>
                <w:color w:val="000000"/>
                <w:sz w:val="28"/>
                <w:szCs w:val="28"/>
                <w:lang w:val="da-DK"/>
              </w:rPr>
              <w:t>6</w:t>
            </w:r>
          </w:p>
        </w:tc>
        <w:tc>
          <w:tcPr>
            <w:tcW w:w="0" w:type="auto"/>
          </w:tcPr>
          <w:p w14:paraId="73903DF6" w14:textId="77777777" w:rsidR="00773208" w:rsidRPr="00072FF0" w:rsidRDefault="00773208" w:rsidP="008A020B">
            <w:pPr>
              <w:spacing w:before="100" w:beforeAutospacing="1" w:after="100" w:afterAutospacing="1"/>
              <w:jc w:val="both"/>
              <w:rPr>
                <w:color w:val="000000"/>
                <w:sz w:val="28"/>
                <w:szCs w:val="28"/>
                <w:lang w:val="da-DK"/>
              </w:rPr>
            </w:pPr>
            <w:r w:rsidRPr="00072FF0">
              <w:rPr>
                <w:color w:val="000000"/>
                <w:sz w:val="28"/>
                <w:szCs w:val="28"/>
                <w:lang w:val="da-DK"/>
              </w:rPr>
              <w:t>9</w:t>
            </w:r>
          </w:p>
        </w:tc>
      </w:tr>
      <w:tr w:rsidR="00773208" w:rsidRPr="00072FF0" w14:paraId="5E7FAD79" w14:textId="77777777" w:rsidTr="00773208">
        <w:tc>
          <w:tcPr>
            <w:tcW w:w="0" w:type="auto"/>
          </w:tcPr>
          <w:p w14:paraId="1E8DA9D7" w14:textId="77777777" w:rsidR="00773208" w:rsidRPr="00072FF0" w:rsidRDefault="00773208" w:rsidP="008A020B">
            <w:pPr>
              <w:spacing w:before="100" w:beforeAutospacing="1" w:after="100" w:afterAutospacing="1"/>
              <w:jc w:val="both"/>
              <w:rPr>
                <w:b/>
                <w:color w:val="000000"/>
                <w:sz w:val="28"/>
                <w:szCs w:val="28"/>
                <w:lang w:val="da-DK"/>
              </w:rPr>
            </w:pPr>
            <w:r w:rsidRPr="00072FF0">
              <w:rPr>
                <w:b/>
                <w:color w:val="000000"/>
                <w:sz w:val="28"/>
                <w:szCs w:val="28"/>
                <w:lang w:val="da-DK"/>
              </w:rPr>
              <w:lastRenderedPageBreak/>
              <w:t xml:space="preserve">Tổng </w:t>
            </w:r>
          </w:p>
        </w:tc>
        <w:tc>
          <w:tcPr>
            <w:tcW w:w="716" w:type="dxa"/>
          </w:tcPr>
          <w:p w14:paraId="3BB96B1B" w14:textId="77777777" w:rsidR="00773208" w:rsidRPr="00072FF0" w:rsidRDefault="00773208" w:rsidP="008A020B">
            <w:pPr>
              <w:spacing w:before="100" w:beforeAutospacing="1" w:after="100" w:afterAutospacing="1"/>
              <w:jc w:val="both"/>
              <w:rPr>
                <w:b/>
                <w:color w:val="000000"/>
                <w:sz w:val="28"/>
                <w:szCs w:val="28"/>
                <w:lang w:val="da-DK"/>
              </w:rPr>
            </w:pPr>
            <w:r w:rsidRPr="00072FF0">
              <w:rPr>
                <w:b/>
                <w:color w:val="000000"/>
                <w:sz w:val="28"/>
                <w:szCs w:val="28"/>
                <w:lang w:val="da-DK"/>
              </w:rPr>
              <w:t>15</w:t>
            </w:r>
          </w:p>
        </w:tc>
        <w:tc>
          <w:tcPr>
            <w:tcW w:w="681" w:type="dxa"/>
          </w:tcPr>
          <w:p w14:paraId="534EC805" w14:textId="77777777" w:rsidR="00773208" w:rsidRPr="00072FF0" w:rsidRDefault="00773208" w:rsidP="008A020B">
            <w:pPr>
              <w:spacing w:before="100" w:beforeAutospacing="1" w:after="100" w:afterAutospacing="1"/>
              <w:jc w:val="both"/>
              <w:rPr>
                <w:b/>
                <w:color w:val="000000"/>
                <w:sz w:val="28"/>
                <w:szCs w:val="28"/>
                <w:lang w:val="da-DK"/>
              </w:rPr>
            </w:pPr>
          </w:p>
        </w:tc>
        <w:tc>
          <w:tcPr>
            <w:tcW w:w="0" w:type="auto"/>
          </w:tcPr>
          <w:p w14:paraId="105C4029" w14:textId="77777777" w:rsidR="00773208" w:rsidRPr="00072FF0" w:rsidRDefault="00773208" w:rsidP="008A020B">
            <w:pPr>
              <w:spacing w:before="100" w:beforeAutospacing="1" w:after="100" w:afterAutospacing="1"/>
              <w:jc w:val="both"/>
              <w:rPr>
                <w:b/>
                <w:color w:val="000000"/>
                <w:sz w:val="28"/>
                <w:szCs w:val="28"/>
                <w:lang w:val="da-DK"/>
              </w:rPr>
            </w:pPr>
          </w:p>
        </w:tc>
        <w:tc>
          <w:tcPr>
            <w:tcW w:w="0" w:type="auto"/>
          </w:tcPr>
          <w:p w14:paraId="3E161E4A" w14:textId="77777777" w:rsidR="00773208" w:rsidRPr="00072FF0" w:rsidRDefault="00773208" w:rsidP="008A020B">
            <w:pPr>
              <w:spacing w:before="100" w:beforeAutospacing="1" w:after="100" w:afterAutospacing="1"/>
              <w:jc w:val="both"/>
              <w:rPr>
                <w:b/>
                <w:color w:val="000000"/>
                <w:sz w:val="28"/>
                <w:szCs w:val="28"/>
                <w:lang w:val="da-DK"/>
              </w:rPr>
            </w:pPr>
            <w:r w:rsidRPr="00072FF0">
              <w:rPr>
                <w:b/>
                <w:color w:val="000000"/>
                <w:sz w:val="28"/>
                <w:szCs w:val="28"/>
                <w:lang w:val="da-DK"/>
              </w:rPr>
              <w:t>30</w:t>
            </w:r>
          </w:p>
        </w:tc>
        <w:tc>
          <w:tcPr>
            <w:tcW w:w="0" w:type="auto"/>
          </w:tcPr>
          <w:p w14:paraId="7194DBF7" w14:textId="77777777" w:rsidR="00773208" w:rsidRPr="00072FF0" w:rsidRDefault="00773208" w:rsidP="008A020B">
            <w:pPr>
              <w:spacing w:before="100" w:beforeAutospacing="1" w:after="100" w:afterAutospacing="1"/>
              <w:jc w:val="both"/>
              <w:rPr>
                <w:b/>
                <w:color w:val="000000"/>
                <w:sz w:val="28"/>
                <w:szCs w:val="28"/>
                <w:lang w:val="da-DK"/>
              </w:rPr>
            </w:pPr>
            <w:r w:rsidRPr="00072FF0">
              <w:rPr>
                <w:b/>
                <w:color w:val="000000"/>
                <w:sz w:val="28"/>
                <w:szCs w:val="28"/>
                <w:lang w:val="da-DK"/>
              </w:rPr>
              <w:t>30</w:t>
            </w:r>
          </w:p>
        </w:tc>
        <w:tc>
          <w:tcPr>
            <w:tcW w:w="0" w:type="auto"/>
          </w:tcPr>
          <w:p w14:paraId="76C77FD3" w14:textId="77777777" w:rsidR="00773208" w:rsidRPr="00072FF0" w:rsidRDefault="00773208" w:rsidP="008A020B">
            <w:pPr>
              <w:spacing w:before="100" w:beforeAutospacing="1" w:after="100" w:afterAutospacing="1"/>
              <w:jc w:val="both"/>
              <w:rPr>
                <w:b/>
                <w:color w:val="000000"/>
                <w:sz w:val="28"/>
                <w:szCs w:val="28"/>
                <w:lang w:val="da-DK"/>
              </w:rPr>
            </w:pPr>
            <w:r w:rsidRPr="00072FF0">
              <w:rPr>
                <w:b/>
                <w:color w:val="000000"/>
                <w:sz w:val="28"/>
                <w:szCs w:val="28"/>
                <w:lang w:val="da-DK"/>
              </w:rPr>
              <w:t>75</w:t>
            </w:r>
          </w:p>
        </w:tc>
      </w:tr>
    </w:tbl>
    <w:p w14:paraId="632EE37B" w14:textId="77777777" w:rsidR="00773208" w:rsidRPr="00072FF0" w:rsidRDefault="00773208" w:rsidP="008A020B">
      <w:pPr>
        <w:jc w:val="both"/>
        <w:rPr>
          <w:rFonts w:ascii="Times New Roman" w:hAnsi="Times New Roman" w:cs="Times New Roman"/>
          <w:b/>
          <w:sz w:val="28"/>
          <w:szCs w:val="28"/>
        </w:rPr>
      </w:pPr>
    </w:p>
    <w:p w14:paraId="18D9CE70" w14:textId="77777777" w:rsidR="00097B79" w:rsidRPr="00072FF0" w:rsidRDefault="00097B79" w:rsidP="008A020B">
      <w:pPr>
        <w:jc w:val="both"/>
        <w:rPr>
          <w:rFonts w:ascii="Times New Roman" w:hAnsi="Times New Roman" w:cs="Times New Roman"/>
          <w:b/>
          <w:sz w:val="28"/>
          <w:szCs w:val="28"/>
        </w:rPr>
      </w:pPr>
      <w:r w:rsidRPr="00072FF0">
        <w:rPr>
          <w:rFonts w:ascii="Times New Roman" w:hAnsi="Times New Roman" w:cs="Times New Roman"/>
          <w:b/>
          <w:sz w:val="28"/>
          <w:szCs w:val="28"/>
        </w:rPr>
        <w:t>X. Yêu cầu của giảng viên đối với học phần:</w:t>
      </w:r>
    </w:p>
    <w:p w14:paraId="76D14F9D" w14:textId="77777777" w:rsidR="00097B79" w:rsidRPr="00072FF0" w:rsidRDefault="00097B79" w:rsidP="008A020B">
      <w:pPr>
        <w:numPr>
          <w:ilvl w:val="0"/>
          <w:numId w:val="8"/>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 xml:space="preserve">Phòng học, thực hành: </w:t>
      </w:r>
      <w:r w:rsidR="00D65172" w:rsidRPr="00072FF0">
        <w:rPr>
          <w:rFonts w:ascii="Times New Roman" w:hAnsi="Times New Roman" w:cs="Times New Roman"/>
          <w:sz w:val="28"/>
          <w:szCs w:val="28"/>
        </w:rPr>
        <w:t>theo quy định của phòng đào tạo và khoa</w:t>
      </w:r>
    </w:p>
    <w:p w14:paraId="56E82B53" w14:textId="77777777" w:rsidR="00097B79" w:rsidRPr="00072FF0" w:rsidRDefault="00097B79" w:rsidP="008A020B">
      <w:pPr>
        <w:numPr>
          <w:ilvl w:val="0"/>
          <w:numId w:val="8"/>
        </w:numPr>
        <w:spacing w:after="0" w:line="240" w:lineRule="auto"/>
        <w:jc w:val="both"/>
        <w:rPr>
          <w:rFonts w:ascii="Times New Roman" w:hAnsi="Times New Roman" w:cs="Times New Roman"/>
          <w:sz w:val="28"/>
          <w:szCs w:val="28"/>
        </w:rPr>
      </w:pPr>
      <w:r w:rsidRPr="00072FF0">
        <w:rPr>
          <w:rFonts w:ascii="Times New Roman" w:hAnsi="Times New Roman" w:cs="Times New Roman"/>
          <w:sz w:val="28"/>
          <w:szCs w:val="28"/>
        </w:rPr>
        <w:t>Phương tiện phục vụ giảng dạy:</w:t>
      </w:r>
      <w:r w:rsidR="00D65172" w:rsidRPr="00072FF0">
        <w:rPr>
          <w:rFonts w:ascii="Times New Roman" w:hAnsi="Times New Roman" w:cs="Times New Roman"/>
          <w:sz w:val="28"/>
          <w:szCs w:val="28"/>
        </w:rPr>
        <w:t xml:space="preserve"> máy chiếu và trang thiết bị phục vụ cho thực hành</w:t>
      </w:r>
    </w:p>
    <w:p w14:paraId="23D30192" w14:textId="77777777" w:rsidR="00D65172" w:rsidRPr="00072FF0" w:rsidRDefault="00D65172" w:rsidP="008A020B">
      <w:pPr>
        <w:spacing w:after="0" w:line="240" w:lineRule="auto"/>
        <w:ind w:left="720"/>
        <w:jc w:val="both"/>
        <w:rPr>
          <w:rFonts w:ascii="Times New Roman" w:hAnsi="Times New Roman" w:cs="Times New Roman"/>
          <w:sz w:val="28"/>
          <w:szCs w:val="28"/>
        </w:rPr>
      </w:pPr>
    </w:p>
    <w:p w14:paraId="70EFFF86" w14:textId="77777777" w:rsidR="00097B79" w:rsidRPr="00072FF0" w:rsidRDefault="00097B79" w:rsidP="008A020B">
      <w:pPr>
        <w:jc w:val="right"/>
        <w:rPr>
          <w:rFonts w:ascii="Times New Roman" w:hAnsi="Times New Roman" w:cs="Times New Roman"/>
          <w:i/>
          <w:sz w:val="28"/>
          <w:szCs w:val="28"/>
          <w:lang w:val="vi-VN"/>
        </w:rPr>
      </w:pPr>
      <w:r w:rsidRPr="00072FF0">
        <w:rPr>
          <w:rFonts w:ascii="Times New Roman" w:hAnsi="Times New Roman" w:cs="Times New Roman"/>
          <w:i/>
          <w:sz w:val="28"/>
          <w:szCs w:val="28"/>
        </w:rPr>
        <w:t xml:space="preserve">Thành phố Hồ Chí Minh, ngày </w:t>
      </w:r>
      <w:r w:rsidR="00EA56CB" w:rsidRPr="00072FF0">
        <w:rPr>
          <w:rFonts w:ascii="Times New Roman" w:hAnsi="Times New Roman" w:cs="Times New Roman"/>
          <w:i/>
          <w:sz w:val="28"/>
          <w:szCs w:val="28"/>
        </w:rPr>
        <w:t>30</w:t>
      </w:r>
      <w:r w:rsidRPr="00072FF0">
        <w:rPr>
          <w:rFonts w:ascii="Times New Roman" w:hAnsi="Times New Roman" w:cs="Times New Roman"/>
          <w:i/>
          <w:sz w:val="28"/>
          <w:szCs w:val="28"/>
        </w:rPr>
        <w:t xml:space="preserve"> tháng </w:t>
      </w:r>
      <w:r w:rsidRPr="00072FF0">
        <w:rPr>
          <w:rFonts w:ascii="Times New Roman" w:hAnsi="Times New Roman" w:cs="Times New Roman"/>
          <w:i/>
          <w:sz w:val="28"/>
          <w:szCs w:val="28"/>
          <w:lang w:val="vi-VN"/>
        </w:rPr>
        <w:t>..</w:t>
      </w:r>
      <w:r w:rsidR="00EA56CB" w:rsidRPr="00072FF0">
        <w:rPr>
          <w:rFonts w:ascii="Times New Roman" w:hAnsi="Times New Roman" w:cs="Times New Roman"/>
          <w:i/>
          <w:sz w:val="28"/>
          <w:szCs w:val="28"/>
        </w:rPr>
        <w:t>04</w:t>
      </w:r>
      <w:r w:rsidRPr="00072FF0">
        <w:rPr>
          <w:rFonts w:ascii="Times New Roman" w:hAnsi="Times New Roman" w:cs="Times New Roman"/>
          <w:i/>
          <w:sz w:val="28"/>
          <w:szCs w:val="28"/>
          <w:lang w:val="vi-VN"/>
        </w:rPr>
        <w:t>.</w:t>
      </w:r>
      <w:r w:rsidRPr="00072FF0">
        <w:rPr>
          <w:rFonts w:ascii="Times New Roman" w:hAnsi="Times New Roman" w:cs="Times New Roman"/>
          <w:i/>
          <w:sz w:val="28"/>
          <w:szCs w:val="28"/>
        </w:rPr>
        <w:t xml:space="preserve"> năm 201</w:t>
      </w:r>
      <w:r w:rsidR="00EA56CB" w:rsidRPr="00072FF0">
        <w:rPr>
          <w:rFonts w:ascii="Times New Roman" w:hAnsi="Times New Roman" w:cs="Times New Roman"/>
          <w:i/>
          <w:sz w:val="28"/>
          <w:szCs w:val="28"/>
        </w:rPr>
        <w:t>8</w:t>
      </w:r>
      <w:r w:rsidRPr="00072FF0">
        <w:rPr>
          <w:rFonts w:ascii="Times New Roman" w:hAnsi="Times New Roman" w:cs="Times New Roman"/>
          <w:i/>
          <w:sz w:val="28"/>
          <w:szCs w:val="28"/>
          <w:lang w:val="vi-VN"/>
        </w:rPr>
        <w:t>..</w:t>
      </w:r>
    </w:p>
    <w:p w14:paraId="422AAE71" w14:textId="77777777" w:rsidR="00097B79" w:rsidRPr="008A020B" w:rsidRDefault="00097B79" w:rsidP="008A020B">
      <w:pPr>
        <w:jc w:val="center"/>
        <w:rPr>
          <w:rFonts w:ascii="Times New Roman" w:hAnsi="Times New Roman" w:cs="Times New Roman"/>
          <w:b/>
          <w:sz w:val="24"/>
          <w:szCs w:val="24"/>
          <w:lang w:val="vi-VN"/>
        </w:rPr>
      </w:pPr>
      <w:r w:rsidRPr="008A020B">
        <w:rPr>
          <w:rFonts w:ascii="Times New Roman" w:hAnsi="Times New Roman" w:cs="Times New Roman"/>
          <w:b/>
          <w:sz w:val="24"/>
          <w:szCs w:val="24"/>
          <w:lang w:val="vi-VN"/>
        </w:rPr>
        <w:t>TRƯỞNG KHOA</w:t>
      </w:r>
      <w:r w:rsidRPr="008A020B">
        <w:rPr>
          <w:rFonts w:ascii="Times New Roman" w:hAnsi="Times New Roman" w:cs="Times New Roman"/>
          <w:b/>
          <w:sz w:val="24"/>
          <w:szCs w:val="24"/>
          <w:lang w:val="vi-VN"/>
        </w:rPr>
        <w:tab/>
      </w:r>
      <w:r w:rsidRPr="008A020B">
        <w:rPr>
          <w:rFonts w:ascii="Times New Roman" w:hAnsi="Times New Roman" w:cs="Times New Roman"/>
          <w:b/>
          <w:sz w:val="24"/>
          <w:szCs w:val="24"/>
          <w:lang w:val="vi-VN"/>
        </w:rPr>
        <w:tab/>
        <w:t xml:space="preserve"> TRƯỞNG BỘ MÔN</w:t>
      </w:r>
      <w:r w:rsidRPr="008A020B">
        <w:rPr>
          <w:rFonts w:ascii="Times New Roman" w:hAnsi="Times New Roman" w:cs="Times New Roman"/>
          <w:b/>
          <w:sz w:val="24"/>
          <w:szCs w:val="24"/>
          <w:lang w:val="vi-VN"/>
        </w:rPr>
        <w:tab/>
        <w:t>GIẢNG VIÊN BIÊN SOẠN</w:t>
      </w:r>
    </w:p>
    <w:p w14:paraId="7A72FB24" w14:textId="77777777" w:rsidR="00097B79" w:rsidRPr="00072FF0" w:rsidRDefault="00097B79" w:rsidP="008A020B">
      <w:pPr>
        <w:ind w:left="720"/>
        <w:jc w:val="both"/>
        <w:rPr>
          <w:rFonts w:ascii="Times New Roman" w:hAnsi="Times New Roman" w:cs="Times New Roman"/>
          <w:i/>
          <w:sz w:val="28"/>
          <w:szCs w:val="28"/>
          <w:lang w:val="vi-VN"/>
        </w:rPr>
      </w:pPr>
      <w:r w:rsidRPr="00072FF0">
        <w:rPr>
          <w:rFonts w:ascii="Times New Roman" w:hAnsi="Times New Roman" w:cs="Times New Roman"/>
          <w:i/>
          <w:sz w:val="28"/>
          <w:szCs w:val="28"/>
          <w:lang w:val="vi-VN"/>
        </w:rPr>
        <w:t>(Ký và ghi rõ họ tên)</w:t>
      </w:r>
      <w:r w:rsidRPr="00072FF0">
        <w:rPr>
          <w:rFonts w:ascii="Times New Roman" w:hAnsi="Times New Roman" w:cs="Times New Roman"/>
          <w:i/>
          <w:sz w:val="28"/>
          <w:szCs w:val="28"/>
          <w:lang w:val="vi-VN"/>
        </w:rPr>
        <w:tab/>
        <w:t>(Ký và ghi rõ họ tên)</w:t>
      </w:r>
      <w:r w:rsidRPr="00072FF0">
        <w:rPr>
          <w:rFonts w:ascii="Times New Roman" w:hAnsi="Times New Roman" w:cs="Times New Roman"/>
          <w:i/>
          <w:sz w:val="28"/>
          <w:szCs w:val="28"/>
          <w:lang w:val="vi-VN"/>
        </w:rPr>
        <w:tab/>
        <w:t>(Ký và ghi rõ họ tên)</w:t>
      </w:r>
    </w:p>
    <w:p w14:paraId="281988F8" w14:textId="77777777" w:rsidR="007F7479" w:rsidRPr="00072FF0" w:rsidRDefault="007F7479" w:rsidP="008A020B">
      <w:pPr>
        <w:spacing w:line="240" w:lineRule="auto"/>
        <w:contextualSpacing/>
        <w:jc w:val="both"/>
        <w:rPr>
          <w:rFonts w:ascii="Times New Roman" w:hAnsi="Times New Roman" w:cs="Times New Roman"/>
          <w:sz w:val="28"/>
          <w:szCs w:val="28"/>
          <w:lang w:val="vi-VN"/>
        </w:rPr>
      </w:pPr>
    </w:p>
    <w:p w14:paraId="76A8535A" w14:textId="77777777" w:rsidR="00EA56CB" w:rsidRPr="00072FF0" w:rsidRDefault="00EA56CB" w:rsidP="008A020B">
      <w:pPr>
        <w:spacing w:line="240" w:lineRule="auto"/>
        <w:contextualSpacing/>
        <w:jc w:val="both"/>
        <w:rPr>
          <w:rFonts w:ascii="Times New Roman" w:hAnsi="Times New Roman" w:cs="Times New Roman"/>
          <w:sz w:val="28"/>
          <w:szCs w:val="28"/>
          <w:lang w:val="vi-VN"/>
        </w:rPr>
      </w:pPr>
    </w:p>
    <w:p w14:paraId="3292ABEB" w14:textId="77777777" w:rsidR="00EA56CB" w:rsidRPr="00072FF0" w:rsidRDefault="00EA56CB" w:rsidP="008A020B">
      <w:pPr>
        <w:spacing w:line="240" w:lineRule="auto"/>
        <w:contextualSpacing/>
        <w:jc w:val="both"/>
        <w:rPr>
          <w:rFonts w:ascii="Times New Roman" w:hAnsi="Times New Roman" w:cs="Times New Roman"/>
          <w:sz w:val="28"/>
          <w:szCs w:val="28"/>
          <w:lang w:val="vi-VN"/>
        </w:rPr>
      </w:pPr>
    </w:p>
    <w:p w14:paraId="3FDA128A" w14:textId="77777777" w:rsidR="00EA56CB" w:rsidRPr="00072FF0" w:rsidRDefault="00EA56CB" w:rsidP="008A020B">
      <w:pPr>
        <w:spacing w:line="240" w:lineRule="auto"/>
        <w:contextualSpacing/>
        <w:jc w:val="both"/>
        <w:rPr>
          <w:rFonts w:ascii="Times New Roman" w:hAnsi="Times New Roman" w:cs="Times New Roman"/>
          <w:sz w:val="28"/>
          <w:szCs w:val="28"/>
          <w:lang w:val="vi-VN"/>
        </w:rPr>
      </w:pPr>
    </w:p>
    <w:p w14:paraId="2C060C81" w14:textId="77777777" w:rsidR="00EA56CB" w:rsidRPr="001678B5" w:rsidRDefault="00EA56CB" w:rsidP="008A020B">
      <w:pPr>
        <w:spacing w:line="240" w:lineRule="auto"/>
        <w:contextualSpacing/>
        <w:jc w:val="both"/>
        <w:rPr>
          <w:rFonts w:ascii="Times New Roman" w:hAnsi="Times New Roman" w:cs="Times New Roman"/>
          <w:b/>
          <w:lang w:val="vi-VN"/>
        </w:rPr>
      </w:pPr>
      <w:r w:rsidRPr="001678B5">
        <w:rPr>
          <w:rFonts w:ascii="Times New Roman" w:hAnsi="Times New Roman" w:cs="Times New Roman"/>
          <w:b/>
          <w:lang w:val="vi-VN"/>
        </w:rPr>
        <w:t>PGS. TS. LÊ QUỐC TUẤ</w:t>
      </w:r>
      <w:r w:rsidR="008A020B" w:rsidRPr="001678B5">
        <w:rPr>
          <w:rFonts w:ascii="Times New Roman" w:hAnsi="Times New Roman" w:cs="Times New Roman"/>
          <w:b/>
          <w:lang w:val="vi-VN"/>
        </w:rPr>
        <w:t>N</w:t>
      </w:r>
      <w:r w:rsidRPr="001678B5">
        <w:rPr>
          <w:rFonts w:ascii="Times New Roman" w:hAnsi="Times New Roman" w:cs="Times New Roman"/>
          <w:b/>
          <w:lang w:val="vi-VN"/>
        </w:rPr>
        <w:t>PGS. TS. LÊ QUỐC TUẤN</w:t>
      </w:r>
      <w:r w:rsidRPr="001678B5">
        <w:rPr>
          <w:rFonts w:ascii="Times New Roman" w:hAnsi="Times New Roman" w:cs="Times New Roman"/>
          <w:b/>
          <w:lang w:val="vi-VN"/>
        </w:rPr>
        <w:tab/>
      </w:r>
      <w:r w:rsidR="008A020B" w:rsidRPr="001678B5">
        <w:rPr>
          <w:rFonts w:ascii="Times New Roman" w:hAnsi="Times New Roman" w:cs="Times New Roman"/>
          <w:b/>
          <w:lang w:val="vi-VN"/>
        </w:rPr>
        <w:t xml:space="preserve">     PGS. TS. LÊ QUỐC TUẤN</w:t>
      </w:r>
    </w:p>
    <w:sectPr w:rsidR="00EA56CB" w:rsidRPr="001678B5" w:rsidSect="00A50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CABD" w14:textId="77777777" w:rsidR="000506F2" w:rsidRDefault="000506F2" w:rsidP="009E2FA9">
      <w:pPr>
        <w:spacing w:after="0" w:line="240" w:lineRule="auto"/>
      </w:pPr>
      <w:r>
        <w:separator/>
      </w:r>
    </w:p>
  </w:endnote>
  <w:endnote w:type="continuationSeparator" w:id="0">
    <w:p w14:paraId="1A5ED23D" w14:textId="77777777" w:rsidR="000506F2" w:rsidRDefault="000506F2" w:rsidP="009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B2D7" w14:textId="77777777" w:rsidR="000506F2" w:rsidRDefault="000506F2" w:rsidP="009E2FA9">
      <w:pPr>
        <w:spacing w:after="0" w:line="240" w:lineRule="auto"/>
      </w:pPr>
      <w:r>
        <w:separator/>
      </w:r>
    </w:p>
  </w:footnote>
  <w:footnote w:type="continuationSeparator" w:id="0">
    <w:p w14:paraId="04E7B6D3" w14:textId="77777777" w:rsidR="000506F2" w:rsidRDefault="000506F2" w:rsidP="009E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64421B"/>
    <w:multiLevelType w:val="hybridMultilevel"/>
    <w:tmpl w:val="8DC09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0"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5"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367472">
    <w:abstractNumId w:val="4"/>
  </w:num>
  <w:num w:numId="2" w16cid:durableId="919951987">
    <w:abstractNumId w:val="2"/>
  </w:num>
  <w:num w:numId="3" w16cid:durableId="898397143">
    <w:abstractNumId w:val="0"/>
  </w:num>
  <w:num w:numId="4" w16cid:durableId="1978416072">
    <w:abstractNumId w:val="11"/>
  </w:num>
  <w:num w:numId="5" w16cid:durableId="1921403607">
    <w:abstractNumId w:val="9"/>
  </w:num>
  <w:num w:numId="6" w16cid:durableId="1513642910">
    <w:abstractNumId w:val="3"/>
  </w:num>
  <w:num w:numId="7" w16cid:durableId="701904768">
    <w:abstractNumId w:val="14"/>
  </w:num>
  <w:num w:numId="8" w16cid:durableId="1767650193">
    <w:abstractNumId w:val="1"/>
  </w:num>
  <w:num w:numId="9" w16cid:durableId="1480729980">
    <w:abstractNumId w:val="5"/>
  </w:num>
  <w:num w:numId="10" w16cid:durableId="1054237901">
    <w:abstractNumId w:val="13"/>
  </w:num>
  <w:num w:numId="11" w16cid:durableId="1417440986">
    <w:abstractNumId w:val="10"/>
  </w:num>
  <w:num w:numId="12" w16cid:durableId="1941714157">
    <w:abstractNumId w:val="15"/>
  </w:num>
  <w:num w:numId="13" w16cid:durableId="178159142">
    <w:abstractNumId w:val="8"/>
  </w:num>
  <w:num w:numId="14" w16cid:durableId="763116220">
    <w:abstractNumId w:val="7"/>
  </w:num>
  <w:num w:numId="15" w16cid:durableId="1543711302">
    <w:abstractNumId w:val="12"/>
  </w:num>
  <w:num w:numId="16" w16cid:durableId="1744403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506F2"/>
    <w:rsid w:val="00072FF0"/>
    <w:rsid w:val="00097B79"/>
    <w:rsid w:val="00122E08"/>
    <w:rsid w:val="00136F8F"/>
    <w:rsid w:val="00165972"/>
    <w:rsid w:val="001678B5"/>
    <w:rsid w:val="00217FA3"/>
    <w:rsid w:val="00287FDA"/>
    <w:rsid w:val="002B604D"/>
    <w:rsid w:val="003B0F25"/>
    <w:rsid w:val="00481DB6"/>
    <w:rsid w:val="00512E7B"/>
    <w:rsid w:val="00575A94"/>
    <w:rsid w:val="00595D68"/>
    <w:rsid w:val="005A266F"/>
    <w:rsid w:val="005D1CE1"/>
    <w:rsid w:val="005E73BC"/>
    <w:rsid w:val="00620464"/>
    <w:rsid w:val="00631D60"/>
    <w:rsid w:val="00637214"/>
    <w:rsid w:val="006E7D05"/>
    <w:rsid w:val="00713101"/>
    <w:rsid w:val="0073595C"/>
    <w:rsid w:val="00742E59"/>
    <w:rsid w:val="00755688"/>
    <w:rsid w:val="00773208"/>
    <w:rsid w:val="007754AE"/>
    <w:rsid w:val="00787CF1"/>
    <w:rsid w:val="007B1B83"/>
    <w:rsid w:val="007F7479"/>
    <w:rsid w:val="008A020B"/>
    <w:rsid w:val="008F0192"/>
    <w:rsid w:val="009D3A0B"/>
    <w:rsid w:val="009E2FA9"/>
    <w:rsid w:val="00A00E74"/>
    <w:rsid w:val="00A50A17"/>
    <w:rsid w:val="00AD59A9"/>
    <w:rsid w:val="00B227BB"/>
    <w:rsid w:val="00B27F33"/>
    <w:rsid w:val="00B365B2"/>
    <w:rsid w:val="00B746D2"/>
    <w:rsid w:val="00B826CE"/>
    <w:rsid w:val="00C52269"/>
    <w:rsid w:val="00C85E19"/>
    <w:rsid w:val="00C9179A"/>
    <w:rsid w:val="00CC3847"/>
    <w:rsid w:val="00CF1138"/>
    <w:rsid w:val="00D24802"/>
    <w:rsid w:val="00D359A5"/>
    <w:rsid w:val="00D4162F"/>
    <w:rsid w:val="00D44F64"/>
    <w:rsid w:val="00D65172"/>
    <w:rsid w:val="00DA0BD5"/>
    <w:rsid w:val="00DC0B7E"/>
    <w:rsid w:val="00DD2460"/>
    <w:rsid w:val="00EA56CB"/>
    <w:rsid w:val="00ED442D"/>
    <w:rsid w:val="00F15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677D"/>
  <w15:docId w15:val="{C8E14E04-B50B-4873-9EA6-9D34D0F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Header">
    <w:name w:val="header"/>
    <w:basedOn w:val="Normal"/>
    <w:link w:val="HeaderChar"/>
    <w:uiPriority w:val="99"/>
    <w:unhideWhenUsed/>
    <w:rsid w:val="009E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A9"/>
  </w:style>
  <w:style w:type="paragraph" w:styleId="Footer">
    <w:name w:val="footer"/>
    <w:basedOn w:val="Normal"/>
    <w:link w:val="FooterChar"/>
    <w:uiPriority w:val="99"/>
    <w:unhideWhenUsed/>
    <w:rsid w:val="009E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A9"/>
  </w:style>
  <w:style w:type="paragraph" w:styleId="ListParagraph">
    <w:name w:val="List Paragraph"/>
    <w:basedOn w:val="Normal"/>
    <w:uiPriority w:val="34"/>
    <w:qFormat/>
    <w:rsid w:val="00EA56CB"/>
    <w:pPr>
      <w:ind w:left="720"/>
      <w:contextualSpacing/>
    </w:pPr>
  </w:style>
  <w:style w:type="table" w:styleId="TableGrid">
    <w:name w:val="Table Grid"/>
    <w:basedOn w:val="TableNormal"/>
    <w:uiPriority w:val="39"/>
    <w:rsid w:val="0077320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luulong</dc:creator>
  <cp:lastModifiedBy>Vũ</cp:lastModifiedBy>
  <cp:revision>5</cp:revision>
  <dcterms:created xsi:type="dcterms:W3CDTF">2022-04-30T11:12:00Z</dcterms:created>
  <dcterms:modified xsi:type="dcterms:W3CDTF">2022-04-30T11:13:00Z</dcterms:modified>
</cp:coreProperties>
</file>