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A8CF" w14:textId="77777777" w:rsidR="00097B79" w:rsidRPr="00F120F7" w:rsidRDefault="00097B79" w:rsidP="00097B79">
      <w:pPr>
        <w:spacing w:line="240" w:lineRule="auto"/>
        <w:contextualSpacing/>
        <w:rPr>
          <w:rFonts w:ascii="Times New Roman" w:hAnsi="Times New Roman" w:cs="Times New Roman"/>
          <w:sz w:val="24"/>
          <w:szCs w:val="24"/>
          <w:lang w:val="vi-VN"/>
        </w:rPr>
      </w:pPr>
      <w:r w:rsidRPr="00F120F7">
        <w:rPr>
          <w:rFonts w:ascii="Times New Roman" w:hAnsi="Times New Roman" w:cs="Times New Roman"/>
          <w:sz w:val="24"/>
          <w:szCs w:val="24"/>
          <w:lang w:val="vi-VN"/>
        </w:rPr>
        <w:t>TRƯỜNG ĐH NÔNG LÂM TP.HCM</w:t>
      </w:r>
      <w:r w:rsidRPr="00F120F7">
        <w:rPr>
          <w:rFonts w:ascii="Times New Roman" w:hAnsi="Times New Roman" w:cs="Times New Roman"/>
          <w:b/>
          <w:sz w:val="24"/>
          <w:szCs w:val="24"/>
          <w:lang w:val="vi-VN"/>
        </w:rPr>
        <w:t xml:space="preserve"> </w:t>
      </w:r>
      <w:r w:rsidR="00F120F7">
        <w:rPr>
          <w:rFonts w:ascii="Times New Roman" w:hAnsi="Times New Roman" w:cs="Times New Roman"/>
          <w:b/>
          <w:sz w:val="24"/>
          <w:szCs w:val="24"/>
        </w:rPr>
        <w:tab/>
      </w:r>
      <w:r w:rsidRPr="00F120F7">
        <w:rPr>
          <w:rFonts w:ascii="Times New Roman" w:hAnsi="Times New Roman" w:cs="Times New Roman"/>
          <w:b/>
          <w:sz w:val="24"/>
          <w:szCs w:val="24"/>
          <w:lang w:val="vi-VN"/>
        </w:rPr>
        <w:t xml:space="preserve"> </w:t>
      </w:r>
      <w:r w:rsidRPr="00F120F7">
        <w:rPr>
          <w:rFonts w:ascii="Times New Roman" w:hAnsi="Times New Roman" w:cs="Times New Roman"/>
          <w:sz w:val="24"/>
          <w:szCs w:val="24"/>
          <w:lang w:val="vi-VN"/>
        </w:rPr>
        <w:t>CỘNG HÒA XÃ HỘI CHỦ NGHĨA VIỆT NAM</w:t>
      </w:r>
    </w:p>
    <w:p w14:paraId="5828F5B9" w14:textId="3CF082F4" w:rsidR="00097B79" w:rsidRPr="00D178EE" w:rsidRDefault="008C230F"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40BA121B" wp14:editId="4A65C2D7">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E526D"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"/>
            </w:pict>
          </mc:Fallback>
        </mc:AlternateContent>
      </w:r>
      <w:r w:rsidR="00097B79" w:rsidRPr="00F120F7">
        <w:rPr>
          <w:rFonts w:ascii="Times New Roman" w:hAnsi="Times New Roman" w:cs="Times New Roman"/>
          <w:sz w:val="24"/>
          <w:szCs w:val="24"/>
          <w:lang w:val="vi-VN"/>
        </w:rPr>
        <w:t>KHOA</w:t>
      </w:r>
      <w:r w:rsidR="00F120F7" w:rsidRPr="008C230F">
        <w:rPr>
          <w:rFonts w:ascii="Times New Roman" w:hAnsi="Times New Roman" w:cs="Times New Roman"/>
          <w:sz w:val="24"/>
          <w:szCs w:val="24"/>
          <w:lang w:val="vi-VN"/>
        </w:rPr>
        <w:t xml:space="preserve">: </w:t>
      </w:r>
      <w:r w:rsidR="009473A0" w:rsidRPr="00F120F7">
        <w:rPr>
          <w:rFonts w:ascii="Times New Roman" w:hAnsi="Times New Roman" w:cs="Times New Roman"/>
          <w:b/>
          <w:sz w:val="24"/>
          <w:szCs w:val="24"/>
          <w:lang w:val="vi-VN"/>
        </w:rPr>
        <w:t xml:space="preserve"> MÔI TRƯỜNG VÀ TÀI NGUYÊN</w:t>
      </w:r>
      <w:r w:rsidR="00F120F7">
        <w:rPr>
          <w:rFonts w:ascii="Times New Roman" w:hAnsi="Times New Roman" w:cs="Times New Roman"/>
          <w:sz w:val="24"/>
          <w:szCs w:val="24"/>
          <w:lang w:val="vi-VN"/>
        </w:rPr>
        <w:tab/>
      </w:r>
      <w:r w:rsidR="00F120F7">
        <w:rPr>
          <w:rFonts w:ascii="Times New Roman" w:hAnsi="Times New Roman" w:cs="Times New Roman"/>
          <w:sz w:val="24"/>
          <w:szCs w:val="24"/>
          <w:lang w:val="vi-VN"/>
        </w:rPr>
        <w:tab/>
      </w:r>
      <w:r w:rsidR="00097B79" w:rsidRPr="00F120F7">
        <w:rPr>
          <w:rFonts w:ascii="Times New Roman" w:hAnsi="Times New Roman" w:cs="Times New Roman"/>
          <w:sz w:val="24"/>
          <w:szCs w:val="24"/>
          <w:lang w:val="vi-VN"/>
        </w:rPr>
        <w:t xml:space="preserve"> </w:t>
      </w:r>
      <w:r w:rsidR="00097B79" w:rsidRPr="00F120F7">
        <w:rPr>
          <w:rFonts w:ascii="Times New Roman" w:hAnsi="Times New Roman" w:cs="Times New Roman"/>
          <w:b/>
          <w:sz w:val="24"/>
          <w:szCs w:val="24"/>
          <w:lang w:val="vi-VN"/>
        </w:rPr>
        <w:t>Độc lập – Tự do – Hạnh</w:t>
      </w:r>
      <w:r w:rsidR="00097B79" w:rsidRPr="00D178EE">
        <w:rPr>
          <w:rFonts w:ascii="Times New Roman" w:hAnsi="Times New Roman" w:cs="Times New Roman"/>
          <w:b/>
          <w:sz w:val="26"/>
          <w:szCs w:val="26"/>
          <w:lang w:val="vi-VN"/>
        </w:rPr>
        <w:t xml:space="preserve"> phúc</w:t>
      </w:r>
    </w:p>
    <w:p w14:paraId="3667A2F5" w14:textId="07BFFD3D" w:rsidR="00097B79" w:rsidRPr="00D178EE" w:rsidRDefault="008C230F" w:rsidP="00097B79">
      <w:pPr>
        <w:spacing w:line="36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3D557112" wp14:editId="1865782C">
                <wp:simplePos x="0" y="0"/>
                <wp:positionH relativeFrom="column">
                  <wp:posOffset>3821430</wp:posOffset>
                </wp:positionH>
                <wp:positionV relativeFrom="paragraph">
                  <wp:posOffset>40004</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12D3E" id="Straight Arrow Connector 3" o:spid="_x0000_s1026" type="#_x0000_t32" style="position:absolute;margin-left:300.9pt;margin-top:3.15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"/>
            </w:pict>
          </mc:Fallback>
        </mc:AlternateContent>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p>
    <w:p w14:paraId="40E3684C" w14:textId="47111D90" w:rsidR="00097B79" w:rsidRPr="00F06D3F" w:rsidRDefault="00097B79" w:rsidP="00097B79">
      <w:pPr>
        <w:spacing w:line="360" w:lineRule="auto"/>
        <w:ind w:left="2160" w:firstLine="720"/>
        <w:contextualSpacing/>
        <w:jc w:val="right"/>
        <w:rPr>
          <w:rFonts w:ascii="Times New Roman" w:hAnsi="Times New Roman" w:cs="Times New Roman"/>
          <w:b/>
          <w:i/>
          <w:sz w:val="26"/>
          <w:szCs w:val="26"/>
        </w:rPr>
      </w:pPr>
      <w:r w:rsidRPr="00D178EE">
        <w:rPr>
          <w:rFonts w:ascii="Times New Roman" w:hAnsi="Times New Roman" w:cs="Times New Roman"/>
          <w:i/>
          <w:sz w:val="26"/>
          <w:szCs w:val="26"/>
          <w:lang w:val="vi-VN"/>
        </w:rPr>
        <w:t xml:space="preserve">Thành phố Hồ Chí Minh, ngày </w:t>
      </w:r>
      <w:r w:rsidR="008C230F">
        <w:rPr>
          <w:rFonts w:ascii="Times New Roman" w:hAnsi="Times New Roman" w:cs="Times New Roman"/>
          <w:i/>
          <w:sz w:val="26"/>
          <w:szCs w:val="26"/>
          <w:lang w:val="vi-VN"/>
        </w:rPr>
        <w:t>…</w:t>
      </w:r>
      <w:r w:rsidR="008C230F" w:rsidRPr="008C230F">
        <w:rPr>
          <w:rFonts w:ascii="Times New Roman" w:hAnsi="Times New Roman" w:cs="Times New Roman"/>
          <w:i/>
          <w:sz w:val="26"/>
          <w:szCs w:val="26"/>
          <w:lang w:val="vi-VN"/>
        </w:rPr>
        <w:t>..</w:t>
      </w:r>
      <w:r w:rsidRPr="00D178EE">
        <w:rPr>
          <w:rFonts w:ascii="Times New Roman" w:hAnsi="Times New Roman" w:cs="Times New Roman"/>
          <w:i/>
          <w:sz w:val="26"/>
          <w:szCs w:val="26"/>
          <w:lang w:val="vi-VN"/>
        </w:rPr>
        <w:t xml:space="preserve">   tháng  </w:t>
      </w:r>
      <w:r w:rsidR="008C230F" w:rsidRPr="00F06D3F">
        <w:rPr>
          <w:rFonts w:ascii="Times New Roman" w:hAnsi="Times New Roman" w:cs="Times New Roman"/>
          <w:i/>
          <w:sz w:val="26"/>
          <w:szCs w:val="26"/>
          <w:lang w:val="vi-VN"/>
        </w:rPr>
        <w:t>….</w:t>
      </w:r>
      <w:r w:rsidRPr="00D178EE">
        <w:rPr>
          <w:rFonts w:ascii="Times New Roman" w:hAnsi="Times New Roman" w:cs="Times New Roman"/>
          <w:i/>
          <w:sz w:val="26"/>
          <w:szCs w:val="26"/>
          <w:lang w:val="vi-VN"/>
        </w:rPr>
        <w:t xml:space="preserve">  n</w:t>
      </w:r>
      <w:r w:rsidRPr="00A77212">
        <w:rPr>
          <w:rFonts w:ascii="Times New Roman" w:hAnsi="Times New Roman" w:cs="Times New Roman"/>
          <w:i/>
          <w:sz w:val="26"/>
          <w:szCs w:val="26"/>
          <w:lang w:val="vi-VN"/>
        </w:rPr>
        <w:t>ăm 20</w:t>
      </w:r>
      <w:r w:rsidR="00F06D3F" w:rsidRPr="00A77212">
        <w:rPr>
          <w:rFonts w:ascii="Times New Roman" w:hAnsi="Times New Roman" w:cs="Times New Roman"/>
          <w:i/>
          <w:sz w:val="26"/>
          <w:szCs w:val="26"/>
        </w:rPr>
        <w:t>22</w:t>
      </w:r>
    </w:p>
    <w:p w14:paraId="6F24F689"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7812D82F" w14:textId="77777777" w:rsidR="005865F7" w:rsidRPr="009A0FF1" w:rsidRDefault="009A0FF1" w:rsidP="005865F7">
      <w:pPr>
        <w:spacing w:before="120"/>
        <w:jc w:val="center"/>
        <w:rPr>
          <w:rFonts w:ascii="Times New Roman" w:hAnsi="Times New Roman" w:cs="Times New Roman"/>
          <w:b/>
          <w:sz w:val="32"/>
          <w:szCs w:val="32"/>
          <w:lang w:val="vi-VN"/>
        </w:rPr>
      </w:pPr>
      <w:r w:rsidRPr="009A0FF1">
        <w:rPr>
          <w:rFonts w:ascii="Times New Roman" w:hAnsi="Times New Roman" w:cs="Times New Roman"/>
          <w:b/>
          <w:sz w:val="32"/>
          <w:szCs w:val="32"/>
          <w:lang w:val="vi-VN"/>
        </w:rPr>
        <w:t xml:space="preserve">HÓA LÝ </w:t>
      </w:r>
    </w:p>
    <w:p w14:paraId="05FC6B01" w14:textId="77777777" w:rsidR="00097B79" w:rsidRPr="00D178EE" w:rsidRDefault="00097B79" w:rsidP="009473A0">
      <w:pPr>
        <w:autoSpaceDE w:val="0"/>
        <w:autoSpaceDN w:val="0"/>
        <w:adjustRightInd w:val="0"/>
        <w:spacing w:line="360" w:lineRule="auto"/>
        <w:contextualSpacing/>
        <w:jc w:val="center"/>
        <w:rPr>
          <w:rFonts w:ascii="Times New Roman" w:hAnsi="Times New Roman" w:cs="Times New Roman"/>
          <w:iCs/>
          <w:sz w:val="28"/>
          <w:szCs w:val="28"/>
          <w:lang w:val="vi-VN"/>
        </w:rPr>
      </w:pPr>
    </w:p>
    <w:p w14:paraId="3FA1B671" w14:textId="77777777" w:rsidR="00097B79"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sz w:val="26"/>
          <w:szCs w:val="26"/>
        </w:rPr>
        <w:t xml:space="preserve">   </w:t>
      </w:r>
      <w:r w:rsidRPr="00D178EE">
        <w:rPr>
          <w:rFonts w:ascii="Times New Roman" w:hAnsi="Times New Roman" w:cs="Times New Roman"/>
          <w:b/>
          <w:sz w:val="26"/>
          <w:szCs w:val="26"/>
        </w:rPr>
        <w:t xml:space="preserve">I. Thông tin chung về học phần </w:t>
      </w:r>
    </w:p>
    <w:p w14:paraId="39E0E5EB" w14:textId="77777777" w:rsidR="00097B79" w:rsidRPr="009A1487" w:rsidRDefault="00097B79" w:rsidP="00097B79">
      <w:pPr>
        <w:numPr>
          <w:ilvl w:val="0"/>
          <w:numId w:val="6"/>
        </w:numPr>
        <w:spacing w:after="200"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Tên học phần</w:t>
      </w:r>
      <w:r w:rsidRPr="00E74E5D">
        <w:rPr>
          <w:rFonts w:ascii="Times New Roman" w:hAnsi="Times New Roman" w:cs="Times New Roman"/>
          <w:sz w:val="24"/>
          <w:szCs w:val="24"/>
        </w:rPr>
        <w:t>:</w:t>
      </w:r>
      <w:r w:rsidR="009473A0" w:rsidRPr="00E74E5D">
        <w:rPr>
          <w:rFonts w:ascii="Times New Roman" w:hAnsi="Times New Roman" w:cs="Times New Roman"/>
          <w:sz w:val="24"/>
          <w:szCs w:val="24"/>
        </w:rPr>
        <w:t xml:space="preserve"> </w:t>
      </w:r>
      <w:r w:rsidR="009A0FF1" w:rsidRPr="00E74E5D">
        <w:rPr>
          <w:rFonts w:ascii="Times New Roman" w:hAnsi="Times New Roman" w:cs="Times New Roman"/>
          <w:sz w:val="24"/>
          <w:szCs w:val="24"/>
        </w:rPr>
        <w:t>Hóa</w:t>
      </w:r>
      <w:r w:rsidR="009A0FF1" w:rsidRPr="00E74E5D">
        <w:rPr>
          <w:rFonts w:ascii="Times New Roman" w:hAnsi="Times New Roman" w:cs="Times New Roman"/>
          <w:spacing w:val="10"/>
          <w:sz w:val="24"/>
          <w:szCs w:val="24"/>
        </w:rPr>
        <w:t xml:space="preserve"> </w:t>
      </w:r>
      <w:r w:rsidR="009A0FF1" w:rsidRPr="00E74E5D">
        <w:rPr>
          <w:rFonts w:ascii="Times New Roman" w:hAnsi="Times New Roman" w:cs="Times New Roman"/>
          <w:spacing w:val="-1"/>
          <w:sz w:val="24"/>
          <w:szCs w:val="24"/>
        </w:rPr>
        <w:t>lý</w:t>
      </w:r>
    </w:p>
    <w:p w14:paraId="03E12C2F" w14:textId="77777777" w:rsidR="00097B79" w:rsidRPr="009A1487" w:rsidRDefault="00097B79" w:rsidP="009A0FF1">
      <w:pPr>
        <w:numPr>
          <w:ilvl w:val="0"/>
          <w:numId w:val="6"/>
        </w:numPr>
        <w:spacing w:after="200"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Tên tiếng Anh:</w:t>
      </w:r>
      <w:r w:rsidR="009473A0" w:rsidRPr="009A1487">
        <w:rPr>
          <w:rFonts w:ascii="Times New Roman" w:hAnsi="Times New Roman" w:cs="Times New Roman"/>
          <w:sz w:val="24"/>
          <w:szCs w:val="24"/>
        </w:rPr>
        <w:t xml:space="preserve"> </w:t>
      </w:r>
      <w:r w:rsidR="009A0FF1" w:rsidRPr="009A1487">
        <w:rPr>
          <w:rFonts w:ascii="Times New Roman" w:hAnsi="Times New Roman" w:cs="Times New Roman"/>
          <w:sz w:val="24"/>
          <w:szCs w:val="24"/>
        </w:rPr>
        <w:t>Physical Chemistry</w:t>
      </w:r>
    </w:p>
    <w:p w14:paraId="7068C94F" w14:textId="77777777" w:rsidR="00097B79" w:rsidRPr="009A1487" w:rsidRDefault="00097B79" w:rsidP="00097B79">
      <w:pPr>
        <w:numPr>
          <w:ilvl w:val="0"/>
          <w:numId w:val="6"/>
        </w:numPr>
        <w:spacing w:after="200"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Mã học phần:</w:t>
      </w:r>
      <w:r w:rsidR="009A0FF1" w:rsidRPr="009A1487">
        <w:rPr>
          <w:rFonts w:ascii="Times New Roman" w:hAnsi="Times New Roman" w:cs="Times New Roman"/>
          <w:spacing w:val="-1"/>
          <w:sz w:val="24"/>
          <w:szCs w:val="24"/>
        </w:rPr>
        <w:t xml:space="preserve"> 212207</w:t>
      </w:r>
    </w:p>
    <w:p w14:paraId="7EFFCB6A" w14:textId="77777777" w:rsidR="00097B79" w:rsidRPr="009A1487" w:rsidRDefault="00097B79" w:rsidP="00097B79">
      <w:pPr>
        <w:numPr>
          <w:ilvl w:val="0"/>
          <w:numId w:val="6"/>
        </w:numPr>
        <w:spacing w:after="200"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Số tín chỉ:</w:t>
      </w:r>
      <w:r w:rsidR="009473A0" w:rsidRPr="009A1487">
        <w:rPr>
          <w:rFonts w:ascii="Times New Roman" w:hAnsi="Times New Roman" w:cs="Times New Roman"/>
          <w:sz w:val="24"/>
          <w:szCs w:val="24"/>
        </w:rPr>
        <w:t xml:space="preserve"> </w:t>
      </w:r>
      <w:r w:rsidR="0042423B" w:rsidRPr="009A1487">
        <w:rPr>
          <w:rFonts w:ascii="Times New Roman" w:hAnsi="Times New Roman" w:cs="Times New Roman"/>
          <w:sz w:val="24"/>
          <w:szCs w:val="24"/>
        </w:rPr>
        <w:t>2</w:t>
      </w:r>
    </w:p>
    <w:p w14:paraId="362B9B1E" w14:textId="77777777" w:rsidR="00097B79" w:rsidRPr="009A1487" w:rsidRDefault="00097B79" w:rsidP="00097B79">
      <w:pPr>
        <w:numPr>
          <w:ilvl w:val="0"/>
          <w:numId w:val="6"/>
        </w:numPr>
        <w:spacing w:after="200"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 xml:space="preserve">Điều kiện tham gia học tập học phần: </w:t>
      </w:r>
    </w:p>
    <w:p w14:paraId="41EAA03F" w14:textId="77777777" w:rsidR="00097B79" w:rsidRPr="009A1487" w:rsidRDefault="00097B79" w:rsidP="00097B79">
      <w:pPr>
        <w:spacing w:after="0" w:line="240" w:lineRule="auto"/>
        <w:ind w:firstLine="690"/>
        <w:contextualSpacing/>
        <w:jc w:val="both"/>
        <w:rPr>
          <w:rFonts w:ascii="Times New Roman" w:hAnsi="Times New Roman" w:cs="Times New Roman"/>
          <w:i/>
          <w:sz w:val="24"/>
          <w:szCs w:val="24"/>
        </w:rPr>
      </w:pPr>
      <w:r w:rsidRPr="009A1487">
        <w:rPr>
          <w:rFonts w:ascii="Times New Roman" w:hAnsi="Times New Roman" w:cs="Times New Roman"/>
          <w:i/>
          <w:sz w:val="24"/>
          <w:szCs w:val="24"/>
        </w:rPr>
        <w:t xml:space="preserve">Môn học trước: </w:t>
      </w:r>
      <w:r w:rsidR="009A1487">
        <w:rPr>
          <w:rFonts w:ascii="Times New Roman" w:hAnsi="Times New Roman" w:cs="Times New Roman"/>
          <w:color w:val="000000"/>
          <w:sz w:val="24"/>
          <w:szCs w:val="24"/>
        </w:rPr>
        <w:t>Không bắt buộc.</w:t>
      </w:r>
      <w:r w:rsidR="009A0FF1" w:rsidRPr="009A1487">
        <w:rPr>
          <w:rFonts w:ascii="Times New Roman" w:hAnsi="Times New Roman" w:cs="Times New Roman"/>
          <w:color w:val="000000"/>
          <w:sz w:val="24"/>
          <w:szCs w:val="24"/>
        </w:rPr>
        <w:t xml:space="preserve"> </w:t>
      </w:r>
    </w:p>
    <w:p w14:paraId="61125C43" w14:textId="77777777" w:rsidR="009A0FF1" w:rsidRPr="009A1487" w:rsidRDefault="00097B79" w:rsidP="00787DC1">
      <w:pPr>
        <w:numPr>
          <w:ilvl w:val="0"/>
          <w:numId w:val="11"/>
        </w:numPr>
        <w:spacing w:after="0" w:line="240" w:lineRule="auto"/>
        <w:contextualSpacing/>
        <w:jc w:val="both"/>
        <w:rPr>
          <w:rFonts w:ascii="Times New Roman" w:hAnsi="Times New Roman" w:cs="Times New Roman"/>
          <w:sz w:val="24"/>
          <w:szCs w:val="24"/>
        </w:rPr>
      </w:pPr>
      <w:r w:rsidRPr="009A1487">
        <w:rPr>
          <w:rFonts w:ascii="Times New Roman" w:hAnsi="Times New Roman" w:cs="Times New Roman"/>
          <w:i/>
          <w:sz w:val="24"/>
          <w:szCs w:val="24"/>
        </w:rPr>
        <w:t>Bộ môn</w:t>
      </w:r>
      <w:r w:rsidRPr="009A1487">
        <w:rPr>
          <w:rFonts w:ascii="Times New Roman" w:hAnsi="Times New Roman" w:cs="Times New Roman"/>
          <w:sz w:val="24"/>
          <w:szCs w:val="24"/>
        </w:rPr>
        <w:t xml:space="preserve">: </w:t>
      </w:r>
      <w:r w:rsidR="009A0FF1" w:rsidRPr="009A1487">
        <w:rPr>
          <w:rFonts w:ascii="Times New Roman" w:hAnsi="Times New Roman" w:cs="Times New Roman"/>
          <w:spacing w:val="-1"/>
          <w:sz w:val="24"/>
          <w:szCs w:val="24"/>
        </w:rPr>
        <w:t>Bộ</w:t>
      </w:r>
      <w:r w:rsidR="009A0FF1" w:rsidRPr="009A1487">
        <w:rPr>
          <w:rFonts w:ascii="Times New Roman" w:hAnsi="Times New Roman" w:cs="Times New Roman"/>
          <w:spacing w:val="12"/>
          <w:sz w:val="24"/>
          <w:szCs w:val="24"/>
        </w:rPr>
        <w:t xml:space="preserve"> </w:t>
      </w:r>
      <w:r w:rsidR="009A0FF1" w:rsidRPr="009A1487">
        <w:rPr>
          <w:rFonts w:ascii="Times New Roman" w:hAnsi="Times New Roman" w:cs="Times New Roman"/>
          <w:spacing w:val="-1"/>
          <w:sz w:val="24"/>
          <w:szCs w:val="24"/>
        </w:rPr>
        <w:t>môn</w:t>
      </w:r>
      <w:r w:rsidR="009A0FF1" w:rsidRPr="009A1487">
        <w:rPr>
          <w:rFonts w:ascii="Times New Roman" w:hAnsi="Times New Roman" w:cs="Times New Roman"/>
          <w:spacing w:val="9"/>
          <w:sz w:val="24"/>
          <w:szCs w:val="24"/>
        </w:rPr>
        <w:t xml:space="preserve"> Khoa học môi trường và BM </w:t>
      </w:r>
      <w:r w:rsidR="009A0FF1" w:rsidRPr="009A1487">
        <w:rPr>
          <w:rFonts w:ascii="Times New Roman" w:hAnsi="Times New Roman" w:cs="Times New Roman"/>
          <w:spacing w:val="-1"/>
          <w:sz w:val="24"/>
          <w:szCs w:val="24"/>
        </w:rPr>
        <w:t>Công</w:t>
      </w:r>
      <w:r w:rsidR="009A0FF1" w:rsidRPr="009A1487">
        <w:rPr>
          <w:rFonts w:ascii="Times New Roman" w:hAnsi="Times New Roman" w:cs="Times New Roman"/>
          <w:spacing w:val="9"/>
          <w:sz w:val="24"/>
          <w:szCs w:val="24"/>
        </w:rPr>
        <w:t xml:space="preserve"> </w:t>
      </w:r>
      <w:r w:rsidR="009A0FF1" w:rsidRPr="009A1487">
        <w:rPr>
          <w:rFonts w:ascii="Times New Roman" w:hAnsi="Times New Roman" w:cs="Times New Roman"/>
          <w:spacing w:val="-1"/>
          <w:sz w:val="24"/>
          <w:szCs w:val="24"/>
        </w:rPr>
        <w:t>nghệ</w:t>
      </w:r>
      <w:r w:rsidR="009A0FF1" w:rsidRPr="009A1487">
        <w:rPr>
          <w:rFonts w:ascii="Times New Roman" w:hAnsi="Times New Roman" w:cs="Times New Roman"/>
          <w:spacing w:val="11"/>
          <w:sz w:val="24"/>
          <w:szCs w:val="24"/>
        </w:rPr>
        <w:t xml:space="preserve"> </w:t>
      </w:r>
      <w:r w:rsidR="009A0FF1" w:rsidRPr="009A1487">
        <w:rPr>
          <w:rFonts w:ascii="Times New Roman" w:hAnsi="Times New Roman" w:cs="Times New Roman"/>
          <w:spacing w:val="-1"/>
          <w:sz w:val="24"/>
          <w:szCs w:val="24"/>
        </w:rPr>
        <w:t>môi</w:t>
      </w:r>
      <w:r w:rsidR="009A0FF1" w:rsidRPr="009A1487">
        <w:rPr>
          <w:rFonts w:ascii="Times New Roman" w:hAnsi="Times New Roman" w:cs="Times New Roman"/>
          <w:spacing w:val="9"/>
          <w:sz w:val="24"/>
          <w:szCs w:val="24"/>
        </w:rPr>
        <w:t xml:space="preserve"> </w:t>
      </w:r>
      <w:r w:rsidR="009A0FF1" w:rsidRPr="009A1487">
        <w:rPr>
          <w:rFonts w:ascii="Times New Roman" w:hAnsi="Times New Roman" w:cs="Times New Roman"/>
          <w:spacing w:val="-1"/>
          <w:sz w:val="24"/>
          <w:szCs w:val="24"/>
        </w:rPr>
        <w:t>trường</w:t>
      </w:r>
    </w:p>
    <w:p w14:paraId="186A6C34" w14:textId="77777777" w:rsidR="00097B79" w:rsidRPr="009A1487" w:rsidRDefault="00097B79" w:rsidP="00787DC1">
      <w:pPr>
        <w:numPr>
          <w:ilvl w:val="0"/>
          <w:numId w:val="11"/>
        </w:numPr>
        <w:spacing w:after="0" w:line="240" w:lineRule="auto"/>
        <w:contextualSpacing/>
        <w:jc w:val="both"/>
        <w:rPr>
          <w:rFonts w:ascii="Times New Roman" w:hAnsi="Times New Roman" w:cs="Times New Roman"/>
          <w:sz w:val="24"/>
          <w:szCs w:val="24"/>
        </w:rPr>
      </w:pPr>
      <w:r w:rsidRPr="009A1487">
        <w:rPr>
          <w:rFonts w:ascii="Times New Roman" w:hAnsi="Times New Roman" w:cs="Times New Roman"/>
          <w:i/>
          <w:sz w:val="24"/>
          <w:szCs w:val="24"/>
        </w:rPr>
        <w:t>Khoa</w:t>
      </w:r>
      <w:r w:rsidRPr="009A1487">
        <w:rPr>
          <w:rFonts w:ascii="Times New Roman" w:hAnsi="Times New Roman" w:cs="Times New Roman"/>
          <w:sz w:val="24"/>
          <w:szCs w:val="24"/>
        </w:rPr>
        <w:t xml:space="preserve">: </w:t>
      </w:r>
      <w:r w:rsidR="009473A0" w:rsidRPr="009A1487">
        <w:rPr>
          <w:rFonts w:ascii="Times New Roman" w:hAnsi="Times New Roman" w:cs="Times New Roman"/>
          <w:sz w:val="24"/>
          <w:szCs w:val="24"/>
        </w:rPr>
        <w:t>Môi trường và tài nguyên</w:t>
      </w:r>
    </w:p>
    <w:p w14:paraId="45C5D604" w14:textId="77777777" w:rsidR="00097B79" w:rsidRPr="009A1487" w:rsidRDefault="00097B79" w:rsidP="00097B79">
      <w:pPr>
        <w:numPr>
          <w:ilvl w:val="0"/>
          <w:numId w:val="11"/>
        </w:numPr>
        <w:spacing w:after="200" w:line="240" w:lineRule="auto"/>
        <w:contextualSpacing/>
        <w:jc w:val="both"/>
        <w:rPr>
          <w:rFonts w:ascii="Times New Roman" w:hAnsi="Times New Roman" w:cs="Times New Roman"/>
          <w:sz w:val="24"/>
          <w:szCs w:val="24"/>
          <w:lang w:val="vi-VN"/>
        </w:rPr>
      </w:pPr>
      <w:r w:rsidRPr="009A1487">
        <w:rPr>
          <w:rFonts w:ascii="Times New Roman" w:hAnsi="Times New Roman" w:cs="Times New Roman"/>
          <w:sz w:val="24"/>
          <w:szCs w:val="24"/>
        </w:rPr>
        <w:t xml:space="preserve">Phân bố thời gian: </w:t>
      </w:r>
      <w:r w:rsidR="009473A0" w:rsidRPr="009A1487">
        <w:rPr>
          <w:rFonts w:ascii="Times New Roman" w:hAnsi="Times New Roman" w:cs="Times New Roman"/>
          <w:sz w:val="24"/>
          <w:szCs w:val="24"/>
        </w:rPr>
        <w:t>1</w:t>
      </w:r>
      <w:r w:rsidR="0042423B" w:rsidRPr="009A1487">
        <w:rPr>
          <w:rFonts w:ascii="Times New Roman" w:hAnsi="Times New Roman" w:cs="Times New Roman"/>
          <w:sz w:val="24"/>
          <w:szCs w:val="24"/>
        </w:rPr>
        <w:t>0</w:t>
      </w:r>
      <w:r w:rsidR="009473A0" w:rsidRPr="009A1487">
        <w:rPr>
          <w:rFonts w:ascii="Times New Roman" w:hAnsi="Times New Roman" w:cs="Times New Roman"/>
          <w:sz w:val="24"/>
          <w:szCs w:val="24"/>
        </w:rPr>
        <w:t xml:space="preserve"> </w:t>
      </w:r>
      <w:r w:rsidRPr="009A1487">
        <w:rPr>
          <w:rFonts w:ascii="Times New Roman" w:hAnsi="Times New Roman" w:cs="Times New Roman"/>
          <w:sz w:val="24"/>
          <w:szCs w:val="24"/>
        </w:rPr>
        <w:t xml:space="preserve">tuần </w:t>
      </w:r>
    </w:p>
    <w:p w14:paraId="51B02A19" w14:textId="77777777" w:rsidR="00097B79" w:rsidRPr="009A1487" w:rsidRDefault="00097B79" w:rsidP="00097B79">
      <w:pPr>
        <w:numPr>
          <w:ilvl w:val="0"/>
          <w:numId w:val="11"/>
        </w:numPr>
        <w:spacing w:after="200" w:line="240" w:lineRule="auto"/>
        <w:contextualSpacing/>
        <w:jc w:val="both"/>
        <w:rPr>
          <w:rFonts w:ascii="Times New Roman" w:hAnsi="Times New Roman" w:cs="Times New Roman"/>
          <w:sz w:val="24"/>
          <w:szCs w:val="24"/>
          <w:lang w:val="vi-VN"/>
        </w:rPr>
      </w:pPr>
      <w:r w:rsidRPr="009A1487">
        <w:rPr>
          <w:rFonts w:ascii="Times New Roman" w:hAnsi="Times New Roman" w:cs="Times New Roman"/>
          <w:sz w:val="24"/>
          <w:szCs w:val="24"/>
          <w:lang w:val="vi-VN"/>
        </w:rPr>
        <w:t xml:space="preserve">Học kỳ: </w:t>
      </w:r>
      <w:r w:rsidR="009A1487" w:rsidRPr="008C230F">
        <w:rPr>
          <w:rFonts w:ascii="Times New Roman" w:hAnsi="Times New Roman" w:cs="Times New Roman"/>
          <w:sz w:val="24"/>
          <w:szCs w:val="24"/>
          <w:lang w:val="vi-VN"/>
        </w:rPr>
        <w:t>Học kỳ 1, năm thứ 2</w:t>
      </w:r>
    </w:p>
    <w:p w14:paraId="6E4BE855" w14:textId="77777777" w:rsidR="009A1487" w:rsidRPr="009A1487" w:rsidRDefault="009A1487" w:rsidP="009A1487">
      <w:pPr>
        <w:pStyle w:val="ListParagraph"/>
        <w:numPr>
          <w:ilvl w:val="0"/>
          <w:numId w:val="11"/>
        </w:numPr>
        <w:spacing w:line="240" w:lineRule="auto"/>
        <w:jc w:val="both"/>
        <w:rPr>
          <w:rFonts w:ascii="Times New Roman" w:hAnsi="Times New Roman" w:cs="Times New Roman"/>
          <w:sz w:val="24"/>
          <w:szCs w:val="24"/>
          <w:lang w:val="vi-VN"/>
        </w:rPr>
      </w:pPr>
      <w:bookmarkStart w:id="0" w:name="_Hlk491870456"/>
      <w:r w:rsidRPr="009A1487">
        <w:rPr>
          <w:rFonts w:ascii="Times New Roman" w:hAnsi="Times New Roman" w:cs="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9A1487" w:rsidRPr="009A1487" w14:paraId="3596DE42" w14:textId="77777777" w:rsidTr="00787DC1">
        <w:trPr>
          <w:trHeight w:val="184"/>
        </w:trPr>
        <w:tc>
          <w:tcPr>
            <w:tcW w:w="2793" w:type="dxa"/>
            <w:gridSpan w:val="2"/>
            <w:vAlign w:val="center"/>
          </w:tcPr>
          <w:p w14:paraId="711CEA41" w14:textId="77777777" w:rsidR="009A1487" w:rsidRPr="009A1487" w:rsidRDefault="009A1487" w:rsidP="00787DC1">
            <w:pPr>
              <w:spacing w:line="240" w:lineRule="auto"/>
              <w:contextualSpacing/>
              <w:jc w:val="center"/>
              <w:rPr>
                <w:rFonts w:ascii="Times New Roman" w:hAnsi="Times New Roman" w:cs="Times New Roman"/>
                <w:sz w:val="24"/>
                <w:szCs w:val="24"/>
              </w:rPr>
            </w:pPr>
            <w:r w:rsidRPr="009A1487">
              <w:rPr>
                <w:rFonts w:ascii="Times New Roman" w:hAnsi="Times New Roman" w:cs="Times New Roman"/>
                <w:sz w:val="24"/>
                <w:szCs w:val="24"/>
              </w:rPr>
              <w:t>Cơ bản □</w:t>
            </w:r>
          </w:p>
        </w:tc>
        <w:tc>
          <w:tcPr>
            <w:tcW w:w="2932" w:type="dxa"/>
            <w:gridSpan w:val="2"/>
            <w:vAlign w:val="center"/>
          </w:tcPr>
          <w:p w14:paraId="7D53B6AC" w14:textId="77777777" w:rsidR="009A1487" w:rsidRPr="009A1487" w:rsidRDefault="009A1487" w:rsidP="00787DC1">
            <w:pPr>
              <w:spacing w:line="240" w:lineRule="auto"/>
              <w:contextualSpacing/>
              <w:jc w:val="center"/>
              <w:rPr>
                <w:rFonts w:ascii="Times New Roman" w:hAnsi="Times New Roman" w:cs="Times New Roman"/>
                <w:sz w:val="24"/>
                <w:szCs w:val="24"/>
              </w:rPr>
            </w:pPr>
            <w:r w:rsidRPr="009A1487">
              <w:rPr>
                <w:rFonts w:ascii="Times New Roman" w:hAnsi="Times New Roman" w:cs="Times New Roman"/>
                <w:sz w:val="24"/>
                <w:szCs w:val="24"/>
              </w:rPr>
              <w:t>Cơ sở ngành □</w:t>
            </w:r>
          </w:p>
        </w:tc>
        <w:tc>
          <w:tcPr>
            <w:tcW w:w="3106" w:type="dxa"/>
            <w:gridSpan w:val="2"/>
            <w:vAlign w:val="center"/>
          </w:tcPr>
          <w:p w14:paraId="0F93D674" w14:textId="77777777" w:rsidR="009A1487" w:rsidRPr="009A1487" w:rsidRDefault="009A1487" w:rsidP="00787DC1">
            <w:pPr>
              <w:spacing w:line="240" w:lineRule="auto"/>
              <w:contextualSpacing/>
              <w:jc w:val="center"/>
              <w:rPr>
                <w:rFonts w:ascii="Times New Roman" w:hAnsi="Times New Roman" w:cs="Times New Roman"/>
                <w:sz w:val="24"/>
                <w:szCs w:val="24"/>
              </w:rPr>
            </w:pPr>
            <w:r w:rsidRPr="009A1487">
              <w:rPr>
                <w:rFonts w:ascii="Times New Roman" w:hAnsi="Times New Roman" w:cs="Times New Roman"/>
                <w:sz w:val="24"/>
                <w:szCs w:val="24"/>
              </w:rPr>
              <w:t xml:space="preserve">Chuyên ngành </w:t>
            </w:r>
          </w:p>
        </w:tc>
      </w:tr>
      <w:tr w:rsidR="009A1487" w:rsidRPr="009A1487" w14:paraId="10F00DD2" w14:textId="77777777" w:rsidTr="00787DC1">
        <w:trPr>
          <w:trHeight w:val="93"/>
        </w:trPr>
        <w:tc>
          <w:tcPr>
            <w:tcW w:w="1424" w:type="dxa"/>
            <w:vAlign w:val="center"/>
          </w:tcPr>
          <w:p w14:paraId="77D953B4"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Bắt buộc □</w:t>
            </w:r>
          </w:p>
        </w:tc>
        <w:tc>
          <w:tcPr>
            <w:tcW w:w="1369" w:type="dxa"/>
            <w:vAlign w:val="center"/>
          </w:tcPr>
          <w:p w14:paraId="676D1667"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Tự chọn □</w:t>
            </w:r>
          </w:p>
        </w:tc>
        <w:tc>
          <w:tcPr>
            <w:tcW w:w="1466" w:type="dxa"/>
            <w:vAlign w:val="center"/>
          </w:tcPr>
          <w:p w14:paraId="5F014A8D"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 xml:space="preserve">Bắt buộc </w:t>
            </w:r>
            <w:r w:rsidRPr="009A1487">
              <w:rPr>
                <w:rFonts w:ascii="Times New Roman" w:hAnsi="Times New Roman" w:cs="Times New Roman"/>
                <w:sz w:val="24"/>
                <w:szCs w:val="24"/>
              </w:rPr>
              <w:sym w:font="Wingdings 2" w:char="F052"/>
            </w:r>
            <w:r w:rsidRPr="009A1487">
              <w:rPr>
                <w:rFonts w:ascii="Times New Roman" w:hAnsi="Times New Roman" w:cs="Times New Roman"/>
                <w:sz w:val="24"/>
                <w:szCs w:val="24"/>
              </w:rPr>
              <w:t xml:space="preserve"> </w:t>
            </w:r>
          </w:p>
        </w:tc>
        <w:tc>
          <w:tcPr>
            <w:tcW w:w="1466" w:type="dxa"/>
            <w:vAlign w:val="center"/>
          </w:tcPr>
          <w:p w14:paraId="4F95FAF5"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Tự chọn □</w:t>
            </w:r>
          </w:p>
        </w:tc>
        <w:tc>
          <w:tcPr>
            <w:tcW w:w="1600" w:type="dxa"/>
            <w:vAlign w:val="center"/>
          </w:tcPr>
          <w:p w14:paraId="47C96CE2"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Bắt buộc □</w:t>
            </w:r>
          </w:p>
        </w:tc>
        <w:tc>
          <w:tcPr>
            <w:tcW w:w="1506" w:type="dxa"/>
            <w:vAlign w:val="center"/>
          </w:tcPr>
          <w:p w14:paraId="1562F8D0" w14:textId="77777777" w:rsidR="009A1487" w:rsidRPr="009A1487" w:rsidRDefault="009A1487" w:rsidP="00787DC1">
            <w:pPr>
              <w:spacing w:line="240" w:lineRule="auto"/>
              <w:contextualSpacing/>
              <w:jc w:val="both"/>
              <w:rPr>
                <w:rFonts w:ascii="Times New Roman" w:hAnsi="Times New Roman" w:cs="Times New Roman"/>
                <w:sz w:val="24"/>
                <w:szCs w:val="24"/>
              </w:rPr>
            </w:pPr>
            <w:r w:rsidRPr="009A1487">
              <w:rPr>
                <w:rFonts w:ascii="Times New Roman" w:hAnsi="Times New Roman" w:cs="Times New Roman"/>
                <w:sz w:val="24"/>
                <w:szCs w:val="24"/>
              </w:rPr>
              <w:t>Tự chọn □</w:t>
            </w:r>
          </w:p>
        </w:tc>
      </w:tr>
    </w:tbl>
    <w:p w14:paraId="644EE4FD" w14:textId="77777777" w:rsidR="009A1487" w:rsidRPr="009A1487" w:rsidRDefault="009A1487" w:rsidP="009A1487">
      <w:pPr>
        <w:pStyle w:val="ListParagraph"/>
        <w:numPr>
          <w:ilvl w:val="0"/>
          <w:numId w:val="11"/>
        </w:numPr>
        <w:spacing w:line="276" w:lineRule="auto"/>
        <w:jc w:val="both"/>
        <w:rPr>
          <w:rFonts w:ascii="Times New Roman" w:hAnsi="Times New Roman" w:cs="Times New Roman"/>
          <w:sz w:val="24"/>
          <w:szCs w:val="24"/>
          <w:lang w:val="vi-VN"/>
        </w:rPr>
      </w:pPr>
      <w:r w:rsidRPr="009A1487">
        <w:rPr>
          <w:rFonts w:ascii="Times New Roman" w:hAnsi="Times New Roman" w:cs="Times New Roman"/>
          <w:b/>
          <w:sz w:val="24"/>
          <w:szCs w:val="24"/>
        </w:rPr>
        <w:t xml:space="preserve">   Ngôn ngữ giảng dạy</w:t>
      </w:r>
      <w:r w:rsidRPr="009A1487">
        <w:rPr>
          <w:rFonts w:ascii="Times New Roman" w:hAnsi="Times New Roman" w:cs="Times New Roman"/>
          <w:sz w:val="24"/>
          <w:szCs w:val="24"/>
        </w:rPr>
        <w:t>: tiếng Anh     □</w:t>
      </w:r>
      <w:r w:rsidRPr="009A1487">
        <w:rPr>
          <w:rFonts w:ascii="Times New Roman" w:hAnsi="Times New Roman" w:cs="Times New Roman"/>
          <w:sz w:val="24"/>
          <w:szCs w:val="24"/>
        </w:rPr>
        <w:tab/>
        <w:t xml:space="preserve">   Tiếng Việt  </w:t>
      </w:r>
      <w:bookmarkEnd w:id="0"/>
      <w:r w:rsidRPr="009A1487">
        <w:rPr>
          <w:rFonts w:ascii="Times New Roman" w:hAnsi="Times New Roman" w:cs="Times New Roman"/>
          <w:sz w:val="24"/>
          <w:szCs w:val="24"/>
        </w:rPr>
        <w:sym w:font="Wingdings 2" w:char="F052"/>
      </w:r>
    </w:p>
    <w:p w14:paraId="41B3A47D" w14:textId="77777777" w:rsidR="00097B79" w:rsidRPr="00D178EE"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23BA1C70" w14:textId="77777777" w:rsidR="009A1487" w:rsidRPr="0042423B" w:rsidRDefault="009A1487" w:rsidP="009A1487">
      <w:pPr>
        <w:numPr>
          <w:ilvl w:val="0"/>
          <w:numId w:val="6"/>
        </w:numPr>
        <w:spacing w:after="200" w:line="240" w:lineRule="auto"/>
        <w:ind w:left="644"/>
        <w:contextualSpacing/>
        <w:jc w:val="both"/>
        <w:rPr>
          <w:rFonts w:ascii="Times New Roman" w:hAnsi="Times New Roman" w:cs="Times New Roman"/>
          <w:sz w:val="26"/>
          <w:szCs w:val="26"/>
        </w:rPr>
      </w:pPr>
      <w:r w:rsidRPr="0042423B">
        <w:rPr>
          <w:rFonts w:ascii="Times New Roman" w:hAnsi="Times New Roman" w:cs="Times New Roman"/>
          <w:sz w:val="26"/>
          <w:szCs w:val="26"/>
        </w:rPr>
        <w:t xml:space="preserve">Họ và tên: </w:t>
      </w:r>
      <w:r w:rsidRPr="00763598">
        <w:rPr>
          <w:rFonts w:ascii="Times New Roman" w:hAnsi="Times New Roman" w:cs="Times New Roman"/>
          <w:sz w:val="26"/>
          <w:szCs w:val="26"/>
        </w:rPr>
        <w:t>Huỳnh Tấn Nhựt</w:t>
      </w:r>
    </w:p>
    <w:p w14:paraId="35E1C40A" w14:textId="77777777" w:rsidR="009A1487" w:rsidRPr="0042423B" w:rsidRDefault="009A1487" w:rsidP="009A1487">
      <w:pPr>
        <w:numPr>
          <w:ilvl w:val="0"/>
          <w:numId w:val="6"/>
        </w:numPr>
        <w:spacing w:after="200" w:line="240" w:lineRule="auto"/>
        <w:ind w:left="644"/>
        <w:contextualSpacing/>
        <w:jc w:val="both"/>
        <w:rPr>
          <w:rFonts w:ascii="Times New Roman" w:hAnsi="Times New Roman" w:cs="Times New Roman"/>
          <w:sz w:val="26"/>
          <w:szCs w:val="26"/>
        </w:rPr>
      </w:pPr>
      <w:r w:rsidRPr="0042423B">
        <w:rPr>
          <w:rFonts w:ascii="Times New Roman" w:hAnsi="Times New Roman" w:cs="Times New Roman"/>
          <w:sz w:val="26"/>
          <w:szCs w:val="26"/>
        </w:rPr>
        <w:t>Chức danh, học hàm, học vị: Thạc Sỹ</w:t>
      </w:r>
    </w:p>
    <w:p w14:paraId="312A74D2" w14:textId="77777777" w:rsidR="009A1487" w:rsidRPr="0042423B" w:rsidRDefault="009A1487" w:rsidP="009A1487">
      <w:pPr>
        <w:numPr>
          <w:ilvl w:val="0"/>
          <w:numId w:val="6"/>
        </w:numPr>
        <w:spacing w:after="200" w:line="240" w:lineRule="auto"/>
        <w:ind w:left="644"/>
        <w:contextualSpacing/>
        <w:jc w:val="both"/>
        <w:rPr>
          <w:rFonts w:ascii="Times New Roman" w:hAnsi="Times New Roman" w:cs="Times New Roman"/>
          <w:sz w:val="26"/>
          <w:szCs w:val="26"/>
        </w:rPr>
      </w:pPr>
      <w:r w:rsidRPr="0042423B">
        <w:rPr>
          <w:rFonts w:ascii="Times New Roman" w:hAnsi="Times New Roman" w:cs="Times New Roman"/>
          <w:sz w:val="26"/>
          <w:szCs w:val="26"/>
        </w:rPr>
        <w:t xml:space="preserve">Thời gian, địa điểm </w:t>
      </w:r>
      <w:r w:rsidRPr="00763598">
        <w:rPr>
          <w:rFonts w:ascii="Times New Roman" w:eastAsia="Times New Roman" w:hAnsi="Times New Roman" w:cs="Times New Roman"/>
          <w:sz w:val="26"/>
          <w:szCs w:val="26"/>
        </w:rPr>
        <w:t xml:space="preserve">làm việc: Tháng </w:t>
      </w:r>
      <w:r>
        <w:rPr>
          <w:rFonts w:ascii="Times New Roman" w:eastAsia="Times New Roman" w:hAnsi="Times New Roman" w:cs="Times New Roman"/>
          <w:sz w:val="26"/>
          <w:szCs w:val="26"/>
        </w:rPr>
        <w:t>03/2011</w:t>
      </w:r>
      <w:r w:rsidRPr="00763598">
        <w:rPr>
          <w:rFonts w:ascii="Times New Roman" w:eastAsia="Times New Roman" w:hAnsi="Times New Roman" w:cs="Times New Roman"/>
          <w:sz w:val="26"/>
          <w:szCs w:val="26"/>
        </w:rPr>
        <w:t xml:space="preserve"> – nay, tại Bộ môn </w:t>
      </w:r>
      <w:r>
        <w:rPr>
          <w:rFonts w:ascii="Times New Roman" w:eastAsia="Times New Roman" w:hAnsi="Times New Roman" w:cs="Times New Roman"/>
          <w:sz w:val="26"/>
          <w:szCs w:val="26"/>
        </w:rPr>
        <w:t>Công nghệ</w:t>
      </w:r>
      <w:r w:rsidRPr="0076359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w:t>
      </w:r>
      <w:r w:rsidRPr="00763598">
        <w:rPr>
          <w:rFonts w:ascii="Times New Roman" w:eastAsia="Times New Roman" w:hAnsi="Times New Roman" w:cs="Times New Roman"/>
          <w:sz w:val="26"/>
          <w:szCs w:val="26"/>
        </w:rPr>
        <w:t>ôi trường – Khoa Môi trường và</w:t>
      </w:r>
      <w:r w:rsidRPr="0042423B">
        <w:rPr>
          <w:rFonts w:ascii="Times New Roman" w:hAnsi="Times New Roman" w:cs="Times New Roman"/>
          <w:sz w:val="26"/>
          <w:szCs w:val="26"/>
        </w:rPr>
        <w:t xml:space="preserve"> Tài nguyên</w:t>
      </w:r>
    </w:p>
    <w:p w14:paraId="44D0772D" w14:textId="77777777" w:rsidR="009A1487" w:rsidRPr="0042423B" w:rsidRDefault="009A1487" w:rsidP="009A1487">
      <w:pPr>
        <w:numPr>
          <w:ilvl w:val="0"/>
          <w:numId w:val="6"/>
        </w:numPr>
        <w:spacing w:after="200" w:line="240" w:lineRule="auto"/>
        <w:ind w:left="644"/>
        <w:contextualSpacing/>
        <w:jc w:val="both"/>
        <w:rPr>
          <w:rFonts w:ascii="Times New Roman" w:hAnsi="Times New Roman" w:cs="Times New Roman"/>
          <w:sz w:val="26"/>
          <w:szCs w:val="26"/>
        </w:rPr>
      </w:pPr>
      <w:r w:rsidRPr="0042423B">
        <w:rPr>
          <w:rFonts w:ascii="Times New Roman" w:hAnsi="Times New Roman" w:cs="Times New Roman"/>
          <w:sz w:val="26"/>
          <w:szCs w:val="26"/>
        </w:rPr>
        <w:t>Địa chỉ liên hệ: Khoa Môi trường và Tài nguyên, Trường Đại học Nông Lâm Tp.HCM, Khu phố 6, Linh Trung, Thủ Đức, Tp.HCM</w:t>
      </w:r>
    </w:p>
    <w:p w14:paraId="0C78DFDA" w14:textId="77777777" w:rsidR="009A1487" w:rsidRPr="0042423B" w:rsidRDefault="009A1487" w:rsidP="009A1487">
      <w:pPr>
        <w:numPr>
          <w:ilvl w:val="0"/>
          <w:numId w:val="6"/>
        </w:numPr>
        <w:spacing w:after="200" w:line="240" w:lineRule="auto"/>
        <w:ind w:left="644"/>
        <w:contextualSpacing/>
        <w:jc w:val="both"/>
        <w:rPr>
          <w:rFonts w:ascii="Times New Roman" w:hAnsi="Times New Roman" w:cs="Times New Roman"/>
          <w:sz w:val="26"/>
          <w:szCs w:val="26"/>
        </w:rPr>
      </w:pPr>
      <w:r w:rsidRPr="0042423B">
        <w:rPr>
          <w:rFonts w:ascii="Times New Roman" w:hAnsi="Times New Roman" w:cs="Times New Roman"/>
          <w:sz w:val="26"/>
          <w:szCs w:val="26"/>
        </w:rPr>
        <w:t>Điện thoại, email: 0283-37220291-09</w:t>
      </w:r>
      <w:r>
        <w:rPr>
          <w:rFonts w:ascii="Times New Roman" w:hAnsi="Times New Roman" w:cs="Times New Roman"/>
          <w:sz w:val="26"/>
          <w:szCs w:val="26"/>
        </w:rPr>
        <w:t>75</w:t>
      </w:r>
      <w:r w:rsidRPr="0042423B">
        <w:rPr>
          <w:rFonts w:ascii="Times New Roman" w:hAnsi="Times New Roman" w:cs="Times New Roman"/>
          <w:sz w:val="26"/>
          <w:szCs w:val="26"/>
        </w:rPr>
        <w:t xml:space="preserve"> </w:t>
      </w:r>
      <w:r>
        <w:rPr>
          <w:rFonts w:ascii="Times New Roman" w:hAnsi="Times New Roman" w:cs="Times New Roman"/>
          <w:sz w:val="26"/>
          <w:szCs w:val="26"/>
        </w:rPr>
        <w:t>284</w:t>
      </w:r>
      <w:r w:rsidRPr="0042423B">
        <w:rPr>
          <w:rFonts w:ascii="Times New Roman" w:hAnsi="Times New Roman" w:cs="Times New Roman"/>
          <w:sz w:val="26"/>
          <w:szCs w:val="26"/>
        </w:rPr>
        <w:t xml:space="preserve"> </w:t>
      </w:r>
      <w:r>
        <w:rPr>
          <w:rFonts w:ascii="Times New Roman" w:hAnsi="Times New Roman" w:cs="Times New Roman"/>
          <w:sz w:val="26"/>
          <w:szCs w:val="26"/>
        </w:rPr>
        <w:t>148</w:t>
      </w:r>
      <w:r w:rsidRPr="0042423B">
        <w:rPr>
          <w:rFonts w:ascii="Times New Roman" w:hAnsi="Times New Roman" w:cs="Times New Roman"/>
          <w:sz w:val="26"/>
          <w:szCs w:val="26"/>
        </w:rPr>
        <w:t xml:space="preserve">; </w:t>
      </w:r>
      <w:r>
        <w:rPr>
          <w:rFonts w:ascii="Times New Roman" w:hAnsi="Times New Roman" w:cs="Times New Roman"/>
          <w:sz w:val="26"/>
          <w:szCs w:val="26"/>
        </w:rPr>
        <w:t>Tannhut.env</w:t>
      </w:r>
      <w:r w:rsidRPr="0042423B">
        <w:rPr>
          <w:rFonts w:ascii="Times New Roman" w:hAnsi="Times New Roman" w:cs="Times New Roman"/>
          <w:sz w:val="26"/>
          <w:szCs w:val="26"/>
        </w:rPr>
        <w:t>@</w:t>
      </w:r>
      <w:r>
        <w:rPr>
          <w:rFonts w:ascii="Times New Roman" w:hAnsi="Times New Roman" w:cs="Times New Roman"/>
          <w:sz w:val="26"/>
          <w:szCs w:val="26"/>
        </w:rPr>
        <w:t>hcmuaf.edu.vn</w:t>
      </w:r>
    </w:p>
    <w:p w14:paraId="14307442" w14:textId="77777777" w:rsidR="009A1487" w:rsidRPr="00AB04FE" w:rsidRDefault="009A1487" w:rsidP="009A1487">
      <w:pPr>
        <w:shd w:val="clear" w:color="auto" w:fill="FFFFFF"/>
        <w:spacing w:after="0" w:line="240" w:lineRule="auto"/>
        <w:ind w:firstLine="330"/>
        <w:rPr>
          <w:rFonts w:ascii="Tahoma" w:eastAsia="Times New Roman" w:hAnsi="Tahoma" w:cs="Tahoma"/>
          <w:color w:val="000000"/>
          <w:sz w:val="20"/>
          <w:szCs w:val="20"/>
        </w:rPr>
      </w:pPr>
      <w:r w:rsidRPr="00D178EE">
        <w:rPr>
          <w:rFonts w:ascii="Times New Roman" w:hAnsi="Times New Roman" w:cs="Times New Roman"/>
          <w:sz w:val="26"/>
          <w:szCs w:val="26"/>
        </w:rPr>
        <w:t xml:space="preserve">Các hướng nghiên cứu chính: </w:t>
      </w:r>
    </w:p>
    <w:p w14:paraId="21E8B516" w14:textId="77777777" w:rsidR="009A1487" w:rsidRDefault="009A1487" w:rsidP="009A1487">
      <w:pPr>
        <w:numPr>
          <w:ilvl w:val="0"/>
          <w:numId w:val="39"/>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Quá trình sinh học</w:t>
      </w:r>
      <w:r>
        <w:rPr>
          <w:rFonts w:ascii="Times New Roman" w:eastAsia="Times New Roman" w:hAnsi="Times New Roman" w:cs="Times New Roman"/>
          <w:i/>
          <w:sz w:val="26"/>
          <w:szCs w:val="26"/>
        </w:rPr>
        <w:t xml:space="preserve"> trong môi trường.</w:t>
      </w:r>
    </w:p>
    <w:p w14:paraId="7777CDCD" w14:textId="77777777" w:rsidR="009A1487" w:rsidRPr="00AB04FE" w:rsidRDefault="009A1487" w:rsidP="009A1487">
      <w:pPr>
        <w:numPr>
          <w:ilvl w:val="0"/>
          <w:numId w:val="39"/>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Công nghệ xử lý</w:t>
      </w:r>
      <w:r>
        <w:rPr>
          <w:rFonts w:ascii="Times New Roman" w:eastAsia="Times New Roman" w:hAnsi="Times New Roman" w:cs="Times New Roman"/>
          <w:i/>
          <w:sz w:val="26"/>
          <w:szCs w:val="26"/>
        </w:rPr>
        <w:t xml:space="preserve"> nước cấp </w:t>
      </w:r>
    </w:p>
    <w:p w14:paraId="4A1F363F" w14:textId="77777777" w:rsidR="009A1487" w:rsidRPr="00AB04FE" w:rsidRDefault="009A1487" w:rsidP="009A1487">
      <w:pPr>
        <w:numPr>
          <w:ilvl w:val="0"/>
          <w:numId w:val="39"/>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Công nghệ xử lý</w:t>
      </w:r>
      <w:r>
        <w:rPr>
          <w:rFonts w:ascii="Times New Roman" w:eastAsia="Times New Roman" w:hAnsi="Times New Roman" w:cs="Times New Roman"/>
          <w:i/>
          <w:sz w:val="26"/>
          <w:szCs w:val="26"/>
        </w:rPr>
        <w:t xml:space="preserve"> nước thải với</w:t>
      </w:r>
      <w:r w:rsidRPr="00AB04FE">
        <w:rPr>
          <w:rFonts w:ascii="Times New Roman" w:eastAsia="Times New Roman" w:hAnsi="Times New Roman" w:cs="Times New Roman"/>
          <w:i/>
          <w:sz w:val="26"/>
          <w:szCs w:val="26"/>
        </w:rPr>
        <w:t xml:space="preserve"> chi phí thấp</w:t>
      </w:r>
    </w:p>
    <w:p w14:paraId="2A70E3A2" w14:textId="77777777" w:rsidR="009A1487" w:rsidRPr="00AB04FE" w:rsidRDefault="009A1487" w:rsidP="009A1487">
      <w:pPr>
        <w:numPr>
          <w:ilvl w:val="0"/>
          <w:numId w:val="39"/>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Quá trình oxi hóa bậc cao</w:t>
      </w:r>
    </w:p>
    <w:p w14:paraId="47D98209" w14:textId="77777777" w:rsidR="009A1487" w:rsidRPr="00AB04FE" w:rsidRDefault="009A1487" w:rsidP="009A1487">
      <w:pPr>
        <w:numPr>
          <w:ilvl w:val="0"/>
          <w:numId w:val="39"/>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Sinh thái học, đất ngập nước</w:t>
      </w:r>
    </w:p>
    <w:p w14:paraId="7E5E7858" w14:textId="77777777" w:rsidR="009A1487" w:rsidRPr="00AB04FE" w:rsidRDefault="009A1487" w:rsidP="009A1487">
      <w:pPr>
        <w:spacing w:after="200" w:line="240" w:lineRule="auto"/>
        <w:contextualSpacing/>
        <w:jc w:val="both"/>
        <w:rPr>
          <w:rFonts w:ascii="Times New Roman" w:hAnsi="Times New Roman" w:cs="Times New Roman"/>
          <w:i/>
          <w:sz w:val="26"/>
          <w:szCs w:val="26"/>
        </w:rPr>
      </w:pPr>
      <w:r w:rsidRPr="00D178EE">
        <w:rPr>
          <w:rFonts w:ascii="Times New Roman" w:hAnsi="Times New Roman" w:cs="Times New Roman"/>
          <w:sz w:val="26"/>
          <w:szCs w:val="26"/>
        </w:rPr>
        <w:t xml:space="preserve">Thông tin về trợ giảng/ giảng viên cùng giảng dạy (nếu có) (họ và tên, điện thoại, email): </w:t>
      </w:r>
      <w:r w:rsidRPr="00AB04FE">
        <w:rPr>
          <w:rFonts w:ascii="Times New Roman" w:hAnsi="Times New Roman" w:cs="Times New Roman"/>
          <w:i/>
          <w:color w:val="000000"/>
          <w:sz w:val="26"/>
          <w:szCs w:val="26"/>
        </w:rPr>
        <w:t xml:space="preserve">Th.S Lê </w:t>
      </w:r>
      <w:r>
        <w:rPr>
          <w:rFonts w:ascii="Times New Roman" w:hAnsi="Times New Roman" w:cs="Times New Roman"/>
          <w:i/>
          <w:color w:val="000000"/>
          <w:sz w:val="26"/>
          <w:szCs w:val="26"/>
        </w:rPr>
        <w:t>Thị Oanh</w:t>
      </w:r>
      <w:r w:rsidRPr="00AB04FE">
        <w:rPr>
          <w:rFonts w:ascii="Times New Roman" w:hAnsi="Times New Roman" w:cs="Times New Roman"/>
          <w:i/>
          <w:color w:val="000000"/>
          <w:sz w:val="26"/>
          <w:szCs w:val="26"/>
        </w:rPr>
        <w:t xml:space="preserve"> ; </w:t>
      </w:r>
      <w:r w:rsidRPr="009A1487">
        <w:rPr>
          <w:rFonts w:ascii="Times New Roman" w:hAnsi="Times New Roman" w:cs="Times New Roman"/>
          <w:i/>
          <w:color w:val="000000"/>
          <w:sz w:val="26"/>
          <w:szCs w:val="26"/>
        </w:rPr>
        <w:t>0976</w:t>
      </w:r>
      <w:r>
        <w:rPr>
          <w:rFonts w:ascii="Times New Roman" w:hAnsi="Times New Roman" w:cs="Times New Roman"/>
          <w:i/>
          <w:color w:val="000000"/>
          <w:sz w:val="26"/>
          <w:szCs w:val="26"/>
        </w:rPr>
        <w:t>.</w:t>
      </w:r>
      <w:r w:rsidRPr="009A1487">
        <w:rPr>
          <w:rFonts w:ascii="Times New Roman" w:hAnsi="Times New Roman" w:cs="Times New Roman"/>
          <w:i/>
          <w:color w:val="000000"/>
          <w:sz w:val="26"/>
          <w:szCs w:val="26"/>
        </w:rPr>
        <w:t>365</w:t>
      </w:r>
      <w:r>
        <w:rPr>
          <w:rFonts w:ascii="Times New Roman" w:hAnsi="Times New Roman" w:cs="Times New Roman"/>
          <w:i/>
          <w:color w:val="000000"/>
          <w:sz w:val="26"/>
          <w:szCs w:val="26"/>
        </w:rPr>
        <w:t>.</w:t>
      </w:r>
      <w:r w:rsidRPr="009A1487">
        <w:rPr>
          <w:rFonts w:ascii="Times New Roman" w:hAnsi="Times New Roman" w:cs="Times New Roman"/>
          <w:i/>
          <w:color w:val="000000"/>
          <w:sz w:val="26"/>
          <w:szCs w:val="26"/>
        </w:rPr>
        <w:t>118</w:t>
      </w:r>
      <w:r w:rsidRPr="00AB04FE">
        <w:rPr>
          <w:rFonts w:ascii="Times New Roman" w:hAnsi="Times New Roman" w:cs="Times New Roman"/>
          <w:i/>
          <w:color w:val="000000"/>
          <w:sz w:val="26"/>
          <w:szCs w:val="26"/>
        </w:rPr>
        <w:t xml:space="preserve">; </w:t>
      </w:r>
      <w:r w:rsidRPr="009A1487">
        <w:rPr>
          <w:rFonts w:ascii="Times New Roman" w:hAnsi="Times New Roman" w:cs="Times New Roman"/>
          <w:i/>
          <w:color w:val="000000"/>
          <w:sz w:val="26"/>
          <w:szCs w:val="26"/>
        </w:rPr>
        <w:t>oanhmt@gmail.com</w:t>
      </w:r>
    </w:p>
    <w:p w14:paraId="093BC973"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55ABEF75" w14:textId="77777777" w:rsidR="00FD2D22" w:rsidRDefault="00097B79" w:rsidP="00787DC1">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lastRenderedPageBreak/>
        <w:t>Mô tả học phần:</w:t>
      </w:r>
    </w:p>
    <w:p w14:paraId="400E3B90" w14:textId="77777777" w:rsidR="00787DC1" w:rsidRPr="00787DC1" w:rsidRDefault="00787DC1" w:rsidP="00787DC1">
      <w:pPr>
        <w:spacing w:after="200" w:line="276" w:lineRule="auto"/>
        <w:ind w:left="131"/>
        <w:jc w:val="both"/>
        <w:rPr>
          <w:rFonts w:ascii="Times New Roman" w:hAnsi="Times New Roman" w:cs="Times New Roman"/>
          <w:sz w:val="24"/>
          <w:szCs w:val="24"/>
        </w:rPr>
      </w:pPr>
      <w:r w:rsidRPr="00787DC1">
        <w:rPr>
          <w:rFonts w:ascii="Times New Roman" w:hAnsi="Times New Roman" w:cs="Times New Roman"/>
          <w:sz w:val="24"/>
          <w:szCs w:val="24"/>
        </w:rPr>
        <w:t>Hóa lý là một môn khoa học tổng hợp, liên ngành; nghiên cứu các mối liên hệ tương hỗ giữa hai dạng biến đổi hóa học và vật lý của vật chất, nghiên cứu mối liên hệ và sự phụ thuộc giữa các tính chất hóa – lý với thành phần hóa học, với cấu tạo của vật chất, trong đó bao gồm các nghiên cứu về cơ chế, tốc độ của quá trình hóa học và các yếu tố bên ngoài ảnh hưởng đến quá trình đó. Hơn thế nữa, từ cơ sở đó áp dụng và giải quyết những vấn đề về môi trường hiện nay đang gặp phải.</w:t>
      </w:r>
    </w:p>
    <w:p w14:paraId="7D0FD7E7"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 Mục tiêu và chuẩn đầu ra  </w:t>
      </w:r>
    </w:p>
    <w:p w14:paraId="63DABBE4" w14:textId="2740E958" w:rsidR="009A1487" w:rsidRPr="00787DC1" w:rsidRDefault="009A1487" w:rsidP="009A1487">
      <w:pPr>
        <w:pStyle w:val="BodyText"/>
        <w:spacing w:before="0" w:line="360" w:lineRule="auto"/>
        <w:ind w:left="174"/>
        <w:jc w:val="both"/>
        <w:rPr>
          <w:rFonts w:eastAsiaTheme="minorHAnsi" w:cs="Times New Roman"/>
          <w:sz w:val="24"/>
          <w:szCs w:val="24"/>
        </w:rPr>
      </w:pPr>
      <w:r w:rsidRPr="00787DC1">
        <w:rPr>
          <w:rFonts w:eastAsiaTheme="minorHAnsi" w:cs="Times New Roman"/>
          <w:sz w:val="24"/>
          <w:szCs w:val="24"/>
        </w:rPr>
        <w:t xml:space="preserve">Giúp sinh viên </w:t>
      </w:r>
      <w:r w:rsidR="001950FA">
        <w:rPr>
          <w:rFonts w:eastAsiaTheme="minorHAnsi" w:cs="Times New Roman"/>
          <w:sz w:val="24"/>
          <w:szCs w:val="24"/>
        </w:rPr>
        <w:t>có khả năng</w:t>
      </w:r>
    </w:p>
    <w:p w14:paraId="59670726" w14:textId="1D187B3A" w:rsidR="009A1487" w:rsidRPr="00787DC1" w:rsidRDefault="001950FA" w:rsidP="009A1487">
      <w:pPr>
        <w:pStyle w:val="BodyText"/>
        <w:numPr>
          <w:ilvl w:val="1"/>
          <w:numId w:val="38"/>
        </w:numPr>
        <w:tabs>
          <w:tab w:val="left" w:pos="851"/>
        </w:tabs>
        <w:spacing w:before="0" w:line="360" w:lineRule="auto"/>
        <w:ind w:left="852"/>
        <w:jc w:val="both"/>
        <w:rPr>
          <w:rFonts w:eastAsiaTheme="minorHAnsi" w:cs="Times New Roman"/>
          <w:sz w:val="24"/>
          <w:szCs w:val="24"/>
        </w:rPr>
      </w:pPr>
      <w:r>
        <w:rPr>
          <w:rFonts w:eastAsiaTheme="minorHAnsi" w:cs="Times New Roman"/>
          <w:sz w:val="24"/>
          <w:szCs w:val="24"/>
        </w:rPr>
        <w:t xml:space="preserve">Hiểu </w:t>
      </w:r>
      <w:r w:rsidR="00561814">
        <w:rPr>
          <w:rFonts w:eastAsiaTheme="minorHAnsi" w:cs="Times New Roman"/>
          <w:sz w:val="24"/>
          <w:szCs w:val="24"/>
        </w:rPr>
        <w:t>được c</w:t>
      </w:r>
      <w:r w:rsidR="009A1487" w:rsidRPr="00787DC1">
        <w:rPr>
          <w:rFonts w:eastAsiaTheme="minorHAnsi" w:cs="Times New Roman"/>
          <w:sz w:val="24"/>
          <w:szCs w:val="24"/>
        </w:rPr>
        <w:t>ác quá trình hóa học xảy ra trong dung dịch, hóa học của dung dịch keo</w:t>
      </w:r>
    </w:p>
    <w:p w14:paraId="608A172B" w14:textId="71A3710E" w:rsidR="009A1487" w:rsidRPr="00787DC1" w:rsidRDefault="007F56A8" w:rsidP="009A1487">
      <w:pPr>
        <w:pStyle w:val="BodyText"/>
        <w:numPr>
          <w:ilvl w:val="1"/>
          <w:numId w:val="38"/>
        </w:numPr>
        <w:tabs>
          <w:tab w:val="left" w:pos="852"/>
        </w:tabs>
        <w:spacing w:before="0" w:line="360" w:lineRule="auto"/>
        <w:ind w:left="852" w:right="207"/>
        <w:jc w:val="both"/>
        <w:rPr>
          <w:rFonts w:eastAsiaTheme="minorHAnsi" w:cs="Times New Roman"/>
          <w:sz w:val="24"/>
          <w:szCs w:val="24"/>
        </w:rPr>
      </w:pPr>
      <w:r>
        <w:rPr>
          <w:rFonts w:eastAsiaTheme="minorHAnsi" w:cs="Times New Roman"/>
          <w:sz w:val="24"/>
          <w:szCs w:val="24"/>
        </w:rPr>
        <w:t xml:space="preserve">Ứng dụng </w:t>
      </w:r>
      <w:r w:rsidR="009A1487" w:rsidRPr="00787DC1">
        <w:rPr>
          <w:rFonts w:eastAsiaTheme="minorHAnsi" w:cs="Times New Roman"/>
          <w:sz w:val="24"/>
          <w:szCs w:val="24"/>
        </w:rPr>
        <w:t>các quá trình hóa học, lý học</w:t>
      </w:r>
      <w:r w:rsidR="00F53C75">
        <w:rPr>
          <w:rFonts w:eastAsiaTheme="minorHAnsi" w:cs="Times New Roman"/>
          <w:sz w:val="24"/>
          <w:szCs w:val="24"/>
        </w:rPr>
        <w:t xml:space="preserve"> trong việc xử lý các vấn đề ô nhiễm trong môi trường.</w:t>
      </w:r>
    </w:p>
    <w:p w14:paraId="2CA7A8B6" w14:textId="59E8BA8F" w:rsidR="009A1487" w:rsidRPr="00787DC1" w:rsidRDefault="009A1487" w:rsidP="009A1487">
      <w:pPr>
        <w:pStyle w:val="BodyText"/>
        <w:numPr>
          <w:ilvl w:val="1"/>
          <w:numId w:val="38"/>
        </w:numPr>
        <w:tabs>
          <w:tab w:val="left" w:pos="851"/>
        </w:tabs>
        <w:spacing w:before="0" w:line="360" w:lineRule="auto"/>
        <w:ind w:left="852"/>
        <w:jc w:val="both"/>
        <w:rPr>
          <w:rFonts w:eastAsiaTheme="minorHAnsi" w:cs="Times New Roman"/>
          <w:sz w:val="24"/>
          <w:szCs w:val="24"/>
        </w:rPr>
      </w:pPr>
      <w:r w:rsidRPr="00787DC1">
        <w:rPr>
          <w:rFonts w:eastAsiaTheme="minorHAnsi" w:cs="Times New Roman"/>
          <w:sz w:val="24"/>
          <w:szCs w:val="24"/>
        </w:rPr>
        <w:t>Tăng cường kỹ năng đọc, hiểu và tư duy</w:t>
      </w:r>
      <w:r w:rsidR="00EA4199">
        <w:rPr>
          <w:rFonts w:eastAsiaTheme="minorHAnsi" w:cs="Times New Roman"/>
          <w:sz w:val="24"/>
          <w:szCs w:val="24"/>
        </w:rPr>
        <w:t>.</w:t>
      </w:r>
    </w:p>
    <w:p w14:paraId="37000AA9" w14:textId="77A2E251" w:rsidR="009A1487" w:rsidRPr="0087488C" w:rsidRDefault="002621E6" w:rsidP="009A1487">
      <w:pPr>
        <w:pStyle w:val="BodyText"/>
        <w:numPr>
          <w:ilvl w:val="1"/>
          <w:numId w:val="38"/>
        </w:numPr>
        <w:tabs>
          <w:tab w:val="left" w:pos="851"/>
        </w:tabs>
        <w:spacing w:before="0" w:line="360" w:lineRule="auto"/>
        <w:ind w:left="852"/>
        <w:jc w:val="both"/>
        <w:rPr>
          <w:rFonts w:cs="Times New Roman"/>
          <w:sz w:val="26"/>
          <w:szCs w:val="26"/>
        </w:rPr>
      </w:pPr>
      <w:r>
        <w:rPr>
          <w:rFonts w:eastAsiaTheme="minorHAnsi" w:cs="Times New Roman"/>
          <w:sz w:val="24"/>
          <w:szCs w:val="24"/>
        </w:rPr>
        <w:t>L</w:t>
      </w:r>
      <w:r w:rsidR="009A1487" w:rsidRPr="00787DC1">
        <w:rPr>
          <w:rFonts w:eastAsiaTheme="minorHAnsi" w:cs="Times New Roman"/>
          <w:sz w:val="24"/>
          <w:szCs w:val="24"/>
        </w:rPr>
        <w:t>àm việc theo nhóm, viết báo cáo và kỹ nă</w:t>
      </w:r>
      <w:r w:rsidR="009A1487" w:rsidRPr="0087488C">
        <w:rPr>
          <w:rFonts w:cs="Times New Roman"/>
          <w:spacing w:val="-1"/>
          <w:sz w:val="26"/>
          <w:szCs w:val="26"/>
        </w:rPr>
        <w:t>ng</w:t>
      </w:r>
      <w:r w:rsidR="009A1487" w:rsidRPr="0087488C">
        <w:rPr>
          <w:rFonts w:cs="Times New Roman"/>
          <w:spacing w:val="8"/>
          <w:sz w:val="26"/>
          <w:szCs w:val="26"/>
        </w:rPr>
        <w:t xml:space="preserve"> </w:t>
      </w:r>
      <w:r w:rsidR="009A1487" w:rsidRPr="0087488C">
        <w:rPr>
          <w:rFonts w:cs="Times New Roman"/>
          <w:spacing w:val="-1"/>
          <w:sz w:val="26"/>
          <w:szCs w:val="26"/>
        </w:rPr>
        <w:t>thuyết</w:t>
      </w:r>
      <w:r w:rsidR="009A1487" w:rsidRPr="0087488C">
        <w:rPr>
          <w:rFonts w:cs="Times New Roman"/>
          <w:spacing w:val="9"/>
          <w:sz w:val="26"/>
          <w:szCs w:val="26"/>
        </w:rPr>
        <w:t xml:space="preserve"> </w:t>
      </w:r>
      <w:r w:rsidR="009A1487" w:rsidRPr="0087488C">
        <w:rPr>
          <w:rFonts w:cs="Times New Roman"/>
          <w:spacing w:val="-1"/>
          <w:sz w:val="26"/>
          <w:szCs w:val="26"/>
        </w:rPr>
        <w:t>trình</w:t>
      </w:r>
    </w:p>
    <w:p w14:paraId="17A5C63F" w14:textId="77777777" w:rsidR="00097B79" w:rsidRPr="00E74E5D" w:rsidRDefault="00097B79" w:rsidP="00DD3178">
      <w:pPr>
        <w:spacing w:after="200" w:line="276" w:lineRule="auto"/>
        <w:ind w:right="-284" w:firstLine="360"/>
        <w:jc w:val="both"/>
        <w:rPr>
          <w:rFonts w:ascii="Times New Roman" w:hAnsi="Times New Roman" w:cs="Times New Roman"/>
          <w:i/>
          <w:sz w:val="26"/>
          <w:szCs w:val="26"/>
        </w:rPr>
      </w:pPr>
      <w:r w:rsidRPr="00D178EE">
        <w:rPr>
          <w:rFonts w:ascii="Times New Roman" w:hAnsi="Times New Roman" w:cs="Times New Roman"/>
          <w:sz w:val="26"/>
          <w:szCs w:val="26"/>
        </w:rPr>
        <w:t xml:space="preserve">Học phần đóng góp cho Chuẩn đầu ra sau đây của CTĐT theo mức độ sau: </w:t>
      </w:r>
      <w:r w:rsidRPr="00D178EE">
        <w:rPr>
          <w:rFonts w:ascii="Times New Roman" w:hAnsi="Times New Roman" w:cs="Times New Roman"/>
          <w:i/>
          <w:color w:val="000000"/>
          <w:sz w:val="26"/>
          <w:szCs w:val="26"/>
        </w:rPr>
        <w:t>(Bảng thể hiện sự đóng góp của mỗi học phần cho PLOs của CTĐT</w:t>
      </w:r>
      <w:r w:rsidRPr="00E74E5D">
        <w:rPr>
          <w:rFonts w:ascii="Times New Roman" w:hAnsi="Times New Roman" w:cs="Times New Roman"/>
          <w:i/>
          <w:sz w:val="26"/>
          <w:szCs w:val="26"/>
        </w:rPr>
        <w:t>, trích từ mẫu 5.4).</w:t>
      </w:r>
    </w:p>
    <w:p w14:paraId="4DB311FD"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984"/>
        <w:gridCol w:w="397"/>
        <w:gridCol w:w="401"/>
        <w:gridCol w:w="391"/>
        <w:gridCol w:w="392"/>
        <w:gridCol w:w="375"/>
        <w:gridCol w:w="375"/>
        <w:gridCol w:w="339"/>
        <w:gridCol w:w="339"/>
        <w:gridCol w:w="375"/>
        <w:gridCol w:w="436"/>
        <w:gridCol w:w="436"/>
        <w:gridCol w:w="436"/>
        <w:gridCol w:w="436"/>
        <w:gridCol w:w="436"/>
        <w:gridCol w:w="436"/>
        <w:gridCol w:w="436"/>
      </w:tblGrid>
      <w:tr w:rsidR="001348FD" w:rsidRPr="00F06D3F" w14:paraId="2CE582C8" w14:textId="77777777" w:rsidTr="001348FD">
        <w:trPr>
          <w:trHeight w:val="323"/>
          <w:jc w:val="center"/>
        </w:trPr>
        <w:tc>
          <w:tcPr>
            <w:tcW w:w="366" w:type="pct"/>
            <w:shd w:val="clear" w:color="auto" w:fill="auto"/>
            <w:noWrap/>
            <w:vAlign w:val="center"/>
            <w:hideMark/>
          </w:tcPr>
          <w:p w14:paraId="69C5EC1A"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220" w:type="pct"/>
            <w:shd w:val="clear" w:color="auto" w:fill="auto"/>
            <w:noWrap/>
            <w:vAlign w:val="center"/>
            <w:hideMark/>
          </w:tcPr>
          <w:p w14:paraId="68FF8F70"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415" w:type="pct"/>
            <w:gridSpan w:val="16"/>
            <w:shd w:val="clear" w:color="auto" w:fill="auto"/>
            <w:noWrap/>
            <w:vAlign w:val="center"/>
            <w:hideMark/>
          </w:tcPr>
          <w:p w14:paraId="2F2EAE67"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Mức độ đóng góp của học phần cho CĐR của CTĐT</w:t>
            </w:r>
          </w:p>
        </w:tc>
      </w:tr>
      <w:tr w:rsidR="00FD2D22" w:rsidRPr="00D178EE" w14:paraId="1EFB7FA8" w14:textId="77777777" w:rsidTr="0064380B">
        <w:trPr>
          <w:trHeight w:val="340"/>
          <w:jc w:val="center"/>
        </w:trPr>
        <w:tc>
          <w:tcPr>
            <w:tcW w:w="366" w:type="pct"/>
            <w:vMerge w:val="restart"/>
            <w:shd w:val="clear" w:color="auto" w:fill="auto"/>
            <w:noWrap/>
            <w:vAlign w:val="center"/>
            <w:hideMark/>
          </w:tcPr>
          <w:p w14:paraId="7BD6F291" w14:textId="77777777" w:rsidR="001348FD" w:rsidRPr="00D178EE" w:rsidRDefault="00B1052F" w:rsidP="001348FD">
            <w:pPr>
              <w:spacing w:after="0" w:line="240" w:lineRule="auto"/>
              <w:jc w:val="center"/>
              <w:rPr>
                <w:rFonts w:ascii="Times New Roman" w:eastAsia="Times New Roman" w:hAnsi="Times New Roman" w:cs="Times New Roman"/>
                <w:color w:val="000000"/>
                <w:lang w:eastAsia="vi-VN"/>
              </w:rPr>
            </w:pPr>
            <w:r w:rsidRPr="009A1487">
              <w:rPr>
                <w:rFonts w:ascii="Times New Roman" w:hAnsi="Times New Roman" w:cs="Times New Roman"/>
                <w:spacing w:val="-1"/>
                <w:sz w:val="24"/>
                <w:szCs w:val="24"/>
              </w:rPr>
              <w:t>212207</w:t>
            </w:r>
          </w:p>
        </w:tc>
        <w:tc>
          <w:tcPr>
            <w:tcW w:w="1220" w:type="pct"/>
            <w:vMerge w:val="restart"/>
            <w:shd w:val="clear" w:color="auto" w:fill="auto"/>
            <w:noWrap/>
            <w:vAlign w:val="center"/>
            <w:hideMark/>
          </w:tcPr>
          <w:p w14:paraId="0024A28F" w14:textId="77777777" w:rsidR="001348FD" w:rsidRPr="00FD2D22" w:rsidRDefault="00B1052F" w:rsidP="001348FD">
            <w:pPr>
              <w:spacing w:after="0" w:line="240" w:lineRule="auto"/>
              <w:jc w:val="center"/>
              <w:rPr>
                <w:rFonts w:ascii="Times New Roman" w:eastAsia="Times New Roman" w:hAnsi="Times New Roman" w:cs="Times New Roman"/>
                <w:color w:val="000000"/>
                <w:lang w:eastAsia="vi-VN"/>
              </w:rPr>
            </w:pPr>
            <w:r w:rsidRPr="009A1487">
              <w:rPr>
                <w:rFonts w:ascii="Times New Roman" w:hAnsi="Times New Roman" w:cs="Times New Roman"/>
                <w:sz w:val="24"/>
                <w:szCs w:val="24"/>
              </w:rPr>
              <w:t>Hóa</w:t>
            </w:r>
            <w:r w:rsidRPr="009A1487">
              <w:rPr>
                <w:rFonts w:ascii="Times New Roman" w:hAnsi="Times New Roman" w:cs="Times New Roman"/>
                <w:spacing w:val="10"/>
                <w:sz w:val="24"/>
                <w:szCs w:val="24"/>
              </w:rPr>
              <w:t xml:space="preserve"> </w:t>
            </w:r>
            <w:r w:rsidRPr="009A1487">
              <w:rPr>
                <w:rFonts w:ascii="Times New Roman" w:hAnsi="Times New Roman" w:cs="Times New Roman"/>
                <w:spacing w:val="-1"/>
                <w:sz w:val="24"/>
                <w:szCs w:val="24"/>
              </w:rPr>
              <w:t>lý</w:t>
            </w:r>
          </w:p>
        </w:tc>
        <w:tc>
          <w:tcPr>
            <w:tcW w:w="371" w:type="pct"/>
            <w:shd w:val="clear" w:color="auto" w:fill="auto"/>
            <w:noWrap/>
            <w:vAlign w:val="center"/>
            <w:hideMark/>
          </w:tcPr>
          <w:p w14:paraId="187D016C"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373" w:type="pct"/>
            <w:shd w:val="clear" w:color="auto" w:fill="auto"/>
            <w:noWrap/>
            <w:vAlign w:val="center"/>
            <w:hideMark/>
          </w:tcPr>
          <w:p w14:paraId="0EAC4BEE"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368" w:type="pct"/>
            <w:shd w:val="clear" w:color="auto" w:fill="auto"/>
            <w:noWrap/>
            <w:vAlign w:val="center"/>
            <w:hideMark/>
          </w:tcPr>
          <w:p w14:paraId="02E99415"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368" w:type="pct"/>
            <w:shd w:val="clear" w:color="auto" w:fill="auto"/>
            <w:noWrap/>
            <w:vAlign w:val="center"/>
            <w:hideMark/>
          </w:tcPr>
          <w:p w14:paraId="55E28C27"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306" w:type="pct"/>
            <w:shd w:val="clear" w:color="auto" w:fill="auto"/>
            <w:noWrap/>
            <w:vAlign w:val="center"/>
            <w:hideMark/>
          </w:tcPr>
          <w:p w14:paraId="6F278BBD"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318" w:type="pct"/>
            <w:shd w:val="clear" w:color="auto" w:fill="auto"/>
            <w:noWrap/>
            <w:vAlign w:val="center"/>
            <w:hideMark/>
          </w:tcPr>
          <w:p w14:paraId="5B28D755"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52" w:type="pct"/>
            <w:vAlign w:val="center"/>
          </w:tcPr>
          <w:p w14:paraId="48D9B384"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52" w:type="pct"/>
            <w:vAlign w:val="center"/>
          </w:tcPr>
          <w:p w14:paraId="62C8AE69"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26" w:type="pct"/>
            <w:vAlign w:val="center"/>
          </w:tcPr>
          <w:p w14:paraId="47D7DBB8"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126" w:type="pct"/>
            <w:vAlign w:val="center"/>
          </w:tcPr>
          <w:p w14:paraId="3F14F910"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126" w:type="pct"/>
            <w:vAlign w:val="center"/>
          </w:tcPr>
          <w:p w14:paraId="22A39EC6"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126" w:type="pct"/>
            <w:vAlign w:val="center"/>
          </w:tcPr>
          <w:p w14:paraId="7A0EE21A"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126" w:type="pct"/>
            <w:vAlign w:val="center"/>
          </w:tcPr>
          <w:p w14:paraId="2804E6EC"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126" w:type="pct"/>
            <w:vAlign w:val="center"/>
          </w:tcPr>
          <w:p w14:paraId="5F1BBFBA"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126" w:type="pct"/>
            <w:vAlign w:val="center"/>
          </w:tcPr>
          <w:p w14:paraId="46973429"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126" w:type="pct"/>
            <w:vAlign w:val="center"/>
          </w:tcPr>
          <w:p w14:paraId="31B8F0D2" w14:textId="77777777" w:rsidR="001348FD" w:rsidRPr="00D178EE" w:rsidRDefault="001348FD" w:rsidP="0064380B">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FD2D22" w:rsidRPr="00D178EE" w14:paraId="4E8825EC" w14:textId="77777777" w:rsidTr="0064380B">
        <w:trPr>
          <w:trHeight w:val="340"/>
          <w:jc w:val="center"/>
        </w:trPr>
        <w:tc>
          <w:tcPr>
            <w:tcW w:w="366" w:type="pct"/>
            <w:vMerge/>
            <w:shd w:val="clear" w:color="auto" w:fill="auto"/>
            <w:noWrap/>
            <w:vAlign w:val="center"/>
          </w:tcPr>
          <w:p w14:paraId="315D21EE"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220" w:type="pct"/>
            <w:vMerge/>
            <w:shd w:val="clear" w:color="auto" w:fill="auto"/>
            <w:noWrap/>
            <w:vAlign w:val="center"/>
          </w:tcPr>
          <w:p w14:paraId="5CEB6F64"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371" w:type="pct"/>
            <w:shd w:val="clear" w:color="auto" w:fill="auto"/>
            <w:noWrap/>
            <w:vAlign w:val="center"/>
          </w:tcPr>
          <w:p w14:paraId="4F1D378E" w14:textId="77777777" w:rsidR="001348FD" w:rsidRPr="00E74E5D" w:rsidRDefault="001A274A"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373" w:type="pct"/>
            <w:shd w:val="clear" w:color="auto" w:fill="auto"/>
            <w:noWrap/>
            <w:vAlign w:val="center"/>
          </w:tcPr>
          <w:p w14:paraId="2EE90F77"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368" w:type="pct"/>
            <w:shd w:val="clear" w:color="auto" w:fill="auto"/>
            <w:noWrap/>
            <w:vAlign w:val="center"/>
          </w:tcPr>
          <w:p w14:paraId="3E0309A5" w14:textId="77777777" w:rsidR="001348FD" w:rsidRPr="00E74E5D" w:rsidRDefault="00C45093"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368" w:type="pct"/>
            <w:shd w:val="clear" w:color="auto" w:fill="auto"/>
            <w:noWrap/>
            <w:vAlign w:val="center"/>
          </w:tcPr>
          <w:p w14:paraId="1595C860" w14:textId="77777777" w:rsidR="001348FD" w:rsidRPr="00E74E5D" w:rsidRDefault="00C45093"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306" w:type="pct"/>
            <w:shd w:val="clear" w:color="auto" w:fill="auto"/>
            <w:noWrap/>
            <w:vAlign w:val="center"/>
          </w:tcPr>
          <w:p w14:paraId="2E34BEA7" w14:textId="77777777" w:rsidR="001348FD" w:rsidRPr="00E74E5D" w:rsidRDefault="00C45093"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318" w:type="pct"/>
            <w:shd w:val="clear" w:color="auto" w:fill="auto"/>
            <w:noWrap/>
            <w:vAlign w:val="center"/>
          </w:tcPr>
          <w:p w14:paraId="3882D3DA"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152" w:type="pct"/>
            <w:vAlign w:val="center"/>
          </w:tcPr>
          <w:p w14:paraId="0E061B1B" w14:textId="77777777" w:rsidR="001348FD" w:rsidRPr="00E74E5D" w:rsidRDefault="00B1052F"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S</w:t>
            </w:r>
          </w:p>
        </w:tc>
        <w:tc>
          <w:tcPr>
            <w:tcW w:w="152" w:type="pct"/>
            <w:vAlign w:val="center"/>
          </w:tcPr>
          <w:p w14:paraId="1B4A842C"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S</w:t>
            </w:r>
          </w:p>
        </w:tc>
        <w:tc>
          <w:tcPr>
            <w:tcW w:w="126" w:type="pct"/>
            <w:vAlign w:val="center"/>
          </w:tcPr>
          <w:p w14:paraId="14BD49A7"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126" w:type="pct"/>
            <w:vAlign w:val="center"/>
          </w:tcPr>
          <w:p w14:paraId="3CBF51F4"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c>
          <w:tcPr>
            <w:tcW w:w="126" w:type="pct"/>
            <w:vAlign w:val="center"/>
          </w:tcPr>
          <w:p w14:paraId="12B7BFA8"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S</w:t>
            </w:r>
          </w:p>
        </w:tc>
        <w:tc>
          <w:tcPr>
            <w:tcW w:w="126" w:type="pct"/>
            <w:vAlign w:val="center"/>
          </w:tcPr>
          <w:p w14:paraId="2E40447C"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N</w:t>
            </w:r>
          </w:p>
        </w:tc>
        <w:tc>
          <w:tcPr>
            <w:tcW w:w="126" w:type="pct"/>
            <w:vAlign w:val="center"/>
          </w:tcPr>
          <w:p w14:paraId="72900237"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S</w:t>
            </w:r>
          </w:p>
        </w:tc>
        <w:tc>
          <w:tcPr>
            <w:tcW w:w="126" w:type="pct"/>
            <w:vAlign w:val="center"/>
          </w:tcPr>
          <w:p w14:paraId="19B1E887" w14:textId="77777777" w:rsidR="001348FD" w:rsidRPr="00E74E5D" w:rsidRDefault="001348FD"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S</w:t>
            </w:r>
          </w:p>
        </w:tc>
        <w:tc>
          <w:tcPr>
            <w:tcW w:w="126" w:type="pct"/>
            <w:vAlign w:val="center"/>
          </w:tcPr>
          <w:p w14:paraId="59322FEC" w14:textId="77777777" w:rsidR="001348FD" w:rsidRPr="00E74E5D" w:rsidRDefault="0064380B"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N</w:t>
            </w:r>
          </w:p>
        </w:tc>
        <w:tc>
          <w:tcPr>
            <w:tcW w:w="126" w:type="pct"/>
            <w:vAlign w:val="center"/>
          </w:tcPr>
          <w:p w14:paraId="7565695E" w14:textId="77777777" w:rsidR="001348FD" w:rsidRPr="00E74E5D" w:rsidRDefault="009C49CC" w:rsidP="0064380B">
            <w:pPr>
              <w:spacing w:after="0" w:line="240" w:lineRule="auto"/>
              <w:jc w:val="center"/>
              <w:rPr>
                <w:rFonts w:ascii="Times New Roman" w:eastAsia="Times New Roman" w:hAnsi="Times New Roman" w:cs="Times New Roman"/>
                <w:lang w:eastAsia="vi-VN"/>
              </w:rPr>
            </w:pPr>
            <w:r w:rsidRPr="00E74E5D">
              <w:rPr>
                <w:rFonts w:ascii="Times New Roman" w:eastAsia="Times New Roman" w:hAnsi="Times New Roman" w:cs="Times New Roman"/>
                <w:lang w:eastAsia="vi-VN"/>
              </w:rPr>
              <w:t>H</w:t>
            </w:r>
          </w:p>
        </w:tc>
      </w:tr>
    </w:tbl>
    <w:p w14:paraId="5823A26E"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D178EE">
        <w:rPr>
          <w:rFonts w:ascii="Times New Roman" w:eastAsia="MS Mincho" w:hAnsi="Times New Roman" w:cs="Times New Roman"/>
          <w:sz w:val="26"/>
          <w:szCs w:val="26"/>
        </w:rPr>
        <w:t>Ghi chú:</w:t>
      </w:r>
    </w:p>
    <w:p w14:paraId="6A1B2BAD"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2F678442"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3149ADD8"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729F1773" w14:textId="77777777" w:rsidR="00097B79" w:rsidRPr="00D178EE"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của học phần (</w:t>
      </w:r>
      <w:r w:rsidRPr="00D178EE">
        <w:rPr>
          <w:rFonts w:ascii="Times New Roman" w:hAnsi="Times New Roman" w:cs="Times New Roman"/>
          <w:i/>
          <w:sz w:val="26"/>
          <w:szCs w:val="26"/>
        </w:rPr>
        <w:t>theo thang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0D0D3574" w14:textId="77777777" w:rsidTr="00B84F83">
        <w:trPr>
          <w:jc w:val="center"/>
        </w:trPr>
        <w:tc>
          <w:tcPr>
            <w:tcW w:w="1102" w:type="dxa"/>
            <w:shd w:val="clear" w:color="auto" w:fill="auto"/>
            <w:vAlign w:val="center"/>
          </w:tcPr>
          <w:p w14:paraId="5C538AC4"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0BFF61F0"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5F5CFAC5"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097B79" w:rsidRPr="00D178EE" w14:paraId="7A1C759F" w14:textId="77777777" w:rsidTr="00B84F83">
        <w:trPr>
          <w:jc w:val="center"/>
        </w:trPr>
        <w:tc>
          <w:tcPr>
            <w:tcW w:w="9546" w:type="dxa"/>
            <w:gridSpan w:val="3"/>
            <w:shd w:val="clear" w:color="auto" w:fill="auto"/>
          </w:tcPr>
          <w:p w14:paraId="4EC86D78"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0836B787" w14:textId="77777777" w:rsidTr="00C45093">
        <w:trPr>
          <w:trHeight w:val="490"/>
          <w:jc w:val="center"/>
        </w:trPr>
        <w:tc>
          <w:tcPr>
            <w:tcW w:w="1102" w:type="dxa"/>
            <w:shd w:val="clear" w:color="auto" w:fill="auto"/>
            <w:vAlign w:val="center"/>
          </w:tcPr>
          <w:p w14:paraId="30D95D95"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CLO1</w:t>
            </w:r>
          </w:p>
        </w:tc>
        <w:tc>
          <w:tcPr>
            <w:tcW w:w="6521" w:type="dxa"/>
            <w:shd w:val="clear" w:color="auto" w:fill="auto"/>
          </w:tcPr>
          <w:p w14:paraId="1DE7EAAF" w14:textId="77777777" w:rsidR="00097B79" w:rsidRPr="00D178EE" w:rsidRDefault="00C45093" w:rsidP="00C45093">
            <w:pPr>
              <w:spacing w:before="120" w:after="0" w:line="240" w:lineRule="auto"/>
              <w:jc w:val="both"/>
              <w:rPr>
                <w:rFonts w:ascii="Times New Roman" w:hAnsi="Times New Roman" w:cs="Times New Roman"/>
                <w:sz w:val="26"/>
                <w:szCs w:val="26"/>
                <w:lang w:val="vi-VN"/>
              </w:rPr>
            </w:pPr>
            <w:r>
              <w:rPr>
                <w:rFonts w:ascii="Times New Roman" w:hAnsi="Times New Roman" w:cs="Times New Roman"/>
                <w:color w:val="000000"/>
              </w:rPr>
              <w:t xml:space="preserve">Hiểu được </w:t>
            </w:r>
            <w:r w:rsidR="0064380B" w:rsidRPr="0064380B">
              <w:rPr>
                <w:rFonts w:ascii="Times New Roman" w:hAnsi="Times New Roman" w:cs="Times New Roman"/>
                <w:color w:val="000000"/>
              </w:rPr>
              <w:t>quá trình hóa học xảy ra trong dung dịch, hóa học của dung dịch keo</w:t>
            </w:r>
          </w:p>
        </w:tc>
        <w:tc>
          <w:tcPr>
            <w:tcW w:w="1923" w:type="dxa"/>
            <w:shd w:val="clear" w:color="auto" w:fill="auto"/>
            <w:vAlign w:val="center"/>
          </w:tcPr>
          <w:p w14:paraId="6522EEF9" w14:textId="77777777" w:rsidR="00097B79" w:rsidRPr="00C45093" w:rsidRDefault="00097B79" w:rsidP="0064380B">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6E0491" w:rsidRPr="00C45093">
              <w:rPr>
                <w:rFonts w:ascii="Times New Roman" w:eastAsia="MS Mincho" w:hAnsi="Times New Roman" w:cs="Times New Roman"/>
                <w:sz w:val="26"/>
                <w:szCs w:val="26"/>
              </w:rPr>
              <w:t>1</w:t>
            </w:r>
            <w:r w:rsidRPr="00C45093">
              <w:rPr>
                <w:rFonts w:ascii="Times New Roman" w:eastAsia="MS Mincho" w:hAnsi="Times New Roman" w:cs="Times New Roman"/>
                <w:sz w:val="26"/>
                <w:szCs w:val="26"/>
              </w:rPr>
              <w:t>,</w:t>
            </w:r>
            <w:r w:rsidR="00C45093">
              <w:rPr>
                <w:rFonts w:ascii="Times New Roman" w:eastAsia="MS Mincho" w:hAnsi="Times New Roman" w:cs="Times New Roman"/>
                <w:sz w:val="26"/>
                <w:szCs w:val="26"/>
              </w:rPr>
              <w:t xml:space="preserve"> 3</w:t>
            </w:r>
            <w:r w:rsidR="006E0491" w:rsidRPr="00C45093">
              <w:rPr>
                <w:rFonts w:ascii="Times New Roman" w:eastAsia="MS Mincho" w:hAnsi="Times New Roman" w:cs="Times New Roman"/>
                <w:sz w:val="26"/>
                <w:szCs w:val="26"/>
              </w:rPr>
              <w:t xml:space="preserve">, </w:t>
            </w:r>
            <w:r w:rsidR="0064380B">
              <w:rPr>
                <w:rFonts w:ascii="Times New Roman" w:eastAsia="MS Mincho" w:hAnsi="Times New Roman" w:cs="Times New Roman"/>
                <w:sz w:val="26"/>
                <w:szCs w:val="26"/>
              </w:rPr>
              <w:t>4</w:t>
            </w:r>
            <w:r w:rsidR="006E0491" w:rsidRPr="00C45093">
              <w:rPr>
                <w:rFonts w:ascii="Times New Roman" w:eastAsia="MS Mincho" w:hAnsi="Times New Roman" w:cs="Times New Roman"/>
                <w:sz w:val="26"/>
                <w:szCs w:val="26"/>
              </w:rPr>
              <w:t xml:space="preserve">, </w:t>
            </w:r>
            <w:r w:rsidR="0064380B">
              <w:rPr>
                <w:rFonts w:ascii="Times New Roman" w:eastAsia="MS Mincho" w:hAnsi="Times New Roman" w:cs="Times New Roman"/>
                <w:sz w:val="26"/>
                <w:szCs w:val="26"/>
              </w:rPr>
              <w:t>6</w:t>
            </w:r>
            <w:r w:rsidRPr="00C45093">
              <w:rPr>
                <w:rFonts w:ascii="Times New Roman" w:eastAsia="MS Mincho" w:hAnsi="Times New Roman" w:cs="Times New Roman"/>
                <w:sz w:val="26"/>
                <w:szCs w:val="26"/>
              </w:rPr>
              <w:t xml:space="preserve"> </w:t>
            </w:r>
          </w:p>
        </w:tc>
      </w:tr>
      <w:tr w:rsidR="00097B79" w:rsidRPr="00D178EE" w14:paraId="0123305D" w14:textId="77777777" w:rsidTr="00B84F83">
        <w:trPr>
          <w:jc w:val="center"/>
        </w:trPr>
        <w:tc>
          <w:tcPr>
            <w:tcW w:w="1102" w:type="dxa"/>
            <w:shd w:val="clear" w:color="auto" w:fill="auto"/>
            <w:vAlign w:val="center"/>
          </w:tcPr>
          <w:p w14:paraId="362B6D31"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2</w:t>
            </w:r>
          </w:p>
        </w:tc>
        <w:tc>
          <w:tcPr>
            <w:tcW w:w="6521" w:type="dxa"/>
            <w:shd w:val="clear" w:color="auto" w:fill="auto"/>
          </w:tcPr>
          <w:p w14:paraId="3B08BEA7" w14:textId="2274D0CF" w:rsidR="0064380B" w:rsidRPr="00787DC1" w:rsidRDefault="002B26A1" w:rsidP="0064380B">
            <w:pPr>
              <w:pStyle w:val="BodyText"/>
              <w:tabs>
                <w:tab w:val="left" w:pos="852"/>
              </w:tabs>
              <w:spacing w:before="0"/>
              <w:ind w:left="0" w:right="210"/>
              <w:jc w:val="both"/>
              <w:rPr>
                <w:rFonts w:eastAsiaTheme="minorHAnsi" w:cs="Times New Roman"/>
                <w:sz w:val="24"/>
                <w:szCs w:val="24"/>
              </w:rPr>
            </w:pPr>
            <w:r>
              <w:rPr>
                <w:rFonts w:eastAsiaTheme="minorHAnsi" w:cs="Times New Roman"/>
                <w:sz w:val="24"/>
                <w:szCs w:val="24"/>
              </w:rPr>
              <w:t>Sinh viên có kiến thức</w:t>
            </w:r>
            <w:r w:rsidR="0064380B" w:rsidRPr="00787DC1">
              <w:rPr>
                <w:rFonts w:eastAsiaTheme="minorHAnsi" w:cs="Times New Roman"/>
                <w:sz w:val="24"/>
                <w:szCs w:val="24"/>
              </w:rPr>
              <w:t xml:space="preserve"> cơ </w:t>
            </w:r>
            <w:r>
              <w:rPr>
                <w:rFonts w:eastAsiaTheme="minorHAnsi" w:cs="Times New Roman"/>
                <w:sz w:val="24"/>
                <w:szCs w:val="24"/>
              </w:rPr>
              <w:t>bản</w:t>
            </w:r>
            <w:r w:rsidR="0064380B" w:rsidRPr="00787DC1">
              <w:rPr>
                <w:rFonts w:eastAsiaTheme="minorHAnsi" w:cs="Times New Roman"/>
                <w:sz w:val="24"/>
                <w:szCs w:val="24"/>
              </w:rPr>
              <w:t xml:space="preserve"> </w:t>
            </w:r>
            <w:r>
              <w:rPr>
                <w:rFonts w:eastAsiaTheme="minorHAnsi" w:cs="Times New Roman"/>
                <w:sz w:val="24"/>
                <w:szCs w:val="24"/>
              </w:rPr>
              <w:t xml:space="preserve">về </w:t>
            </w:r>
            <w:r w:rsidR="0064380B" w:rsidRPr="00787DC1">
              <w:rPr>
                <w:rFonts w:eastAsiaTheme="minorHAnsi" w:cs="Times New Roman"/>
                <w:sz w:val="24"/>
                <w:szCs w:val="24"/>
              </w:rPr>
              <w:t>các quá trình xử lý hóa học, lý học, làm nền tảng cho các môn học về xử lý nước, nước thải, xử lý khí, …</w:t>
            </w:r>
          </w:p>
          <w:p w14:paraId="5986DBF1" w14:textId="77777777" w:rsidR="00097B79" w:rsidRPr="00D178EE" w:rsidRDefault="00097B79" w:rsidP="001A274A">
            <w:pPr>
              <w:spacing w:before="120" w:after="0" w:line="240" w:lineRule="auto"/>
              <w:jc w:val="both"/>
              <w:rPr>
                <w:rFonts w:ascii="Times New Roman" w:hAnsi="Times New Roman" w:cs="Times New Roman"/>
              </w:rPr>
            </w:pPr>
          </w:p>
        </w:tc>
        <w:tc>
          <w:tcPr>
            <w:tcW w:w="1923" w:type="dxa"/>
            <w:shd w:val="clear" w:color="auto" w:fill="auto"/>
            <w:vAlign w:val="center"/>
          </w:tcPr>
          <w:p w14:paraId="25B08D23" w14:textId="77777777" w:rsidR="00097B79" w:rsidRPr="00C45093" w:rsidRDefault="00097B79" w:rsidP="00B1052F">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B1052F">
              <w:rPr>
                <w:rFonts w:ascii="Times New Roman" w:eastAsia="MS Mincho" w:hAnsi="Times New Roman" w:cs="Times New Roman"/>
                <w:sz w:val="26"/>
                <w:szCs w:val="26"/>
              </w:rPr>
              <w:t>1</w:t>
            </w:r>
            <w:r w:rsidRPr="00C45093">
              <w:rPr>
                <w:rFonts w:ascii="Times New Roman" w:eastAsia="MS Mincho" w:hAnsi="Times New Roman" w:cs="Times New Roman"/>
                <w:sz w:val="26"/>
                <w:szCs w:val="26"/>
              </w:rPr>
              <w:t xml:space="preserve">, </w:t>
            </w:r>
            <w:r w:rsidR="00B1052F">
              <w:rPr>
                <w:rFonts w:ascii="Times New Roman" w:eastAsia="MS Mincho" w:hAnsi="Times New Roman" w:cs="Times New Roman"/>
                <w:sz w:val="26"/>
                <w:szCs w:val="26"/>
              </w:rPr>
              <w:t>2,3,4,5,6</w:t>
            </w:r>
          </w:p>
        </w:tc>
      </w:tr>
      <w:tr w:rsidR="006E0491" w:rsidRPr="00D178EE" w14:paraId="161D2161" w14:textId="77777777" w:rsidTr="00B84F83">
        <w:trPr>
          <w:jc w:val="center"/>
        </w:trPr>
        <w:tc>
          <w:tcPr>
            <w:tcW w:w="1102" w:type="dxa"/>
            <w:shd w:val="clear" w:color="auto" w:fill="auto"/>
            <w:vAlign w:val="center"/>
          </w:tcPr>
          <w:p w14:paraId="3E031F8D" w14:textId="77777777" w:rsidR="006E0491"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lastRenderedPageBreak/>
              <w:t>CLO3</w:t>
            </w:r>
          </w:p>
        </w:tc>
        <w:tc>
          <w:tcPr>
            <w:tcW w:w="6521" w:type="dxa"/>
            <w:shd w:val="clear" w:color="auto" w:fill="auto"/>
          </w:tcPr>
          <w:p w14:paraId="18DE2DCE" w14:textId="77777777" w:rsidR="006E0491" w:rsidRPr="00D178EE" w:rsidRDefault="001A274A" w:rsidP="00B1052F">
            <w:pPr>
              <w:spacing w:before="120" w:after="0" w:line="240" w:lineRule="auto"/>
              <w:jc w:val="both"/>
              <w:rPr>
                <w:rFonts w:ascii="Times New Roman" w:hAnsi="Times New Roman" w:cs="Times New Roman"/>
                <w:color w:val="000000"/>
              </w:rPr>
            </w:pPr>
            <w:r>
              <w:rPr>
                <w:rFonts w:ascii="Times New Roman" w:hAnsi="Times New Roman" w:cs="Times New Roman"/>
                <w:color w:val="000000"/>
              </w:rPr>
              <w:t xml:space="preserve">Đề xuất các </w:t>
            </w:r>
            <w:r w:rsidR="00B1052F">
              <w:rPr>
                <w:rFonts w:ascii="Times New Roman" w:hAnsi="Times New Roman" w:cs="Times New Roman"/>
                <w:color w:val="000000"/>
              </w:rPr>
              <w:t>giải pháp để xử lý ô nhiễm môi trường bằng phương pháp hóa- lý</w:t>
            </w:r>
          </w:p>
        </w:tc>
        <w:tc>
          <w:tcPr>
            <w:tcW w:w="1923" w:type="dxa"/>
            <w:shd w:val="clear" w:color="auto" w:fill="auto"/>
            <w:vAlign w:val="center"/>
          </w:tcPr>
          <w:p w14:paraId="1E900504" w14:textId="77777777" w:rsidR="006E0491" w:rsidRPr="00C45093" w:rsidRDefault="00012F0A" w:rsidP="00B1052F">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C45093">
              <w:rPr>
                <w:rFonts w:ascii="Times New Roman" w:eastAsia="MS Mincho" w:hAnsi="Times New Roman" w:cs="Times New Roman"/>
                <w:sz w:val="26"/>
                <w:szCs w:val="26"/>
              </w:rPr>
              <w:t>3</w:t>
            </w:r>
            <w:r w:rsidRPr="00C45093">
              <w:rPr>
                <w:rFonts w:ascii="Times New Roman" w:eastAsia="MS Mincho" w:hAnsi="Times New Roman" w:cs="Times New Roman"/>
                <w:sz w:val="26"/>
                <w:szCs w:val="26"/>
              </w:rPr>
              <w:t xml:space="preserve">, </w:t>
            </w:r>
            <w:r w:rsidR="00C45093">
              <w:rPr>
                <w:rFonts w:ascii="Times New Roman" w:eastAsia="MS Mincho" w:hAnsi="Times New Roman" w:cs="Times New Roman"/>
                <w:sz w:val="26"/>
                <w:szCs w:val="26"/>
              </w:rPr>
              <w:t>4</w:t>
            </w:r>
            <w:r w:rsidRPr="00C45093">
              <w:rPr>
                <w:rFonts w:ascii="Times New Roman" w:eastAsia="MS Mincho" w:hAnsi="Times New Roman" w:cs="Times New Roman"/>
                <w:sz w:val="26"/>
                <w:szCs w:val="26"/>
              </w:rPr>
              <w:t xml:space="preserve">, </w:t>
            </w:r>
            <w:r w:rsidR="00C45093">
              <w:rPr>
                <w:rFonts w:ascii="Times New Roman" w:eastAsia="MS Mincho" w:hAnsi="Times New Roman" w:cs="Times New Roman"/>
                <w:sz w:val="26"/>
                <w:szCs w:val="26"/>
              </w:rPr>
              <w:t>5</w:t>
            </w:r>
            <w:r w:rsidR="00B1052F">
              <w:rPr>
                <w:rFonts w:ascii="Times New Roman" w:eastAsia="MS Mincho" w:hAnsi="Times New Roman" w:cs="Times New Roman"/>
                <w:sz w:val="26"/>
                <w:szCs w:val="26"/>
              </w:rPr>
              <w:t>,6</w:t>
            </w:r>
          </w:p>
        </w:tc>
      </w:tr>
      <w:tr w:rsidR="00097B79" w:rsidRPr="00D178EE" w14:paraId="7D02C9B5" w14:textId="77777777" w:rsidTr="00B84F83">
        <w:trPr>
          <w:jc w:val="center"/>
        </w:trPr>
        <w:tc>
          <w:tcPr>
            <w:tcW w:w="9546" w:type="dxa"/>
            <w:gridSpan w:val="3"/>
            <w:shd w:val="clear" w:color="auto" w:fill="auto"/>
          </w:tcPr>
          <w:p w14:paraId="76963F2E"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Kĩ năng</w:t>
            </w:r>
          </w:p>
        </w:tc>
      </w:tr>
      <w:tr w:rsidR="00097B79" w:rsidRPr="00D178EE" w14:paraId="40F2758F" w14:textId="77777777" w:rsidTr="00B84F83">
        <w:trPr>
          <w:jc w:val="center"/>
        </w:trPr>
        <w:tc>
          <w:tcPr>
            <w:tcW w:w="1102" w:type="dxa"/>
            <w:shd w:val="clear" w:color="auto" w:fill="auto"/>
            <w:vAlign w:val="center"/>
          </w:tcPr>
          <w:p w14:paraId="6F012AA6"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4</w:t>
            </w:r>
          </w:p>
        </w:tc>
        <w:tc>
          <w:tcPr>
            <w:tcW w:w="6521" w:type="dxa"/>
            <w:shd w:val="clear" w:color="auto" w:fill="auto"/>
          </w:tcPr>
          <w:p w14:paraId="1ACE12ED" w14:textId="2C9F1FD5" w:rsidR="00097B79" w:rsidRPr="00D178EE" w:rsidRDefault="00C47CE7" w:rsidP="00B84F83">
            <w:pPr>
              <w:ind w:left="58"/>
              <w:contextualSpacing/>
              <w:jc w:val="both"/>
              <w:rPr>
                <w:rFonts w:ascii="Times New Roman" w:hAnsi="Times New Roman" w:cs="Times New Roman"/>
                <w:lang w:val="vi-VN"/>
              </w:rPr>
            </w:pPr>
            <w:r>
              <w:rPr>
                <w:rFonts w:ascii="Times New Roman" w:hAnsi="Times New Roman" w:cs="Times New Roman"/>
                <w:color w:val="000000"/>
              </w:rPr>
              <w:t>Có</w:t>
            </w:r>
            <w:r w:rsidR="006E0491" w:rsidRPr="00D178EE">
              <w:rPr>
                <w:rFonts w:ascii="Times New Roman" w:hAnsi="Times New Roman" w:cs="Times New Roman"/>
                <w:color w:val="000000"/>
              </w:rPr>
              <w:t xml:space="preserve"> kỹ năng làm việc nhóm</w:t>
            </w:r>
            <w:r w:rsidR="00012F0A" w:rsidRPr="00D178EE">
              <w:rPr>
                <w:rFonts w:ascii="Times New Roman" w:hAnsi="Times New Roman" w:cs="Times New Roman"/>
                <w:color w:val="000000"/>
              </w:rPr>
              <w:t>, truy xuất tài liệu tiếng Anh</w:t>
            </w:r>
            <w:r w:rsidR="009C49CC">
              <w:rPr>
                <w:rFonts w:ascii="Times New Roman" w:hAnsi="Times New Roman" w:cs="Times New Roman"/>
                <w:color w:val="000000"/>
              </w:rPr>
              <w:t>,</w:t>
            </w:r>
            <w:r w:rsidR="00197A3D">
              <w:rPr>
                <w:rFonts w:ascii="Times New Roman" w:hAnsi="Times New Roman" w:cs="Times New Roman"/>
                <w:color w:val="000000"/>
              </w:rPr>
              <w:t xml:space="preserve"> tính toán</w:t>
            </w:r>
            <w:r w:rsidR="00A47A03">
              <w:rPr>
                <w:rFonts w:ascii="Times New Roman" w:hAnsi="Times New Roman" w:cs="Times New Roman"/>
                <w:color w:val="000000"/>
              </w:rPr>
              <w:t xml:space="preserve">, </w:t>
            </w:r>
            <w:r w:rsidR="00197A3D">
              <w:rPr>
                <w:rFonts w:ascii="Times New Roman" w:hAnsi="Times New Roman" w:cs="Times New Roman"/>
                <w:color w:val="000000"/>
              </w:rPr>
              <w:t>th</w:t>
            </w:r>
            <w:r w:rsidR="00A47A03">
              <w:rPr>
                <w:rFonts w:ascii="Times New Roman" w:hAnsi="Times New Roman" w:cs="Times New Roman"/>
                <w:color w:val="000000"/>
              </w:rPr>
              <w:t>ực nghiệm và</w:t>
            </w:r>
            <w:r w:rsidR="009C49CC">
              <w:rPr>
                <w:rFonts w:ascii="Times New Roman" w:hAnsi="Times New Roman" w:cs="Times New Roman"/>
                <w:color w:val="000000"/>
              </w:rPr>
              <w:t xml:space="preserve"> kỹ năng thuyết trình</w:t>
            </w:r>
            <w:r w:rsidR="00013E9C">
              <w:rPr>
                <w:rFonts w:ascii="Times New Roman" w:hAnsi="Times New Roman" w:cs="Times New Roman"/>
                <w:color w:val="000000"/>
              </w:rPr>
              <w:t xml:space="preserve">. </w:t>
            </w:r>
          </w:p>
        </w:tc>
        <w:tc>
          <w:tcPr>
            <w:tcW w:w="1923" w:type="dxa"/>
            <w:shd w:val="clear" w:color="auto" w:fill="auto"/>
            <w:vAlign w:val="center"/>
          </w:tcPr>
          <w:p w14:paraId="6EB8C1DF" w14:textId="31C03172" w:rsidR="00097B79" w:rsidRPr="00C45093" w:rsidRDefault="00097B79" w:rsidP="00B1052F">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B1052F">
              <w:rPr>
                <w:rFonts w:ascii="Times New Roman" w:eastAsia="MS Mincho" w:hAnsi="Times New Roman" w:cs="Times New Roman"/>
                <w:sz w:val="26"/>
                <w:szCs w:val="26"/>
              </w:rPr>
              <w:t>7</w:t>
            </w:r>
            <w:r w:rsidR="00012F0A" w:rsidRPr="00C45093">
              <w:rPr>
                <w:rFonts w:ascii="Times New Roman" w:eastAsia="MS Mincho" w:hAnsi="Times New Roman" w:cs="Times New Roman"/>
                <w:sz w:val="26"/>
                <w:szCs w:val="26"/>
              </w:rPr>
              <w:t>,</w:t>
            </w:r>
            <w:r w:rsidR="00B1052F">
              <w:rPr>
                <w:rFonts w:ascii="Times New Roman" w:eastAsia="MS Mincho" w:hAnsi="Times New Roman" w:cs="Times New Roman"/>
                <w:sz w:val="26"/>
                <w:szCs w:val="26"/>
              </w:rPr>
              <w:t>8,9,10</w:t>
            </w:r>
            <w:r w:rsidR="00E00A91">
              <w:rPr>
                <w:rFonts w:ascii="Times New Roman" w:eastAsia="MS Mincho" w:hAnsi="Times New Roman" w:cs="Times New Roman"/>
                <w:sz w:val="26"/>
                <w:szCs w:val="26"/>
              </w:rPr>
              <w:t>.</w:t>
            </w:r>
          </w:p>
        </w:tc>
      </w:tr>
      <w:tr w:rsidR="00097B79" w:rsidRPr="00D178EE" w14:paraId="48190EF5" w14:textId="77777777" w:rsidTr="00B84F83">
        <w:trPr>
          <w:jc w:val="center"/>
        </w:trPr>
        <w:tc>
          <w:tcPr>
            <w:tcW w:w="1102" w:type="dxa"/>
            <w:shd w:val="clear" w:color="auto" w:fill="auto"/>
            <w:vAlign w:val="center"/>
          </w:tcPr>
          <w:p w14:paraId="3094B801" w14:textId="77777777" w:rsidR="00097B79"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CLO5</w:t>
            </w:r>
          </w:p>
        </w:tc>
        <w:tc>
          <w:tcPr>
            <w:tcW w:w="6521" w:type="dxa"/>
            <w:shd w:val="clear" w:color="auto" w:fill="auto"/>
          </w:tcPr>
          <w:p w14:paraId="5463DC06" w14:textId="77777777" w:rsidR="006E0491" w:rsidRPr="00D178EE" w:rsidRDefault="00A33547" w:rsidP="006E0491">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w:t>
            </w:r>
            <w:r w:rsidR="006E0491" w:rsidRPr="00D178EE">
              <w:rPr>
                <w:rFonts w:ascii="Times New Roman" w:hAnsi="Times New Roman" w:cs="Times New Roman"/>
                <w:color w:val="000000"/>
              </w:rPr>
              <w:t xml:space="preserve">kỹ năng tư duy, </w:t>
            </w:r>
            <w:r w:rsidR="00C45093">
              <w:rPr>
                <w:rFonts w:ascii="Times New Roman" w:hAnsi="Times New Roman" w:cs="Times New Roman"/>
                <w:color w:val="000000"/>
              </w:rPr>
              <w:t xml:space="preserve">nhìn nhận và </w:t>
            </w:r>
            <w:r w:rsidR="006E0491" w:rsidRPr="00D178EE">
              <w:rPr>
                <w:rFonts w:ascii="Times New Roman" w:hAnsi="Times New Roman" w:cs="Times New Roman"/>
                <w:color w:val="000000"/>
              </w:rPr>
              <w:t>phân tích vấn đề.</w:t>
            </w:r>
          </w:p>
          <w:p w14:paraId="15FCADF8" w14:textId="77777777" w:rsidR="00097B79" w:rsidRPr="00D178EE" w:rsidRDefault="00097B79" w:rsidP="00B84F83">
            <w:pPr>
              <w:ind w:left="58"/>
              <w:contextualSpacing/>
              <w:jc w:val="both"/>
              <w:rPr>
                <w:rFonts w:ascii="Times New Roman" w:hAnsi="Times New Roman" w:cs="Times New Roman"/>
                <w:lang w:val="vi-VN"/>
              </w:rPr>
            </w:pPr>
          </w:p>
        </w:tc>
        <w:tc>
          <w:tcPr>
            <w:tcW w:w="1923" w:type="dxa"/>
            <w:shd w:val="clear" w:color="auto" w:fill="auto"/>
            <w:vAlign w:val="center"/>
          </w:tcPr>
          <w:p w14:paraId="19AACA21" w14:textId="77777777" w:rsidR="00097B79" w:rsidRPr="00C45093" w:rsidRDefault="00097B79" w:rsidP="00B1052F">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012F0A" w:rsidRPr="00C45093">
              <w:rPr>
                <w:rFonts w:ascii="Times New Roman" w:eastAsia="MS Mincho" w:hAnsi="Times New Roman" w:cs="Times New Roman"/>
                <w:sz w:val="26"/>
                <w:szCs w:val="26"/>
              </w:rPr>
              <w:t>8,</w:t>
            </w:r>
            <w:r w:rsidR="00C45093">
              <w:rPr>
                <w:rFonts w:ascii="Times New Roman" w:eastAsia="MS Mincho" w:hAnsi="Times New Roman" w:cs="Times New Roman"/>
                <w:sz w:val="26"/>
                <w:szCs w:val="26"/>
              </w:rPr>
              <w:t xml:space="preserve"> </w:t>
            </w:r>
            <w:r w:rsidR="00B1052F">
              <w:rPr>
                <w:rFonts w:ascii="Times New Roman" w:eastAsia="MS Mincho" w:hAnsi="Times New Roman" w:cs="Times New Roman"/>
                <w:sz w:val="26"/>
                <w:szCs w:val="26"/>
              </w:rPr>
              <w:t>9,10</w:t>
            </w:r>
          </w:p>
        </w:tc>
      </w:tr>
      <w:tr w:rsidR="00097B79" w:rsidRPr="00D178EE" w14:paraId="6448A15F" w14:textId="77777777" w:rsidTr="00B84F83">
        <w:trPr>
          <w:jc w:val="center"/>
        </w:trPr>
        <w:tc>
          <w:tcPr>
            <w:tcW w:w="9546" w:type="dxa"/>
            <w:gridSpan w:val="3"/>
            <w:shd w:val="clear" w:color="auto" w:fill="auto"/>
          </w:tcPr>
          <w:p w14:paraId="045FA4F9"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Thái độ và phẩm chất đạo đức</w:t>
            </w:r>
          </w:p>
        </w:tc>
      </w:tr>
      <w:tr w:rsidR="00097B79" w:rsidRPr="00D178EE" w14:paraId="55438276" w14:textId="77777777" w:rsidTr="00B84F83">
        <w:trPr>
          <w:jc w:val="center"/>
        </w:trPr>
        <w:tc>
          <w:tcPr>
            <w:tcW w:w="1102" w:type="dxa"/>
            <w:shd w:val="clear" w:color="auto" w:fill="auto"/>
            <w:vAlign w:val="center"/>
          </w:tcPr>
          <w:p w14:paraId="5163AD33"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6</w:t>
            </w:r>
          </w:p>
        </w:tc>
        <w:tc>
          <w:tcPr>
            <w:tcW w:w="6521" w:type="dxa"/>
            <w:shd w:val="clear" w:color="auto" w:fill="auto"/>
          </w:tcPr>
          <w:p w14:paraId="77F868BF"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r w:rsidR="009C49CC">
              <w:rPr>
                <w:rFonts w:ascii="Times New Roman" w:hAnsi="Times New Roman" w:cs="Times New Roman"/>
              </w:rPr>
              <w:t>, hợp nhóm</w:t>
            </w:r>
            <w:r w:rsidR="00C45093">
              <w:rPr>
                <w:rFonts w:ascii="Times New Roman" w:hAnsi="Times New Roman" w:cs="Times New Roman"/>
              </w:rPr>
              <w:t>, tham khảo tài liệu</w:t>
            </w:r>
          </w:p>
        </w:tc>
        <w:tc>
          <w:tcPr>
            <w:tcW w:w="1923" w:type="dxa"/>
            <w:shd w:val="clear" w:color="auto" w:fill="auto"/>
            <w:vAlign w:val="center"/>
          </w:tcPr>
          <w:p w14:paraId="0FD764D2" w14:textId="77777777" w:rsidR="00097B79" w:rsidRPr="00D178EE" w:rsidRDefault="00097B79" w:rsidP="00B1052F">
            <w:pPr>
              <w:contextualSpacing/>
              <w:jc w:val="center"/>
              <w:rPr>
                <w:rFonts w:ascii="Times New Roman" w:eastAsia="MS Mincho" w:hAnsi="Times New Roman" w:cs="Times New Roman"/>
              </w:rPr>
            </w:pPr>
            <w:r w:rsidRPr="00D178EE">
              <w:rPr>
                <w:rFonts w:ascii="Times New Roman" w:eastAsia="MS Mincho" w:hAnsi="Times New Roman" w:cs="Times New Roman"/>
              </w:rPr>
              <w:t>PLO1</w:t>
            </w:r>
            <w:r w:rsidR="00B1052F">
              <w:rPr>
                <w:rFonts w:ascii="Times New Roman" w:eastAsia="MS Mincho" w:hAnsi="Times New Roman" w:cs="Times New Roman"/>
              </w:rPr>
              <w:t>3</w:t>
            </w:r>
            <w:r w:rsidR="00C45093">
              <w:rPr>
                <w:rFonts w:ascii="Times New Roman" w:eastAsia="MS Mincho" w:hAnsi="Times New Roman" w:cs="Times New Roman"/>
              </w:rPr>
              <w:t>, 1</w:t>
            </w:r>
            <w:r w:rsidR="00B1052F">
              <w:rPr>
                <w:rFonts w:ascii="Times New Roman" w:eastAsia="MS Mincho" w:hAnsi="Times New Roman" w:cs="Times New Roman"/>
              </w:rPr>
              <w:t>4</w:t>
            </w:r>
            <w:r w:rsidR="009C49CC">
              <w:rPr>
                <w:rFonts w:ascii="Times New Roman" w:eastAsia="MS Mincho" w:hAnsi="Times New Roman" w:cs="Times New Roman"/>
              </w:rPr>
              <w:t>, 16</w:t>
            </w:r>
          </w:p>
        </w:tc>
      </w:tr>
    </w:tbl>
    <w:p w14:paraId="19F0CF39"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IV. Phương pháp giảng dạy và học tập</w:t>
      </w:r>
    </w:p>
    <w:p w14:paraId="464A75D4"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319721BB"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0DF5C300"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Thảo luận </w:t>
      </w:r>
      <w:r w:rsidR="00012F0A" w:rsidRPr="00D178EE">
        <w:rPr>
          <w:rFonts w:ascii="Times New Roman" w:hAnsi="Times New Roman" w:cs="Times New Roman"/>
          <w:i/>
          <w:sz w:val="26"/>
          <w:szCs w:val="26"/>
        </w:rPr>
        <w:t>nhóm</w:t>
      </w:r>
    </w:p>
    <w:p w14:paraId="28469617"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36F8C7F3"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011B75B8"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tự tìm số liệu để hoàn thành bài tập nhóm</w:t>
      </w:r>
    </w:p>
    <w:p w14:paraId="157FCF6A"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V. Nhiệm vụ của sinh viên </w:t>
      </w:r>
    </w:p>
    <w:p w14:paraId="6344D87E" w14:textId="77777777" w:rsidR="00097B79" w:rsidRPr="009C49CC" w:rsidRDefault="00097B79" w:rsidP="00097B79">
      <w:pPr>
        <w:numPr>
          <w:ilvl w:val="0"/>
          <w:numId w:val="13"/>
        </w:numPr>
        <w:spacing w:after="0" w:line="240" w:lineRule="auto"/>
        <w:jc w:val="both"/>
        <w:rPr>
          <w:rFonts w:ascii="Times New Roman" w:hAnsi="Times New Roman" w:cs="Times New Roman"/>
          <w:color w:val="000000"/>
          <w:sz w:val="24"/>
          <w:szCs w:val="24"/>
          <w:lang w:val="vi-VN"/>
        </w:rPr>
      </w:pPr>
      <w:r w:rsidRPr="009C49CC">
        <w:rPr>
          <w:rFonts w:ascii="Times New Roman" w:hAnsi="Times New Roman" w:cs="Times New Roman"/>
          <w:color w:val="000000"/>
          <w:sz w:val="24"/>
          <w:szCs w:val="24"/>
          <w:lang w:val="vi-VN"/>
        </w:rPr>
        <w:t>Chuyên cần</w:t>
      </w:r>
      <w:r w:rsidR="00A33547" w:rsidRPr="009C49CC">
        <w:rPr>
          <w:rFonts w:ascii="Times New Roman" w:hAnsi="Times New Roman" w:cs="Times New Roman"/>
          <w:color w:val="000000"/>
          <w:sz w:val="24"/>
          <w:szCs w:val="24"/>
          <w:lang w:val="vi-VN"/>
        </w:rPr>
        <w:t xml:space="preserve">: Sinh viên được yêu cầu phải tham dự đầy đủ các buổi học trên lớp. Trong trường hợp không tham dự được phải có xin phép. Tuy nhiên, số giờ vắng mặt không vượt quá </w:t>
      </w:r>
      <w:r w:rsidR="005247C1" w:rsidRPr="009C49CC">
        <w:rPr>
          <w:rFonts w:ascii="Times New Roman" w:hAnsi="Times New Roman" w:cs="Times New Roman"/>
          <w:color w:val="000000"/>
          <w:sz w:val="24"/>
          <w:szCs w:val="24"/>
          <w:lang w:val="vi-VN"/>
        </w:rPr>
        <w:t>2</w:t>
      </w:r>
      <w:r w:rsidR="00A33547" w:rsidRPr="009C49CC">
        <w:rPr>
          <w:rFonts w:ascii="Times New Roman" w:hAnsi="Times New Roman" w:cs="Times New Roman"/>
          <w:color w:val="000000"/>
          <w:sz w:val="24"/>
          <w:szCs w:val="24"/>
          <w:lang w:val="vi-VN"/>
        </w:rPr>
        <w:t>0% tổng thời gian học.</w:t>
      </w:r>
    </w:p>
    <w:p w14:paraId="63324DF3" w14:textId="77777777" w:rsidR="00A33547" w:rsidRPr="009C49CC" w:rsidRDefault="00A33547" w:rsidP="00A33547">
      <w:pPr>
        <w:numPr>
          <w:ilvl w:val="0"/>
          <w:numId w:val="13"/>
        </w:numPr>
        <w:spacing w:after="0" w:line="240" w:lineRule="auto"/>
        <w:jc w:val="both"/>
        <w:rPr>
          <w:rFonts w:ascii="Times New Roman" w:hAnsi="Times New Roman" w:cs="Times New Roman"/>
          <w:color w:val="000000"/>
          <w:sz w:val="24"/>
          <w:szCs w:val="24"/>
          <w:lang w:val="vi-VN"/>
        </w:rPr>
      </w:pPr>
      <w:r w:rsidRPr="009C49CC">
        <w:rPr>
          <w:rFonts w:ascii="Times New Roman" w:hAnsi="Times New Roman" w:cs="Times New Roman"/>
          <w:color w:val="000000"/>
          <w:sz w:val="24"/>
          <w:szCs w:val="24"/>
          <w:lang w:val="vi-VN"/>
        </w:rPr>
        <w:t>Sinh viên phả</w:t>
      </w:r>
      <w:r w:rsidR="009C49CC" w:rsidRPr="009C49CC">
        <w:rPr>
          <w:rFonts w:ascii="Times New Roman" w:hAnsi="Times New Roman" w:cs="Times New Roman"/>
          <w:color w:val="000000"/>
          <w:sz w:val="24"/>
          <w:szCs w:val="24"/>
          <w:lang w:val="vi-VN"/>
        </w:rPr>
        <w:t>i làm báo cáo theo</w:t>
      </w:r>
      <w:r w:rsidRPr="009C49CC">
        <w:rPr>
          <w:rFonts w:ascii="Times New Roman" w:hAnsi="Times New Roman" w:cs="Times New Roman"/>
          <w:color w:val="000000"/>
          <w:sz w:val="24"/>
          <w:szCs w:val="24"/>
          <w:lang w:val="vi-VN"/>
        </w:rPr>
        <w:t xml:space="preserve"> nhóm (làm theo nhóm 5 - 8 người), và báo cáo kết quả bằng hình thức seminar.</w:t>
      </w:r>
    </w:p>
    <w:p w14:paraId="1BE5424A" w14:textId="77777777" w:rsidR="00097B79" w:rsidRPr="009C49CC" w:rsidRDefault="00097B79" w:rsidP="00097B79">
      <w:pPr>
        <w:numPr>
          <w:ilvl w:val="0"/>
          <w:numId w:val="13"/>
        </w:numPr>
        <w:spacing w:after="0" w:line="240" w:lineRule="auto"/>
        <w:jc w:val="both"/>
        <w:rPr>
          <w:rFonts w:ascii="Times New Roman" w:hAnsi="Times New Roman" w:cs="Times New Roman"/>
          <w:color w:val="000000"/>
          <w:sz w:val="24"/>
          <w:szCs w:val="24"/>
          <w:lang w:val="vi-VN"/>
        </w:rPr>
      </w:pPr>
      <w:r w:rsidRPr="009C49CC">
        <w:rPr>
          <w:rFonts w:ascii="Times New Roman" w:hAnsi="Times New Roman" w:cs="Times New Roman"/>
          <w:color w:val="000000"/>
          <w:sz w:val="24"/>
          <w:szCs w:val="24"/>
          <w:lang w:val="vi-VN"/>
        </w:rPr>
        <w:t>Chuẩn bị cho bài giảng: Sinh viên phải đọc trước các bài giảng và các tài liệu có liên quan do giảng viên cung cấp, phát triển các giả định và câu hỏi liên quan.</w:t>
      </w:r>
    </w:p>
    <w:p w14:paraId="452CD0A6" w14:textId="77777777" w:rsidR="00097B79" w:rsidRPr="009C49CC" w:rsidRDefault="00097B79" w:rsidP="00097B79">
      <w:pPr>
        <w:numPr>
          <w:ilvl w:val="0"/>
          <w:numId w:val="13"/>
        </w:numPr>
        <w:spacing w:after="0" w:line="240" w:lineRule="auto"/>
        <w:jc w:val="both"/>
        <w:rPr>
          <w:rFonts w:ascii="Times New Roman" w:hAnsi="Times New Roman" w:cs="Times New Roman"/>
          <w:color w:val="000000"/>
          <w:sz w:val="24"/>
          <w:szCs w:val="24"/>
          <w:lang w:val="vi-VN"/>
        </w:rPr>
      </w:pPr>
      <w:r w:rsidRPr="009C49CC">
        <w:rPr>
          <w:rFonts w:ascii="Times New Roman" w:hAnsi="Times New Roman" w:cs="Times New Roman"/>
          <w:color w:val="000000"/>
          <w:sz w:val="24"/>
          <w:szCs w:val="24"/>
          <w:lang w:val="vi-VN"/>
        </w:rPr>
        <w:t>Thái độ: tích cực tham gia thảo luận, đặt câu hỏi.</w:t>
      </w:r>
    </w:p>
    <w:p w14:paraId="634D39E2"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24B27B2E"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6E2C52A6"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lang w:val="it-IT"/>
        </w:rPr>
      </w:pPr>
      <w:r w:rsidRPr="00D178EE">
        <w:rPr>
          <w:rFonts w:ascii="Times New Roman" w:hAnsi="Times New Roman" w:cs="Times New Roman"/>
          <w:sz w:val="26"/>
          <w:szCs w:val="26"/>
          <w:lang w:val="it-IT"/>
        </w:rPr>
        <w:t>Kế hoạch đánh giá và trọng số</w:t>
      </w:r>
    </w:p>
    <w:p w14:paraId="356B9A53" w14:textId="77777777" w:rsidR="00097B79" w:rsidRPr="00D178EE"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w:t>
      </w:r>
      <w:r w:rsidRPr="00D178EE">
        <w:rPr>
          <w:rFonts w:ascii="Times New Roman" w:hAnsi="Times New Roman" w:cs="Times New Roman"/>
          <w:b/>
          <w:i/>
          <w:sz w:val="26"/>
          <w:szCs w:val="26"/>
          <w:lang w:val="it-IT"/>
        </w:rPr>
        <w:t xml:space="preserve"> </w:t>
      </w:r>
      <w:r w:rsidRPr="00D178EE">
        <w:rPr>
          <w:rFonts w:ascii="Times New Roman" w:hAnsi="Times New Roman" w:cs="Times New Roman"/>
          <w:i/>
          <w:sz w:val="26"/>
          <w:szCs w:val="26"/>
          <w:lang w:val="it-IT"/>
        </w:rPr>
        <w:t>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A33547" w:rsidRPr="00D178EE" w14:paraId="6F2D7AC7"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C2AE8"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9D6EE6E"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585DE62"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12926"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16845E97"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6</w:t>
            </w:r>
            <w:r w:rsidRPr="00D178EE">
              <w:rPr>
                <w:rFonts w:ascii="Times New Roman" w:eastAsia="Times New Roman" w:hAnsi="Times New Roman" w:cs="Times New Roman"/>
                <w:b/>
                <w:bCs/>
                <w:color w:val="000000"/>
                <w:sz w:val="20"/>
                <w:szCs w:val="20"/>
              </w:rPr>
              <w:t>0%)</w:t>
            </w:r>
          </w:p>
        </w:tc>
      </w:tr>
      <w:tr w:rsidR="00A33547" w:rsidRPr="00D178EE" w14:paraId="1D783336"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C1FC6"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7EBD5F5"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1</w:t>
            </w:r>
            <w:r w:rsidRPr="00D178EE">
              <w:rPr>
                <w:rFonts w:ascii="Times New Roman" w:eastAsia="Times New Roman" w:hAnsi="Times New Roman" w:cs="Times New Roman"/>
                <w:b/>
                <w:bCs/>
                <w:color w:val="000000"/>
                <w:sz w:val="20"/>
                <w:szCs w:val="20"/>
              </w:rPr>
              <w:t>0%)</w:t>
            </w:r>
          </w:p>
        </w:tc>
        <w:tc>
          <w:tcPr>
            <w:tcW w:w="1541" w:type="dxa"/>
            <w:tcBorders>
              <w:top w:val="nil"/>
              <w:left w:val="nil"/>
              <w:bottom w:val="single" w:sz="4" w:space="0" w:color="auto"/>
              <w:right w:val="single" w:sz="4" w:space="0" w:color="auto"/>
            </w:tcBorders>
            <w:shd w:val="clear" w:color="auto" w:fill="auto"/>
            <w:vAlign w:val="center"/>
            <w:hideMark/>
          </w:tcPr>
          <w:p w14:paraId="6D7BE879"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26D4E"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r>
      <w:tr w:rsidR="00A33547" w:rsidRPr="00D178EE" w14:paraId="3A813F63"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7516B58"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798FE8C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20E31EE0"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44242A8D"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451B5711"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B697C7B"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w:t>
            </w:r>
            <w:commentRangeStart w:id="1"/>
            <w:r w:rsidRPr="00D178EE">
              <w:rPr>
                <w:rFonts w:ascii="Times New Roman" w:eastAsia="Times New Roman" w:hAnsi="Times New Roman" w:cs="Times New Roman"/>
                <w:color w:val="000000"/>
                <w:sz w:val="20"/>
                <w:szCs w:val="20"/>
              </w:rPr>
              <w:t>O2</w:t>
            </w:r>
            <w:commentRangeEnd w:id="1"/>
            <w:r w:rsidR="009E6CE5">
              <w:rPr>
                <w:rStyle w:val="CommentReference"/>
              </w:rPr>
              <w:commentReference w:id="1"/>
            </w:r>
          </w:p>
        </w:tc>
        <w:tc>
          <w:tcPr>
            <w:tcW w:w="1541" w:type="dxa"/>
            <w:tcBorders>
              <w:top w:val="nil"/>
              <w:left w:val="nil"/>
              <w:bottom w:val="single" w:sz="4" w:space="0" w:color="auto"/>
              <w:right w:val="single" w:sz="4" w:space="0" w:color="auto"/>
            </w:tcBorders>
            <w:shd w:val="clear" w:color="auto" w:fill="auto"/>
            <w:vAlign w:val="center"/>
          </w:tcPr>
          <w:p w14:paraId="68D9210B"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6CD5A332"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AE2AD3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0A1FD368"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4E80356"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13D4E41E" w14:textId="77777777" w:rsidR="00A33547" w:rsidRPr="00D178EE" w:rsidRDefault="00090CB0" w:rsidP="00B84F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69401F9F"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C0A16F6"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213D12A7"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1FDEFD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05E5A66E"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62E6F5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E72B2A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r w:rsidR="00A33547" w:rsidRPr="00D178EE" w14:paraId="1C4C885D"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F0163E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3362DA48"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25CC09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B544E4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633513AF"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F1807A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7EAE139"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8CF00BB" w14:textId="77777777" w:rsidR="00A33547" w:rsidRPr="00D178EE" w:rsidRDefault="005247C1"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85BC22D" w14:textId="77777777" w:rsidR="00A33547" w:rsidRPr="00D178EE" w:rsidRDefault="00090CB0"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14:paraId="06410A87" w14:textId="4382DC6D"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rPr>
        <w:lastRenderedPageBreak/>
        <w:t xml:space="preserve">           </w:t>
      </w: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w:t>
      </w:r>
      <w:r w:rsidR="00237497" w:rsidRPr="00237497">
        <w:rPr>
          <w:rFonts w:ascii="Times New Roman" w:hAnsi="Times New Roman" w:cs="Times New Roman"/>
          <w:i/>
          <w:sz w:val="26"/>
          <w:szCs w:val="26"/>
          <w:lang w:val="vi-VN"/>
        </w:rPr>
        <w:t xml:space="preserve">Giảng viên </w:t>
      </w:r>
      <w:r w:rsidRPr="00D178EE">
        <w:rPr>
          <w:rFonts w:ascii="Times New Roman" w:hAnsi="Times New Roman" w:cs="Times New Roman"/>
          <w:i/>
          <w:sz w:val="26"/>
          <w:szCs w:val="26"/>
          <w:lang w:val="vi-VN"/>
        </w:rPr>
        <w:t xml:space="preserve">chủ động áp dụng phương pháp đánh giá điểm quá trình và đảm bảo theo đúng quy định tại quy chế học vụ. </w:t>
      </w:r>
    </w:p>
    <w:p w14:paraId="083D8A61"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Rubric đánh giá học phần </w:t>
      </w:r>
    </w:p>
    <w:p w14:paraId="3BF25A98"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r w:rsidRPr="00D178EE">
        <w:rPr>
          <w:rFonts w:ascii="Times New Roman" w:hAnsi="Times New Roman" w:cs="Times New Roman"/>
          <w:i/>
          <w:sz w:val="26"/>
          <w:szCs w:val="26"/>
          <w:lang w:val="vi-VN"/>
        </w:rPr>
        <w:t xml:space="preserve"> </w:t>
      </w:r>
    </w:p>
    <w:p w14:paraId="5B8A4B44" w14:textId="77777777" w:rsidR="00D64962" w:rsidRPr="008C230F" w:rsidRDefault="00D64962" w:rsidP="00D64962">
      <w:pPr>
        <w:numPr>
          <w:ilvl w:val="0"/>
          <w:numId w:val="24"/>
        </w:numPr>
        <w:spacing w:after="0" w:line="246" w:lineRule="auto"/>
        <w:ind w:hanging="360"/>
        <w:rPr>
          <w:rFonts w:ascii="Times New Roman" w:hAnsi="Times New Roman" w:cs="Times New Roman"/>
          <w:lang w:val="vi-VN"/>
        </w:rPr>
      </w:pPr>
      <w:r w:rsidRPr="008C230F">
        <w:rPr>
          <w:rFonts w:ascii="Times New Roman" w:eastAsia="Times New Roman" w:hAnsi="Times New Roman" w:cs="Times New Roman"/>
          <w:b/>
          <w:sz w:val="24"/>
          <w:lang w:val="vi-VN"/>
        </w:rPr>
        <w:t>Tham dự lớp học</w:t>
      </w:r>
      <w:r w:rsidR="005247C1" w:rsidRPr="008C230F">
        <w:rPr>
          <w:rFonts w:ascii="Times New Roman" w:eastAsia="Times New Roman" w:hAnsi="Times New Roman" w:cs="Times New Roman"/>
          <w:b/>
          <w:sz w:val="24"/>
          <w:lang w:val="vi-VN"/>
        </w:rPr>
        <w:t xml:space="preserve"> (chuyên cần)</w:t>
      </w:r>
      <w:r w:rsidRPr="008C230F">
        <w:rPr>
          <w:rFonts w:ascii="Times New Roman" w:eastAsia="Times New Roman" w:hAnsi="Times New Roman" w:cs="Times New Roman"/>
          <w:b/>
          <w:sz w:val="24"/>
          <w:lang w:val="vi-VN"/>
        </w:rPr>
        <w:t xml:space="preserve">: </w:t>
      </w:r>
    </w:p>
    <w:p w14:paraId="63764592" w14:textId="77777777" w:rsidR="00D64962" w:rsidRPr="008C230F" w:rsidRDefault="00D64962" w:rsidP="00D64962">
      <w:pPr>
        <w:spacing w:after="87"/>
        <w:ind w:left="77"/>
        <w:rPr>
          <w:rFonts w:ascii="Times New Roman" w:hAnsi="Times New Roman" w:cs="Times New Roman"/>
          <w:lang w:val="vi-VN"/>
        </w:rPr>
      </w:pPr>
      <w:r w:rsidRPr="008C230F">
        <w:rPr>
          <w:rFonts w:ascii="Times New Roman" w:eastAsia="Times New Roman" w:hAnsi="Times New Roman" w:cs="Times New Roman"/>
          <w:b/>
          <w:i/>
          <w:sz w:val="24"/>
          <w:lang w:val="vi-VN"/>
        </w:rPr>
        <w:t xml:space="preserve"> </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D64962" w:rsidRPr="00D178EE" w14:paraId="7F7ED6ED" w14:textId="77777777" w:rsidTr="00CB6B3F">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57D206" w14:textId="77777777" w:rsidR="00D64962" w:rsidRPr="00D178EE" w:rsidRDefault="00D64962" w:rsidP="00CB6B3F">
            <w:pPr>
              <w:rPr>
                <w:rFonts w:ascii="Times New Roman" w:eastAsia="Times New Roman" w:hAnsi="Times New Roman" w:cs="Times New Roman"/>
              </w:rPr>
            </w:pPr>
            <w:r w:rsidRPr="00D178EE">
              <w:rPr>
                <w:rFonts w:ascii="Times New Roman" w:eastAsia="Times New Roman" w:hAnsi="Times New Roman" w:cs="Times New Roman"/>
                <w:b/>
                <w:i/>
                <w:sz w:val="24"/>
              </w:rPr>
              <w:t>Tiêu chí</w:t>
            </w:r>
            <w:r w:rsidRPr="00D178EE">
              <w:rPr>
                <w:rFonts w:ascii="Times New Roman" w:eastAsia="Times New Roman" w:hAnsi="Times New Roman" w:cs="Times New Roman"/>
                <w:sz w:val="24"/>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20FDCF" w14:textId="77777777" w:rsidR="00D64962" w:rsidRPr="00D178EE" w:rsidRDefault="00D64962" w:rsidP="00CB6B3F">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3B5A892"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10AFA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1A2E5BA7"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23078805"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40084A51" w14:textId="77777777" w:rsidR="00D64962" w:rsidRPr="00D178EE" w:rsidRDefault="00D64962" w:rsidP="00CB6B3F">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1917E7F6" w14:textId="77777777" w:rsidR="00D64962" w:rsidRPr="00D178EE" w:rsidRDefault="00D64962" w:rsidP="00CB6B3F">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52A766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0C0896"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DB20F7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D64962" w:rsidRPr="00D178EE" w14:paraId="31927889" w14:textId="77777777" w:rsidTr="00CB6B3F">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E81A" w14:textId="77777777" w:rsidR="00D64962" w:rsidRPr="00D178EE" w:rsidRDefault="00D64962" w:rsidP="00CB6B3F">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7CD"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FE5D52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F2E8EAF"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A9C9" w14:textId="77777777" w:rsidR="00D64962" w:rsidRPr="00D178EE" w:rsidRDefault="00D64962" w:rsidP="00CB6B3F">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=&lt;70% buổi học </w:t>
            </w:r>
          </w:p>
        </w:tc>
      </w:tr>
      <w:tr w:rsidR="00D64962" w:rsidRPr="00D178EE" w14:paraId="145EBC37" w14:textId="77777777" w:rsidTr="005247C1">
        <w:trPr>
          <w:trHeight w:val="978"/>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6E4A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CB8D"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16E2F9"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010E42F4" w14:textId="77777777" w:rsidR="00D64962" w:rsidRPr="00D178EE" w:rsidRDefault="00D64962" w:rsidP="00CB6B3F">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1B2B2B9D"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D68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658F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11675955" w14:textId="77777777" w:rsidR="00D64962" w:rsidRPr="00D178EE" w:rsidRDefault="00D64962" w:rsidP="00D64962">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44DAD311" w14:textId="77777777" w:rsidR="00D64962" w:rsidRPr="00D178EE" w:rsidRDefault="00D64962" w:rsidP="00D64962">
      <w:pPr>
        <w:numPr>
          <w:ilvl w:val="0"/>
          <w:numId w:val="24"/>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r w:rsidR="006172E5">
        <w:rPr>
          <w:rFonts w:ascii="Times New Roman" w:eastAsia="Times New Roman" w:hAnsi="Times New Roman" w:cs="Times New Roman"/>
          <w:b/>
          <w:sz w:val="24"/>
        </w:rPr>
        <w:t>nhóm (báo cáo tiểu luận)</w:t>
      </w:r>
    </w:p>
    <w:p w14:paraId="19E00E11" w14:textId="77777777" w:rsidR="00D64962" w:rsidRPr="00D178EE" w:rsidRDefault="00D64962" w:rsidP="006172E5">
      <w:pPr>
        <w:ind w:left="794"/>
        <w:jc w:val="both"/>
        <w:rPr>
          <w:rFonts w:ascii="Times New Roman" w:hAnsi="Times New Roman" w:cs="Times New Roman"/>
        </w:rPr>
      </w:pPr>
      <w:r w:rsidRPr="00D178EE">
        <w:rPr>
          <w:rFonts w:ascii="Times New Roman" w:eastAsia="Times New Roman" w:hAnsi="Times New Roman" w:cs="Times New Roman"/>
          <w:sz w:val="24"/>
        </w:rPr>
        <w:t xml:space="preserve"> </w:t>
      </w:r>
      <w:r w:rsidR="006172E5">
        <w:rPr>
          <w:rFonts w:ascii="Times New Roman" w:eastAsia="Times New Roman" w:hAnsi="Times New Roman"/>
          <w:i/>
          <w:sz w:val="24"/>
        </w:rPr>
        <w:t xml:space="preserve">Trong quá trình học sẽ có các chuyên đề được phân công cho từng  nhóm báo cáo, mỗi chuyên đề có khoảng 5-8 SV thực hiện. Sinh viên báo cáo chuyên đề sẽ được tối đa </w:t>
      </w:r>
      <w:r w:rsidR="006172E5" w:rsidRPr="006172E5">
        <w:rPr>
          <w:rFonts w:ascii="Times New Roman" w:eastAsia="Times New Roman" w:hAnsi="Times New Roman"/>
          <w:b/>
          <w:i/>
          <w:sz w:val="24"/>
        </w:rPr>
        <w:t>3 điểm</w:t>
      </w:r>
      <w:r w:rsidR="006172E5">
        <w:rPr>
          <w:rFonts w:ascii="Times New Roman" w:eastAsia="Times New Roman" w:hAnsi="Times New Roman"/>
          <w:i/>
          <w:sz w:val="24"/>
        </w:rPr>
        <w:t>.</w:t>
      </w:r>
    </w:p>
    <w:tbl>
      <w:tblPr>
        <w:tblW w:w="1010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764"/>
      </w:tblGrid>
      <w:tr w:rsidR="006172E5" w14:paraId="144AC3BB" w14:textId="77777777" w:rsidTr="00CB6B3F">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886251" w14:textId="77777777" w:rsidR="006172E5" w:rsidRPr="00C55B10" w:rsidRDefault="006172E5" w:rsidP="00CB6B3F">
            <w:pPr>
              <w:spacing w:line="240" w:lineRule="auto"/>
              <w:rPr>
                <w:rFonts w:eastAsia="Times New Roman"/>
              </w:rPr>
            </w:pPr>
          </w:p>
          <w:p w14:paraId="6230837B"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30FF84" w14:textId="77777777" w:rsidR="006172E5" w:rsidRPr="00C55B10" w:rsidRDefault="006172E5" w:rsidP="00CB6B3F">
            <w:pPr>
              <w:spacing w:after="50" w:line="240" w:lineRule="auto"/>
              <w:rPr>
                <w:rFonts w:eastAsia="Times New Roman"/>
              </w:rPr>
            </w:pPr>
            <w:r w:rsidRPr="00C55B10">
              <w:rPr>
                <w:rFonts w:ascii="Times New Roman" w:eastAsia="Times New Roman" w:hAnsi="Times New Roman"/>
                <w:b/>
                <w:sz w:val="24"/>
              </w:rPr>
              <w:t xml:space="preserve"> </w:t>
            </w:r>
          </w:p>
          <w:p w14:paraId="44C75221" w14:textId="77777777" w:rsidR="006172E5" w:rsidRDefault="006172E5" w:rsidP="00CB6B3F">
            <w:pPr>
              <w:spacing w:line="234" w:lineRule="auto"/>
              <w:ind w:left="24" w:right="25"/>
              <w:jc w:val="center"/>
              <w:rPr>
                <w:rFonts w:ascii="Times New Roman" w:eastAsia="Times New Roman" w:hAnsi="Times New Roman"/>
                <w:b/>
                <w:sz w:val="24"/>
              </w:rPr>
            </w:pPr>
            <w:r w:rsidRPr="00C55B10">
              <w:rPr>
                <w:rFonts w:ascii="Times New Roman" w:eastAsia="Times New Roman" w:hAnsi="Times New Roman"/>
                <w:b/>
                <w:sz w:val="24"/>
              </w:rPr>
              <w:t>Tỷ lệ</w:t>
            </w:r>
          </w:p>
          <w:p w14:paraId="2DA69A79" w14:textId="77777777" w:rsidR="006172E5" w:rsidRPr="00C55B10" w:rsidRDefault="006172E5" w:rsidP="00CB6B3F">
            <w:pPr>
              <w:spacing w:line="234" w:lineRule="auto"/>
              <w:ind w:left="24" w:right="25"/>
              <w:jc w:val="center"/>
              <w:rPr>
                <w:rFonts w:eastAsia="Times New Roman"/>
              </w:rPr>
            </w:pPr>
            <w:r>
              <w:rPr>
                <w:rFonts w:ascii="Times New Roman" w:eastAsia="Times New Roman" w:hAnsi="Times New Roman"/>
                <w:b/>
                <w:sz w:val="24"/>
              </w:rPr>
              <w:t>(%)</w:t>
            </w:r>
            <w:r w:rsidRPr="00C55B10">
              <w:rPr>
                <w:rFonts w:ascii="Times New Roman" w:eastAsia="Times New Roman" w:hAnsi="Times New Roman"/>
                <w:b/>
                <w:sz w:val="24"/>
              </w:rPr>
              <w:t xml:space="preserve"> </w:t>
            </w:r>
          </w:p>
          <w:p w14:paraId="6B80EFAB"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c>
          <w:tcPr>
            <w:tcW w:w="2057" w:type="dxa"/>
            <w:tcBorders>
              <w:top w:val="single" w:sz="4" w:space="0" w:color="000000"/>
              <w:left w:val="single" w:sz="4" w:space="0" w:color="000000"/>
              <w:bottom w:val="single" w:sz="4" w:space="0" w:color="000000"/>
              <w:right w:val="nil"/>
            </w:tcBorders>
            <w:shd w:val="clear" w:color="auto" w:fill="auto"/>
          </w:tcPr>
          <w:p w14:paraId="4C77598C" w14:textId="77777777" w:rsidR="006172E5" w:rsidRPr="00C55B10" w:rsidRDefault="006172E5" w:rsidP="00CB6B3F">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19B33564"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0B13F587" w14:textId="77777777" w:rsidR="006172E5" w:rsidRPr="00C55B10" w:rsidRDefault="006172E5" w:rsidP="00CB6B3F">
            <w:pPr>
              <w:rPr>
                <w:rFonts w:eastAsia="Times New Roma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7BEF85D"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r>
      <w:tr w:rsidR="006172E5" w14:paraId="390F4CEE" w14:textId="77777777" w:rsidTr="00CB6B3F">
        <w:trPr>
          <w:trHeight w:val="562"/>
        </w:trPr>
        <w:tc>
          <w:tcPr>
            <w:tcW w:w="0" w:type="auto"/>
            <w:vMerge/>
            <w:tcBorders>
              <w:top w:val="nil"/>
              <w:left w:val="single" w:sz="4" w:space="0" w:color="000000"/>
              <w:bottom w:val="nil"/>
              <w:right w:val="single" w:sz="4" w:space="0" w:color="000000"/>
            </w:tcBorders>
            <w:shd w:val="clear" w:color="auto" w:fill="auto"/>
          </w:tcPr>
          <w:p w14:paraId="13439C67" w14:textId="77777777" w:rsidR="006172E5" w:rsidRPr="00C55B10" w:rsidRDefault="006172E5" w:rsidP="00CB6B3F">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23D3C920"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ED7A2D3"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18E3619" w14:textId="77777777" w:rsidR="006172E5" w:rsidRPr="00C55B10" w:rsidRDefault="006172E5" w:rsidP="00CB6B3F">
            <w:pPr>
              <w:ind w:left="91"/>
              <w:rPr>
                <w:rFonts w:eastAsia="Times New Roman"/>
              </w:rPr>
            </w:pPr>
            <w:r w:rsidRPr="00C55B10">
              <w:rPr>
                <w:rFonts w:ascii="Times New Roman" w:eastAsia="Times New Roman" w:hAnsi="Times New Roman"/>
                <w:b/>
                <w:sz w:val="24"/>
              </w:rPr>
              <w:t xml:space="preserve">Đạt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7BE0E76"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13D933E"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Không chấp nhận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24696AE" w14:textId="77777777" w:rsidR="006172E5" w:rsidRPr="00C55B10" w:rsidRDefault="006172E5" w:rsidP="00CB6B3F">
            <w:pPr>
              <w:jc w:val="both"/>
              <w:rPr>
                <w:rFonts w:eastAsia="Times New Roman"/>
              </w:rPr>
            </w:pPr>
            <w:r w:rsidRPr="00C55B10">
              <w:rPr>
                <w:rFonts w:ascii="Times New Roman" w:eastAsia="Times New Roman" w:hAnsi="Times New Roman"/>
                <w:b/>
                <w:sz w:val="24"/>
              </w:rPr>
              <w:t xml:space="preserve">Điểm </w:t>
            </w:r>
          </w:p>
        </w:tc>
      </w:tr>
      <w:tr w:rsidR="006172E5" w14:paraId="68F5E39C" w14:textId="77777777" w:rsidTr="00CB6B3F">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1B071763" w14:textId="77777777" w:rsidR="006172E5" w:rsidRPr="00C55B10" w:rsidRDefault="006172E5" w:rsidP="00CB6B3F">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7A18EB08"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8FD8958" w14:textId="77777777" w:rsidR="006172E5" w:rsidRPr="00C55B10" w:rsidRDefault="006172E5" w:rsidP="00CB6B3F">
            <w:pPr>
              <w:jc w:val="center"/>
              <w:rPr>
                <w:rFonts w:eastAsia="Times New Roman"/>
              </w:rPr>
            </w:pPr>
            <w:r>
              <w:rPr>
                <w:rFonts w:ascii="Times New Roman" w:eastAsia="Times New Roman" w:hAnsi="Times New Roman"/>
                <w:i/>
                <w:sz w:val="24"/>
              </w:rPr>
              <w:t>3</w:t>
            </w:r>
            <w:r w:rsidRPr="00C55B10">
              <w:rPr>
                <w:rFonts w:ascii="Times New Roman" w:eastAsia="Times New Roman" w:hAnsi="Times New Roman"/>
                <w:i/>
                <w:sz w:val="24"/>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18ABD20" w14:textId="77777777" w:rsidR="006172E5" w:rsidRPr="00C55B10" w:rsidRDefault="006172E5" w:rsidP="00CB6B3F">
            <w:pPr>
              <w:jc w:val="center"/>
              <w:rPr>
                <w:rFonts w:eastAsia="Times New Roman"/>
              </w:rPr>
            </w:pPr>
            <w:r>
              <w:rPr>
                <w:rFonts w:ascii="Times New Roman" w:eastAsia="Times New Roman" w:hAnsi="Times New Roman"/>
                <w:i/>
                <w:sz w:val="24"/>
              </w:rPr>
              <w:t>2</w:t>
            </w:r>
            <w:r w:rsidRPr="00C55B10">
              <w:rPr>
                <w:rFonts w:ascii="Times New Roman" w:eastAsia="Times New Roman" w:hAnsi="Times New Roman"/>
                <w:i/>
                <w:sz w:val="24"/>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2864B64" w14:textId="77777777" w:rsidR="006172E5" w:rsidRPr="00C55B10" w:rsidRDefault="006172E5" w:rsidP="00CB6B3F">
            <w:pPr>
              <w:jc w:val="center"/>
              <w:rPr>
                <w:rFonts w:eastAsia="Times New Roman"/>
              </w:rPr>
            </w:pPr>
            <w:r w:rsidRPr="00C55B10">
              <w:rPr>
                <w:rFonts w:ascii="Times New Roman" w:eastAsia="Times New Roman" w:hAnsi="Times New Roman"/>
                <w:i/>
                <w:sz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5072234" w14:textId="77777777" w:rsidR="006172E5" w:rsidRPr="00C55B10" w:rsidRDefault="006172E5" w:rsidP="00CB6B3F">
            <w:pPr>
              <w:jc w:val="center"/>
              <w:rPr>
                <w:rFonts w:eastAsia="Times New Roman"/>
              </w:rPr>
            </w:pPr>
            <w:r w:rsidRPr="00C55B10">
              <w:rPr>
                <w:rFonts w:ascii="Times New Roman" w:eastAsia="Times New Roman" w:hAnsi="Times New Roman"/>
                <w:i/>
                <w:sz w:val="24"/>
              </w:rPr>
              <w:t>0</w:t>
            </w:r>
            <w:r>
              <w:rPr>
                <w:rFonts w:ascii="Times New Roman" w:eastAsia="Times New Roman" w:hAnsi="Times New Roman"/>
                <w:i/>
                <w:sz w:val="24"/>
              </w:rPr>
              <w:t xml:space="preserve"> </w:t>
            </w:r>
            <w:r w:rsidRPr="00C55B10">
              <w:rPr>
                <w:rFonts w:ascii="Times New Roman" w:eastAsia="Times New Roman" w:hAnsi="Times New Roman"/>
                <w:i/>
                <w:sz w:val="24"/>
              </w:rPr>
              <w:t xml:space="preserve">đ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DB80DCB"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691157EA" w14:textId="77777777" w:rsidTr="00CB6B3F">
        <w:trPr>
          <w:trHeight w:val="194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C29C0B9" w14:textId="77777777" w:rsidR="006172E5" w:rsidRPr="00C55B10" w:rsidRDefault="006172E5" w:rsidP="00CB6B3F">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28D34603"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C319B89"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628A452"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034B78F"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1728D4B"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2A32D66"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72A4D249" w14:textId="77777777" w:rsidTr="00CB6B3F">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9669176" w14:textId="77777777" w:rsidR="006172E5" w:rsidRPr="00C55B10" w:rsidRDefault="006172E5" w:rsidP="00CB6B3F">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EE73375"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6ADF64F"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Cách trình bày rõ ràng, dễ hiểu, có sáng tạo. Nhận </w:t>
            </w:r>
            <w:r w:rsidRPr="00C55B10">
              <w:rPr>
                <w:rFonts w:ascii="Times New Roman" w:eastAsia="Times New Roman" w:hAnsi="Times New Roman"/>
                <w:sz w:val="24"/>
              </w:rPr>
              <w:lastRenderedPageBreak/>
              <w:t xml:space="preserve">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ACEF045"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Cách trình bày rõ ràng, dễ hiểu.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FE44A0D" w14:textId="77777777" w:rsidR="006172E5" w:rsidRPr="00C55B10" w:rsidRDefault="006172E5" w:rsidP="006172E5">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w:t>
            </w:r>
            <w:r w:rsidRPr="00C55B10">
              <w:rPr>
                <w:rFonts w:ascii="Times New Roman" w:eastAsia="Times New Roman" w:hAnsi="Times New Roman"/>
                <w:sz w:val="24"/>
              </w:rPr>
              <w:lastRenderedPageBreak/>
              <w:t xml:space="preserve">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3F9BD66"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Trình bày quá sơ sài, người nghe không thể hiểu được nội 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EE3C261"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39403C92" w14:textId="77777777" w:rsidTr="00CB6B3F">
        <w:trPr>
          <w:trHeight w:val="838"/>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8242C90" w14:textId="77777777" w:rsidR="006172E5" w:rsidRPr="00C55B10" w:rsidRDefault="006172E5" w:rsidP="00CB6B3F">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ECE5578"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CB1CF89"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C7386AC"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Trả lời được 70% câu 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7024E66" w14:textId="77777777" w:rsidR="006172E5" w:rsidRPr="00C55B10" w:rsidRDefault="006172E5" w:rsidP="00CB6B3F">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6E8677B1" w14:textId="77777777" w:rsidR="006172E5" w:rsidRPr="00C55B10" w:rsidRDefault="006172E5" w:rsidP="00CB6B3F">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7AABCEF" w14:textId="77777777" w:rsidR="006172E5" w:rsidRPr="00C55B10" w:rsidRDefault="006172E5" w:rsidP="00CB6B3F">
            <w:pPr>
              <w:rPr>
                <w:rFonts w:eastAsia="Times New Roman"/>
              </w:rPr>
            </w:pPr>
            <w:r w:rsidRPr="00C55B10">
              <w:rPr>
                <w:rFonts w:ascii="Times New Roman" w:eastAsia="Times New Roman" w:hAnsi="Times New Roman"/>
                <w:sz w:val="24"/>
              </w:rPr>
              <w:t xml:space="preserve">Không trả lời được câu nào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C1EEB93"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536D7F52" w14:textId="77777777" w:rsidTr="00CB6B3F">
        <w:trPr>
          <w:trHeight w:val="434"/>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0608288" w14:textId="77777777" w:rsidR="006172E5" w:rsidRPr="00C55B10" w:rsidRDefault="006172E5" w:rsidP="00CB6B3F">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17C7EE9"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601D92E0"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9987A3B"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99627FD"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088E6BC"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F087B43"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bl>
    <w:p w14:paraId="2ABA5FA8" w14:textId="77777777" w:rsidR="00D64962" w:rsidRPr="00D178EE" w:rsidRDefault="00D64962" w:rsidP="00D64962">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4AF474F7" w14:textId="77777777" w:rsidR="00D64962" w:rsidRPr="00A32A93"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1F3805C5" w14:textId="553D090A" w:rsidR="00A32A93" w:rsidRPr="00A32A93" w:rsidRDefault="00A32A93" w:rsidP="00A32A93">
      <w:pPr>
        <w:spacing w:after="0" w:line="246" w:lineRule="auto"/>
        <w:ind w:left="782"/>
        <w:rPr>
          <w:rFonts w:ascii="Times New Roman" w:eastAsia="Times New Roman" w:hAnsi="Times New Roman" w:cs="Times New Roman"/>
          <w:b/>
          <w:sz w:val="24"/>
        </w:rPr>
      </w:pPr>
      <w:r>
        <w:rPr>
          <w:rFonts w:ascii="Times New Roman" w:eastAsia="Times New Roman" w:hAnsi="Times New Roman" w:cs="Times New Roman"/>
          <w:b/>
          <w:sz w:val="24"/>
        </w:rPr>
        <w:t>Sinh viên tham gia thi cuối kỳ: 60% số điểm trong tổng số 100%. Tương đương 6 điểm</w:t>
      </w:r>
    </w:p>
    <w:p w14:paraId="43420878" w14:textId="77777777" w:rsidR="00D64962" w:rsidRPr="00D178EE" w:rsidRDefault="00D64962" w:rsidP="00D64962">
      <w:pPr>
        <w:spacing w:after="6"/>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D178EE" w14:paraId="4EF5D827" w14:textId="77777777" w:rsidTr="00CB6B3F">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4BBC62"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F86DECF"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1E718F"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F743EE"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3E938D38"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48723013" w14:textId="77777777" w:rsidR="00D64962" w:rsidRPr="00D178EE" w:rsidRDefault="00D64962" w:rsidP="00CB6B3F">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FAB35EC"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408396"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04FE1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D64962" w:rsidRPr="00D178EE" w14:paraId="0E5223C7" w14:textId="77777777" w:rsidTr="00CB6B3F">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7C47"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Các câu hỏi tự luận</w:t>
            </w:r>
            <w:r w:rsidR="009C49CC">
              <w:rPr>
                <w:rFonts w:ascii="Times New Roman" w:eastAsia="Times New Roman" w:hAnsi="Times New Roman" w:cs="Times New Roman"/>
                <w:sz w:val="24"/>
              </w:rPr>
              <w:t xml:space="preserve"> và trắc nghiệm</w:t>
            </w:r>
            <w:r w:rsidRPr="00D178EE">
              <w:rPr>
                <w:rFonts w:ascii="Times New Roman" w:eastAsia="Times New Roman" w:hAnsi="Times New Roman" w:cs="Times New Roman"/>
                <w:sz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8EF3" w14:textId="77777777" w:rsidR="009C49CC" w:rsidRDefault="00D64962" w:rsidP="009C49CC">
            <w:pPr>
              <w:spacing w:after="47" w:line="234" w:lineRule="auto"/>
              <w:jc w:val="center"/>
              <w:rPr>
                <w:rFonts w:ascii="Times New Roman" w:eastAsia="Times New Roman" w:hAnsi="Times New Roman" w:cs="Times New Roman"/>
                <w:sz w:val="24"/>
              </w:rPr>
            </w:pPr>
            <w:r w:rsidRPr="00D178EE">
              <w:rPr>
                <w:rFonts w:ascii="Times New Roman" w:eastAsia="Times New Roman" w:hAnsi="Times New Roman" w:cs="Times New Roman"/>
                <w:sz w:val="24"/>
              </w:rPr>
              <w:t>Trả lời/ giải thích câu hỏi với các kiến thức và sự</w:t>
            </w:r>
            <w:r w:rsidR="009C49CC">
              <w:rPr>
                <w:rFonts w:ascii="Times New Roman" w:eastAsia="Times New Roman" w:hAnsi="Times New Roman" w:cs="Times New Roman"/>
                <w:sz w:val="24"/>
              </w:rPr>
              <w:t xml:space="preserve"> hiểu biết vượt trội; thể hiện sự am hiểu về các cơ chế và tính toán chính xác.</w:t>
            </w:r>
          </w:p>
          <w:p w14:paraId="1939F458" w14:textId="77777777" w:rsidR="009C49CC" w:rsidRPr="00D178EE" w:rsidRDefault="009C49CC" w:rsidP="009C49CC">
            <w:pPr>
              <w:spacing w:after="47" w:line="234" w:lineRule="auto"/>
              <w:jc w:val="center"/>
              <w:rPr>
                <w:rFonts w:ascii="Times New Roman" w:eastAsia="Times New Roman" w:hAnsi="Times New Roman" w:cs="Times New Roman"/>
                <w:sz w:val="24"/>
              </w:rPr>
            </w:pPr>
            <w:r>
              <w:rPr>
                <w:rFonts w:ascii="Times New Roman" w:eastAsia="Times New Roman" w:hAnsi="Times New Roman" w:cs="Times New Roman"/>
                <w:sz w:val="24"/>
              </w:rPr>
              <w:t>Trả lời trách nghiệm chính xác</w:t>
            </w:r>
            <w:r w:rsidR="00B2721A">
              <w:rPr>
                <w:rFonts w:ascii="Times New Roman" w:eastAsia="Times New Roman" w:hAnsi="Times New Roman" w:cs="Times New Roman"/>
                <w:sz w:val="24"/>
              </w:rPr>
              <w:t xml:space="preserve"> trên </w:t>
            </w:r>
            <m:oMath>
              <m:r>
                <w:rPr>
                  <w:rFonts w:ascii="Cambria Math" w:eastAsia="Times New Roman" w:hAnsi="Cambria Math" w:cs="Times New Roman"/>
                  <w:sz w:val="24"/>
                </w:rPr>
                <m:t>≥80%</m:t>
              </m:r>
            </m:oMath>
            <w:r w:rsidR="00B2721A">
              <w:rPr>
                <w:rFonts w:ascii="Times New Roman" w:eastAsia="Times New Roman" w:hAnsi="Times New Roman" w:cs="Times New Roman"/>
                <w:sz w:val="24"/>
              </w:rPr>
              <w:t xml:space="preserve"> số lượng câu hỏi</w:t>
            </w:r>
          </w:p>
          <w:p w14:paraId="5F5F954E"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EFBA28"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37C59528" w14:textId="77777777" w:rsidR="00D64962" w:rsidRPr="00D178EE" w:rsidRDefault="00D64962" w:rsidP="00B2721A">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w:t>
            </w:r>
            <w:r w:rsidR="009C49CC">
              <w:rPr>
                <w:rFonts w:ascii="Times New Roman" w:eastAsia="Times New Roman" w:hAnsi="Times New Roman" w:cs="Times New Roman"/>
                <w:sz w:val="24"/>
              </w:rPr>
              <w:t>về kiến thức , tính toán vẫn còn sai sót</w:t>
            </w:r>
            <w:r w:rsidR="00B2721A">
              <w:rPr>
                <w:rFonts w:ascii="Times New Roman" w:eastAsia="Times New Roman" w:hAnsi="Times New Roman" w:cs="Times New Roman"/>
                <w:sz w:val="24"/>
              </w:rPr>
              <w:t xml:space="preserve"> đạt </w:t>
            </w:r>
            <m:oMath>
              <m:r>
                <w:rPr>
                  <w:rFonts w:ascii="Cambria Math" w:eastAsia="Times New Roman" w:hAnsi="Cambria Math" w:cs="Times New Roman"/>
                  <w:sz w:val="24"/>
                </w:rPr>
                <m:t>≥</m:t>
              </m:r>
            </m:oMath>
            <w:r w:rsidR="00B2721A">
              <w:rPr>
                <w:rFonts w:ascii="Times New Roman" w:eastAsia="Times New Roman" w:hAnsi="Times New Roman" w:cs="Times New Roman"/>
                <w:sz w:val="24"/>
              </w:rPr>
              <w:t xml:space="preserve">50% nội dung </w:t>
            </w:r>
            <w:r w:rsidR="009C49CC">
              <w:rPr>
                <w:rFonts w:ascii="Times New Roman" w:eastAsia="Times New Roman" w:hAnsi="Times New Roman" w:cs="Times New Roman"/>
                <w:sz w:val="24"/>
              </w:rPr>
              <w:t xml:space="preserve">. </w:t>
            </w:r>
            <w:r w:rsidR="00B2721A">
              <w:rPr>
                <w:rFonts w:ascii="Times New Roman" w:eastAsia="Times New Roman" w:hAnsi="Times New Roman" w:cs="Times New Roman"/>
                <w:sz w:val="24"/>
              </w:rPr>
              <w:t>T</w:t>
            </w:r>
            <w:r w:rsidR="009C49CC">
              <w:rPr>
                <w:rFonts w:ascii="Times New Roman" w:eastAsia="Times New Roman" w:hAnsi="Times New Roman" w:cs="Times New Roman"/>
                <w:sz w:val="24"/>
              </w:rPr>
              <w:t>rắc nghiệm đạt đượ</w:t>
            </w:r>
            <w:r w:rsidR="00B2721A">
              <w:rPr>
                <w:rFonts w:ascii="Times New Roman" w:eastAsia="Times New Roman" w:hAnsi="Times New Roman" w:cs="Times New Roman"/>
                <w:sz w:val="24"/>
              </w:rPr>
              <w:t xml:space="preserve">c </w:t>
            </w:r>
            <m:oMath>
              <m:r>
                <w:rPr>
                  <w:rFonts w:ascii="Cambria Math" w:eastAsia="Times New Roman" w:hAnsi="Cambria Math" w:cs="Times New Roman"/>
                  <w:sz w:val="24"/>
                </w:rPr>
                <m:t>≥</m:t>
              </m:r>
            </m:oMath>
            <w:r w:rsidR="009C49CC">
              <w:rPr>
                <w:rFonts w:ascii="Times New Roman" w:eastAsia="Times New Roman" w:hAnsi="Times New Roman" w:cs="Times New Roman"/>
                <w:sz w:val="24"/>
              </w:rPr>
              <w:t>50%</w:t>
            </w:r>
            <w:r w:rsidR="00B2721A">
              <w:rPr>
                <w:rFonts w:ascii="Times New Roman" w:eastAsia="Times New Roman" w:hAnsi="Times New Roman" w:cs="Times New Roman"/>
                <w:sz w:val="24"/>
              </w:rPr>
              <w:t xml:space="preserve"> số lượng câu hỏi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E67D" w14:textId="77777777" w:rsidR="00D64962" w:rsidRPr="00D178EE" w:rsidRDefault="00D64962" w:rsidP="00B2721A">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w:t>
            </w:r>
            <w:r w:rsidR="00B2721A">
              <w:rPr>
                <w:rFonts w:ascii="Times New Roman" w:eastAsia="Times New Roman" w:hAnsi="Times New Roman" w:cs="Times New Roman"/>
                <w:sz w:val="24"/>
              </w:rPr>
              <w:t xml:space="preserve">và hoàn thành bài tập  </w:t>
            </w:r>
            <m:oMath>
              <m:r>
                <w:rPr>
                  <w:rFonts w:ascii="Cambria Math" w:eastAsia="Times New Roman" w:hAnsi="Cambria Math" w:cs="Times New Roman"/>
                  <w:sz w:val="24"/>
                </w:rPr>
                <m:t>&lt;50%</m:t>
              </m:r>
            </m:oMath>
            <w:r w:rsidR="00B2721A">
              <w:rPr>
                <w:rFonts w:ascii="Times New Roman" w:eastAsia="Times New Roman" w:hAnsi="Times New Roman" w:cs="Times New Roman"/>
                <w:sz w:val="24"/>
              </w:rPr>
              <w:t xml:space="preserve"> nội dung. Trắc nghiệm đạt được </w:t>
            </w:r>
            <m:oMath>
              <m:r>
                <w:rPr>
                  <w:rFonts w:ascii="Cambria Math" w:eastAsia="Times New Roman" w:hAnsi="Cambria Math" w:cs="Times New Roman"/>
                  <w:sz w:val="24"/>
                </w:rPr>
                <m:t>&lt;</m:t>
              </m:r>
            </m:oMath>
            <w:r w:rsidR="00B2721A">
              <w:rPr>
                <w:rFonts w:ascii="Times New Roman" w:eastAsia="Times New Roman" w:hAnsi="Times New Roman" w:cs="Times New Roman"/>
                <w:sz w:val="24"/>
              </w:rPr>
              <w:t>50% số lượng câu hỏi</w:t>
            </w:r>
          </w:p>
        </w:tc>
      </w:tr>
    </w:tbl>
    <w:p w14:paraId="00333F05" w14:textId="77777777" w:rsidR="00D64962" w:rsidRPr="00D178EE" w:rsidRDefault="00D64962" w:rsidP="00097B79">
      <w:pPr>
        <w:ind w:left="720"/>
        <w:rPr>
          <w:rFonts w:ascii="Times New Roman" w:hAnsi="Times New Roman" w:cs="Times New Roman"/>
          <w:i/>
          <w:sz w:val="26"/>
          <w:szCs w:val="26"/>
          <w:lang w:val="vi-VN"/>
        </w:rPr>
      </w:pPr>
    </w:p>
    <w:p w14:paraId="49055F5C"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6E281D45" w14:textId="77777777" w:rsidR="006172E5" w:rsidRPr="00B2721A" w:rsidRDefault="006172E5" w:rsidP="00B2721A">
      <w:pPr>
        <w:pStyle w:val="ListParagraph"/>
        <w:numPr>
          <w:ilvl w:val="0"/>
          <w:numId w:val="43"/>
        </w:numPr>
        <w:spacing w:after="0"/>
        <w:ind w:left="714" w:hanging="357"/>
        <w:jc w:val="both"/>
        <w:rPr>
          <w:rFonts w:ascii="Times New Roman" w:hAnsi="Times New Roman" w:cs="Times New Roman"/>
          <w:i/>
          <w:sz w:val="26"/>
          <w:szCs w:val="26"/>
        </w:rPr>
      </w:pPr>
      <w:r w:rsidRPr="00B2721A">
        <w:rPr>
          <w:rFonts w:ascii="Times New Roman" w:hAnsi="Times New Roman" w:cs="Times New Roman"/>
          <w:i/>
          <w:sz w:val="26"/>
          <w:szCs w:val="26"/>
        </w:rPr>
        <w:t xml:space="preserve">Tài liệu chính: </w:t>
      </w:r>
    </w:p>
    <w:p w14:paraId="13F7C7EC" w14:textId="77777777" w:rsidR="00B2721A" w:rsidRDefault="006172E5" w:rsidP="00B2721A">
      <w:pPr>
        <w:pStyle w:val="ListParagraph"/>
        <w:numPr>
          <w:ilvl w:val="0"/>
          <w:numId w:val="42"/>
        </w:numPr>
        <w:spacing w:after="0"/>
        <w:ind w:left="714" w:hanging="357"/>
        <w:rPr>
          <w:rFonts w:ascii="Times New Roman" w:hAnsi="Times New Roman" w:cs="Times New Roman"/>
          <w:sz w:val="26"/>
          <w:szCs w:val="26"/>
        </w:rPr>
      </w:pPr>
      <w:r w:rsidRPr="00B2721A">
        <w:rPr>
          <w:rFonts w:ascii="Times New Roman" w:hAnsi="Times New Roman" w:cs="Times New Roman"/>
          <w:sz w:val="26"/>
          <w:szCs w:val="26"/>
        </w:rPr>
        <w:t xml:space="preserve">Giáo trình/nội dung bài giảng chính: </w:t>
      </w:r>
      <w:r w:rsidR="00B2721A" w:rsidRPr="00B2721A">
        <w:rPr>
          <w:rFonts w:ascii="Times New Roman" w:hAnsi="Times New Roman" w:cs="Times New Roman"/>
          <w:sz w:val="26"/>
          <w:szCs w:val="26"/>
        </w:rPr>
        <w:t xml:space="preserve">Huỳnh Tấn Nhựt và Lê Thị Oanh </w:t>
      </w:r>
      <w:r w:rsidRPr="00B2721A">
        <w:rPr>
          <w:rFonts w:ascii="Times New Roman" w:hAnsi="Times New Roman" w:cs="Times New Roman"/>
          <w:sz w:val="26"/>
          <w:szCs w:val="26"/>
        </w:rPr>
        <w:t xml:space="preserve">, </w:t>
      </w:r>
      <w:r w:rsidR="00B2721A" w:rsidRPr="00B2721A">
        <w:rPr>
          <w:rFonts w:ascii="Times New Roman" w:hAnsi="Times New Roman" w:cs="Times New Roman"/>
          <w:i/>
          <w:sz w:val="26"/>
          <w:szCs w:val="26"/>
        </w:rPr>
        <w:t>Hóa lý môi trường</w:t>
      </w:r>
      <w:r w:rsidRPr="00B2721A">
        <w:rPr>
          <w:rFonts w:ascii="Times New Roman" w:hAnsi="Times New Roman" w:cs="Times New Roman"/>
          <w:i/>
          <w:sz w:val="26"/>
          <w:szCs w:val="26"/>
        </w:rPr>
        <w:t xml:space="preserve"> (Lưu hành nội bộ)</w:t>
      </w:r>
      <w:r w:rsidRPr="00B2721A">
        <w:rPr>
          <w:rFonts w:ascii="Times New Roman" w:hAnsi="Times New Roman" w:cs="Times New Roman"/>
          <w:sz w:val="26"/>
          <w:szCs w:val="26"/>
        </w:rPr>
        <w:t>, 201</w:t>
      </w:r>
      <w:r w:rsidR="00B2721A" w:rsidRPr="00B2721A">
        <w:rPr>
          <w:rFonts w:ascii="Times New Roman" w:hAnsi="Times New Roman" w:cs="Times New Roman"/>
          <w:sz w:val="26"/>
          <w:szCs w:val="26"/>
        </w:rPr>
        <w:t>7</w:t>
      </w:r>
      <w:r w:rsidRPr="00B2721A">
        <w:rPr>
          <w:rFonts w:ascii="Times New Roman" w:hAnsi="Times New Roman" w:cs="Times New Roman"/>
          <w:sz w:val="26"/>
          <w:szCs w:val="26"/>
        </w:rPr>
        <w:t>, Trường Đại học Nông Lâm Tp.HCM.</w:t>
      </w:r>
    </w:p>
    <w:p w14:paraId="23BD52EC" w14:textId="77777777" w:rsidR="006172E5" w:rsidRDefault="006172E5" w:rsidP="00B2721A">
      <w:pPr>
        <w:pStyle w:val="ListParagraph"/>
        <w:numPr>
          <w:ilvl w:val="0"/>
          <w:numId w:val="43"/>
        </w:numPr>
        <w:spacing w:after="0"/>
        <w:ind w:left="714" w:hanging="357"/>
        <w:rPr>
          <w:rFonts w:ascii="Times New Roman" w:hAnsi="Times New Roman" w:cs="Times New Roman"/>
          <w:sz w:val="26"/>
          <w:szCs w:val="26"/>
        </w:rPr>
      </w:pPr>
      <w:r w:rsidRPr="00B2721A">
        <w:rPr>
          <w:rFonts w:ascii="Times New Roman" w:hAnsi="Times New Roman" w:cs="Times New Roman"/>
          <w:i/>
          <w:sz w:val="26"/>
          <w:szCs w:val="26"/>
        </w:rPr>
        <w:t>Tài liệu tham khảo</w:t>
      </w:r>
      <w:r w:rsidRPr="00B2721A">
        <w:rPr>
          <w:rFonts w:ascii="Times New Roman" w:hAnsi="Times New Roman" w:cs="Times New Roman"/>
          <w:sz w:val="26"/>
          <w:szCs w:val="26"/>
        </w:rPr>
        <w:t>:</w:t>
      </w:r>
    </w:p>
    <w:p w14:paraId="3122E554" w14:textId="77777777" w:rsidR="00181515" w:rsidRDefault="004047CC" w:rsidP="004047CC">
      <w:pPr>
        <w:pStyle w:val="ListParagraph"/>
        <w:numPr>
          <w:ilvl w:val="0"/>
          <w:numId w:val="42"/>
        </w:numPr>
        <w:spacing w:after="0"/>
        <w:rPr>
          <w:rFonts w:ascii="Times New Roman" w:hAnsi="Times New Roman" w:cs="Times New Roman"/>
          <w:sz w:val="26"/>
          <w:szCs w:val="26"/>
        </w:rPr>
      </w:pPr>
      <w:r>
        <w:rPr>
          <w:rFonts w:ascii="Times New Roman" w:hAnsi="Times New Roman" w:cs="Times New Roman"/>
          <w:sz w:val="26"/>
          <w:szCs w:val="26"/>
        </w:rPr>
        <w:t>[1]</w:t>
      </w:r>
      <w:r w:rsidRPr="004047CC">
        <w:rPr>
          <w:rFonts w:ascii="Times New Roman" w:hAnsi="Times New Roman" w:cs="Times New Roman"/>
          <w:sz w:val="26"/>
          <w:szCs w:val="26"/>
        </w:rPr>
        <w:t xml:space="preserve"> </w:t>
      </w:r>
      <w:r w:rsidR="00181515" w:rsidRPr="004047CC">
        <w:rPr>
          <w:rFonts w:ascii="Times New Roman" w:hAnsi="Times New Roman" w:cs="Times New Roman"/>
          <w:sz w:val="26"/>
          <w:szCs w:val="26"/>
        </w:rPr>
        <w:t>Nguyễn Hữu Phú</w:t>
      </w:r>
      <w:r w:rsidRPr="004047CC">
        <w:rPr>
          <w:rFonts w:ascii="Times New Roman" w:hAnsi="Times New Roman" w:cs="Times New Roman"/>
          <w:sz w:val="26"/>
          <w:szCs w:val="26"/>
        </w:rPr>
        <w:t xml:space="preserve"> ,2006. Hóa lý và Hóa keo, Nhà xuất bản Khoa học và Kỹ thuật Hà Nội</w:t>
      </w:r>
    </w:p>
    <w:p w14:paraId="22C486D5" w14:textId="77777777" w:rsidR="00A32A93" w:rsidRPr="004047CC" w:rsidRDefault="00A32A93" w:rsidP="004047CC">
      <w:pPr>
        <w:pStyle w:val="ListParagraph"/>
        <w:numPr>
          <w:ilvl w:val="0"/>
          <w:numId w:val="42"/>
        </w:numPr>
        <w:spacing w:after="0"/>
        <w:rPr>
          <w:rFonts w:ascii="Times New Roman" w:hAnsi="Times New Roman" w:cs="Times New Roman"/>
          <w:sz w:val="26"/>
          <w:szCs w:val="26"/>
        </w:rPr>
      </w:pPr>
      <w:r w:rsidRPr="00A32A93">
        <w:rPr>
          <w:rFonts w:ascii="Times New Roman" w:hAnsi="Times New Roman" w:cs="Times New Roman"/>
          <w:sz w:val="26"/>
          <w:szCs w:val="26"/>
        </w:rPr>
        <w:lastRenderedPageBreak/>
        <w:t>[2] Vũ Bá Minh, 2004. Kỹ thuật phản ứng, NXB Đại học Quốc gia Tp.HCM.</w:t>
      </w:r>
    </w:p>
    <w:p w14:paraId="68755F82" w14:textId="77777777" w:rsidR="00A32A93" w:rsidRPr="00A32A93" w:rsidRDefault="00A32A93" w:rsidP="00A32A93">
      <w:pPr>
        <w:pStyle w:val="ListParagraph"/>
        <w:numPr>
          <w:ilvl w:val="0"/>
          <w:numId w:val="40"/>
        </w:numPr>
        <w:spacing w:after="0"/>
        <w:ind w:left="714" w:right="28" w:hanging="357"/>
        <w:rPr>
          <w:rFonts w:ascii="Times New Roman" w:hAnsi="Times New Roman" w:cs="Times New Roman"/>
          <w:sz w:val="26"/>
          <w:szCs w:val="26"/>
        </w:rPr>
      </w:pPr>
      <w:r w:rsidRPr="00A32A93">
        <w:rPr>
          <w:rFonts w:ascii="Times New Roman" w:hAnsi="Times New Roman" w:cs="Times New Roman"/>
          <w:sz w:val="26"/>
          <w:szCs w:val="26"/>
        </w:rPr>
        <w:t xml:space="preserve">[3] </w:t>
      </w:r>
      <w:r w:rsidR="00B2721A" w:rsidRPr="00A32A93">
        <w:rPr>
          <w:rFonts w:ascii="Times New Roman" w:hAnsi="Times New Roman" w:cs="Times New Roman"/>
          <w:sz w:val="26"/>
          <w:szCs w:val="26"/>
        </w:rPr>
        <w:t xml:space="preserve">Albright’s Chemical Engineering Handbook, </w:t>
      </w:r>
    </w:p>
    <w:p w14:paraId="79DDFF06" w14:textId="77777777" w:rsidR="00B2721A" w:rsidRPr="00A32A93" w:rsidRDefault="00A32A93" w:rsidP="00A32A93">
      <w:pPr>
        <w:pStyle w:val="ListParagraph"/>
        <w:numPr>
          <w:ilvl w:val="0"/>
          <w:numId w:val="40"/>
        </w:numPr>
        <w:spacing w:after="0"/>
        <w:ind w:left="714" w:right="28" w:hanging="357"/>
        <w:rPr>
          <w:rFonts w:ascii="Times New Roman" w:hAnsi="Times New Roman" w:cs="Times New Roman"/>
          <w:sz w:val="26"/>
          <w:szCs w:val="26"/>
        </w:rPr>
      </w:pPr>
      <w:r w:rsidRPr="00A32A93">
        <w:rPr>
          <w:rFonts w:ascii="Times New Roman" w:hAnsi="Times New Roman" w:cs="Times New Roman"/>
          <w:sz w:val="26"/>
          <w:szCs w:val="26"/>
        </w:rPr>
        <w:t xml:space="preserve">[4] </w:t>
      </w:r>
      <w:r w:rsidR="00B2721A" w:rsidRPr="00A32A93">
        <w:rPr>
          <w:rFonts w:ascii="Times New Roman" w:hAnsi="Times New Roman" w:cs="Times New Roman"/>
          <w:sz w:val="26"/>
          <w:szCs w:val="26"/>
        </w:rPr>
        <w:t xml:space="preserve">Chapter 14: </w:t>
      </w:r>
      <w:r w:rsidR="00181515" w:rsidRPr="00A32A93">
        <w:rPr>
          <w:rFonts w:ascii="Times New Roman" w:hAnsi="Times New Roman" w:cs="Times New Roman"/>
          <w:sz w:val="26"/>
          <w:szCs w:val="26"/>
        </w:rPr>
        <w:t>Adsorption</w:t>
      </w:r>
      <w:r w:rsidR="00B2721A" w:rsidRPr="00A32A93">
        <w:rPr>
          <w:rFonts w:ascii="Times New Roman" w:hAnsi="Times New Roman" w:cs="Times New Roman"/>
          <w:sz w:val="26"/>
          <w:szCs w:val="26"/>
        </w:rPr>
        <w:t xml:space="preserve"> </w:t>
      </w:r>
      <w:r w:rsidRPr="00A32A93">
        <w:rPr>
          <w:rFonts w:ascii="Times New Roman" w:hAnsi="Times New Roman" w:cs="Times New Roman"/>
          <w:sz w:val="26"/>
          <w:szCs w:val="26"/>
        </w:rPr>
        <w:t xml:space="preserve">; </w:t>
      </w:r>
      <w:r w:rsidR="00B2721A" w:rsidRPr="00A32A93">
        <w:rPr>
          <w:rFonts w:ascii="Times New Roman" w:hAnsi="Times New Roman" w:cs="Times New Roman"/>
          <w:sz w:val="26"/>
          <w:szCs w:val="26"/>
        </w:rPr>
        <w:t>Chapter 3: Adsorption Characteristics. Powder Technology Handbook,</w:t>
      </w:r>
      <w:r w:rsidRPr="00A32A93">
        <w:rPr>
          <w:rFonts w:ascii="Times New Roman" w:hAnsi="Times New Roman" w:cs="Times New Roman"/>
          <w:sz w:val="26"/>
          <w:szCs w:val="26"/>
        </w:rPr>
        <w:t xml:space="preserve"> </w:t>
      </w:r>
      <w:r w:rsidR="00B2721A" w:rsidRPr="00A32A93">
        <w:rPr>
          <w:rFonts w:ascii="Times New Roman" w:hAnsi="Times New Roman" w:cs="Times New Roman"/>
          <w:sz w:val="26"/>
          <w:szCs w:val="26"/>
        </w:rPr>
        <w:t>Chapter 2: Coagulation</w:t>
      </w:r>
    </w:p>
    <w:p w14:paraId="548D9299" w14:textId="77777777" w:rsidR="00A33547" w:rsidRPr="00A32A93" w:rsidRDefault="00A32A93" w:rsidP="00B2721A">
      <w:pPr>
        <w:pStyle w:val="ListParagraph"/>
        <w:numPr>
          <w:ilvl w:val="0"/>
          <w:numId w:val="40"/>
        </w:numPr>
        <w:spacing w:after="0"/>
        <w:ind w:left="714" w:hanging="357"/>
        <w:rPr>
          <w:rFonts w:ascii="Times New Roman" w:hAnsi="Times New Roman" w:cs="Times New Roman"/>
          <w:sz w:val="26"/>
          <w:szCs w:val="26"/>
        </w:rPr>
      </w:pPr>
      <w:r w:rsidRPr="00A32A93">
        <w:rPr>
          <w:rFonts w:ascii="Times New Roman" w:hAnsi="Times New Roman" w:cs="Times New Roman"/>
          <w:sz w:val="26"/>
          <w:szCs w:val="26"/>
        </w:rPr>
        <w:t xml:space="preserve">[5] </w:t>
      </w:r>
      <w:r w:rsidR="00B2721A" w:rsidRPr="00A32A93">
        <w:rPr>
          <w:rFonts w:ascii="Times New Roman" w:hAnsi="Times New Roman" w:cs="Times New Roman"/>
          <w:sz w:val="26"/>
          <w:szCs w:val="26"/>
        </w:rPr>
        <w:t>Ion exchange Handbook</w:t>
      </w:r>
    </w:p>
    <w:p w14:paraId="563DD684" w14:textId="77777777" w:rsidR="004047CC" w:rsidRPr="00A32A93" w:rsidRDefault="00A32A93" w:rsidP="00B2721A">
      <w:pPr>
        <w:pStyle w:val="ListParagraph"/>
        <w:numPr>
          <w:ilvl w:val="0"/>
          <w:numId w:val="40"/>
        </w:numPr>
        <w:spacing w:after="0"/>
        <w:ind w:left="714" w:hanging="357"/>
        <w:rPr>
          <w:rFonts w:ascii="Times New Roman" w:hAnsi="Times New Roman" w:cs="Times New Roman"/>
          <w:sz w:val="26"/>
          <w:szCs w:val="26"/>
        </w:rPr>
      </w:pPr>
      <w:r w:rsidRPr="00A32A93">
        <w:rPr>
          <w:rFonts w:ascii="Times New Roman" w:hAnsi="Times New Roman" w:cs="Times New Roman"/>
          <w:sz w:val="26"/>
          <w:szCs w:val="26"/>
        </w:rPr>
        <w:t xml:space="preserve">[6] </w:t>
      </w:r>
      <w:r w:rsidR="004047CC" w:rsidRPr="00A32A93">
        <w:rPr>
          <w:rFonts w:ascii="Times New Roman" w:hAnsi="Times New Roman" w:cs="Times New Roman"/>
          <w:sz w:val="26"/>
          <w:szCs w:val="26"/>
        </w:rPr>
        <w:t>Unit Operations of Chemical Engineering, Seventh Edition, Warren L. McCabe, 2005, Mc.Graw Hill Inc., New York.</w:t>
      </w:r>
    </w:p>
    <w:p w14:paraId="1D5B651D" w14:textId="77777777" w:rsidR="004047CC" w:rsidRPr="004047CC" w:rsidRDefault="004047CC" w:rsidP="004047CC">
      <w:pPr>
        <w:spacing w:after="0"/>
        <w:ind w:left="357"/>
        <w:rPr>
          <w:rFonts w:ascii="Times New Roman" w:eastAsia="Times New Roman" w:hAnsi="Times New Roman" w:cs="Times New Roman"/>
          <w:i/>
          <w:spacing w:val="-1"/>
          <w:sz w:val="26"/>
          <w:szCs w:val="26"/>
        </w:rPr>
      </w:pPr>
    </w:p>
    <w:p w14:paraId="5642D73C"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9891" w:type="dxa"/>
        <w:jc w:val="center"/>
        <w:tblLook w:val="04A0" w:firstRow="1" w:lastRow="0" w:firstColumn="1" w:lastColumn="0" w:noHBand="0" w:noVBand="1"/>
      </w:tblPr>
      <w:tblGrid>
        <w:gridCol w:w="1054"/>
        <w:gridCol w:w="3034"/>
        <w:gridCol w:w="1537"/>
        <w:gridCol w:w="1234"/>
        <w:gridCol w:w="1316"/>
        <w:gridCol w:w="1716"/>
      </w:tblGrid>
      <w:tr w:rsidR="00C12A4F" w:rsidRPr="00F120F7" w14:paraId="21AC06D1" w14:textId="77777777" w:rsidTr="004D6F97">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48007F"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Tuần/</w:t>
            </w:r>
            <w:r w:rsidRPr="00F120F7">
              <w:rPr>
                <w:rFonts w:ascii="Times New Roman" w:eastAsia="MS Mincho" w:hAnsi="Times New Roman" w:cs="Times New Roman"/>
                <w:b/>
                <w:bCs/>
                <w:color w:val="000000"/>
                <w:sz w:val="24"/>
                <w:szCs w:val="24"/>
              </w:rPr>
              <w:br/>
              <w:t>Chương</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14:paraId="2E47F0F6"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Nội dung</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8F3EBA1"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CĐR chi tiết (LLOs)</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0A3464B"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dạy và học</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2CC9E09"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đánh giá</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2ED7A39A"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CĐR học phần (CLOs)</w:t>
            </w:r>
          </w:p>
        </w:tc>
      </w:tr>
      <w:tr w:rsidR="00C12A4F" w:rsidRPr="00F120F7" w14:paraId="61409525" w14:textId="77777777" w:rsidTr="004D6F9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8E386C"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MS Mincho" w:hAnsi="Times New Roman" w:cs="Times New Roman"/>
                <w:color w:val="000000"/>
                <w:sz w:val="24"/>
                <w:szCs w:val="24"/>
              </w:rPr>
              <w:t>1</w:t>
            </w:r>
          </w:p>
        </w:tc>
        <w:tc>
          <w:tcPr>
            <w:tcW w:w="3034" w:type="dxa"/>
            <w:tcBorders>
              <w:top w:val="nil"/>
              <w:left w:val="nil"/>
              <w:bottom w:val="single" w:sz="4" w:space="0" w:color="auto"/>
              <w:right w:val="single" w:sz="4" w:space="0" w:color="auto"/>
            </w:tcBorders>
            <w:shd w:val="clear" w:color="auto" w:fill="auto"/>
            <w:hideMark/>
          </w:tcPr>
          <w:p w14:paraId="6E175F6C" w14:textId="77777777" w:rsidR="00B2721A" w:rsidRPr="0087488C" w:rsidRDefault="006172E5" w:rsidP="004D6F97">
            <w:pPr>
              <w:pStyle w:val="BodyText"/>
              <w:spacing w:before="0" w:line="259" w:lineRule="auto"/>
              <w:ind w:left="108"/>
              <w:rPr>
                <w:rFonts w:cs="Times New Roman"/>
                <w:sz w:val="26"/>
                <w:szCs w:val="26"/>
              </w:rPr>
            </w:pPr>
            <w:r w:rsidRPr="004D6F97">
              <w:rPr>
                <w:rFonts w:cs="Times New Roman"/>
                <w:b/>
                <w:iCs/>
                <w:sz w:val="28"/>
                <w:szCs w:val="24"/>
              </w:rPr>
              <w:t>Chương 1</w:t>
            </w:r>
            <w:r w:rsidRPr="00F120F7">
              <w:rPr>
                <w:rFonts w:cs="Times New Roman"/>
                <w:sz w:val="24"/>
                <w:szCs w:val="24"/>
              </w:rPr>
              <w:t xml:space="preserve"> :</w:t>
            </w:r>
            <w:r w:rsidR="00B2721A" w:rsidRPr="00B2721A">
              <w:rPr>
                <w:rFonts w:cs="Times New Roman"/>
                <w:b/>
                <w:iCs/>
                <w:sz w:val="24"/>
                <w:szCs w:val="24"/>
              </w:rPr>
              <w:t xml:space="preserve"> DUNG DỊCH, DUNG DỊCH ĐIỆN LY</w:t>
            </w:r>
          </w:p>
          <w:p w14:paraId="11B4AA6C" w14:textId="77777777" w:rsidR="00B2721A" w:rsidRPr="0087488C" w:rsidRDefault="00B2721A" w:rsidP="00B2721A">
            <w:pPr>
              <w:pStyle w:val="BodyText"/>
              <w:numPr>
                <w:ilvl w:val="1"/>
                <w:numId w:val="29"/>
              </w:numPr>
              <w:spacing w:before="0"/>
              <w:ind w:left="80" w:firstLine="142"/>
              <w:rPr>
                <w:rFonts w:cs="Times New Roman"/>
                <w:b/>
                <w:sz w:val="26"/>
                <w:szCs w:val="26"/>
              </w:rPr>
            </w:pPr>
            <w:r>
              <w:rPr>
                <w:rFonts w:cs="Times New Roman"/>
                <w:spacing w:val="-1"/>
                <w:sz w:val="26"/>
                <w:szCs w:val="26"/>
              </w:rPr>
              <w:t xml:space="preserve">   </w:t>
            </w:r>
            <w:r w:rsidRPr="0087488C">
              <w:rPr>
                <w:rFonts w:cs="Times New Roman"/>
                <w:b/>
                <w:spacing w:val="-1"/>
                <w:sz w:val="26"/>
                <w:szCs w:val="26"/>
              </w:rPr>
              <w:t>Lý</w:t>
            </w:r>
            <w:r w:rsidRPr="0087488C">
              <w:rPr>
                <w:rFonts w:cs="Times New Roman"/>
                <w:b/>
                <w:spacing w:val="10"/>
                <w:sz w:val="26"/>
                <w:szCs w:val="26"/>
              </w:rPr>
              <w:t xml:space="preserve"> </w:t>
            </w:r>
            <w:r w:rsidRPr="0087488C">
              <w:rPr>
                <w:rFonts w:cs="Times New Roman"/>
                <w:b/>
                <w:spacing w:val="-1"/>
                <w:sz w:val="26"/>
                <w:szCs w:val="26"/>
              </w:rPr>
              <w:t>thuyết</w:t>
            </w:r>
            <w:r w:rsidRPr="0087488C">
              <w:rPr>
                <w:rFonts w:cs="Times New Roman"/>
                <w:b/>
                <w:spacing w:val="7"/>
                <w:sz w:val="26"/>
                <w:szCs w:val="26"/>
              </w:rPr>
              <w:t xml:space="preserve"> </w:t>
            </w:r>
            <w:r w:rsidRPr="0087488C">
              <w:rPr>
                <w:rFonts w:cs="Times New Roman"/>
                <w:b/>
                <w:spacing w:val="-1"/>
                <w:sz w:val="26"/>
                <w:szCs w:val="26"/>
              </w:rPr>
              <w:t>về</w:t>
            </w:r>
            <w:r w:rsidRPr="0087488C">
              <w:rPr>
                <w:rFonts w:cs="Times New Roman"/>
                <w:b/>
                <w:spacing w:val="12"/>
                <w:sz w:val="26"/>
                <w:szCs w:val="26"/>
              </w:rPr>
              <w:t xml:space="preserve"> </w:t>
            </w:r>
            <w:r w:rsidRPr="0087488C">
              <w:rPr>
                <w:rFonts w:cs="Times New Roman"/>
                <w:b/>
                <w:spacing w:val="-1"/>
                <w:sz w:val="26"/>
                <w:szCs w:val="26"/>
              </w:rPr>
              <w:t>dung</w:t>
            </w:r>
            <w:r w:rsidRPr="0087488C">
              <w:rPr>
                <w:rFonts w:cs="Times New Roman"/>
                <w:b/>
                <w:spacing w:val="11"/>
                <w:sz w:val="26"/>
                <w:szCs w:val="26"/>
              </w:rPr>
              <w:t xml:space="preserve"> </w:t>
            </w:r>
            <w:r w:rsidRPr="0087488C">
              <w:rPr>
                <w:rFonts w:cs="Times New Roman"/>
                <w:b/>
                <w:spacing w:val="-2"/>
                <w:sz w:val="26"/>
                <w:szCs w:val="26"/>
              </w:rPr>
              <w:t>dịch</w:t>
            </w:r>
          </w:p>
          <w:p w14:paraId="5AFAB232" w14:textId="77777777" w:rsidR="00B2721A" w:rsidRDefault="00B2721A" w:rsidP="004D6F97">
            <w:pPr>
              <w:pStyle w:val="BodyText"/>
              <w:numPr>
                <w:ilvl w:val="2"/>
                <w:numId w:val="29"/>
              </w:numPr>
              <w:spacing w:before="0"/>
              <w:ind w:left="79"/>
              <w:rPr>
                <w:rFonts w:cs="Times New Roman"/>
                <w:sz w:val="26"/>
                <w:szCs w:val="26"/>
              </w:rPr>
            </w:pPr>
            <w:r w:rsidRPr="0087488C">
              <w:rPr>
                <w:rFonts w:cs="Times New Roman"/>
                <w:spacing w:val="-1"/>
                <w:sz w:val="26"/>
                <w:szCs w:val="26"/>
              </w:rPr>
              <w:t>Dung dịch, nồng độ dung dịch</w:t>
            </w:r>
          </w:p>
          <w:p w14:paraId="5E931482" w14:textId="77777777" w:rsidR="00B2721A" w:rsidRPr="0087488C" w:rsidRDefault="00B2721A" w:rsidP="004D6F97">
            <w:pPr>
              <w:pStyle w:val="BodyText"/>
              <w:numPr>
                <w:ilvl w:val="2"/>
                <w:numId w:val="29"/>
              </w:numPr>
              <w:spacing w:before="0"/>
              <w:rPr>
                <w:rFonts w:cs="Times New Roman"/>
                <w:sz w:val="26"/>
                <w:szCs w:val="26"/>
              </w:rPr>
            </w:pPr>
            <w:r w:rsidRPr="0087488C">
              <w:rPr>
                <w:rFonts w:cs="Times New Roman"/>
                <w:spacing w:val="-1"/>
                <w:sz w:val="26"/>
                <w:szCs w:val="26"/>
              </w:rPr>
              <w:t>Độ hòa tan của các chất</w:t>
            </w:r>
          </w:p>
          <w:p w14:paraId="4B86B217" w14:textId="77777777" w:rsidR="00B2721A" w:rsidRPr="0087488C" w:rsidRDefault="00B2721A" w:rsidP="00090CB0">
            <w:pPr>
              <w:pStyle w:val="BodyText"/>
              <w:numPr>
                <w:ilvl w:val="1"/>
                <w:numId w:val="29"/>
              </w:numPr>
              <w:spacing w:before="0"/>
              <w:ind w:right="153"/>
              <w:rPr>
                <w:rFonts w:cs="Times New Roman"/>
                <w:b/>
                <w:spacing w:val="-1"/>
                <w:sz w:val="26"/>
                <w:szCs w:val="26"/>
              </w:rPr>
            </w:pPr>
            <w:r w:rsidRPr="0087488C">
              <w:rPr>
                <w:rFonts w:cs="Times New Roman"/>
                <w:b/>
                <w:spacing w:val="-1"/>
                <w:sz w:val="26"/>
                <w:szCs w:val="26"/>
              </w:rPr>
              <w:t>Dung dịch điện ly</w:t>
            </w:r>
          </w:p>
          <w:p w14:paraId="096B07A8" w14:textId="77777777" w:rsidR="00B2721A" w:rsidRDefault="00B2721A" w:rsidP="004D6F97">
            <w:pPr>
              <w:pStyle w:val="BodyText"/>
              <w:tabs>
                <w:tab w:val="left" w:pos="1276"/>
              </w:tabs>
              <w:spacing w:before="0"/>
              <w:ind w:left="79" w:right="153"/>
              <w:rPr>
                <w:rFonts w:cs="Times New Roman"/>
                <w:spacing w:val="-1"/>
                <w:sz w:val="26"/>
                <w:szCs w:val="26"/>
              </w:rPr>
            </w:pPr>
            <w:r w:rsidRPr="0087488C">
              <w:rPr>
                <w:rFonts w:cs="Times New Roman"/>
                <w:spacing w:val="-1"/>
                <w:sz w:val="26"/>
                <w:szCs w:val="26"/>
              </w:rPr>
              <w:t>Đặc điểm của dung dịch điện ly</w:t>
            </w:r>
          </w:p>
          <w:p w14:paraId="6A116FB3" w14:textId="77777777" w:rsidR="004D6F97" w:rsidRPr="004D6F97" w:rsidRDefault="00B2721A" w:rsidP="004D6F97">
            <w:pPr>
              <w:pStyle w:val="BodyText"/>
              <w:numPr>
                <w:ilvl w:val="2"/>
                <w:numId w:val="29"/>
              </w:numPr>
              <w:spacing w:before="0"/>
              <w:rPr>
                <w:rFonts w:cs="Times New Roman"/>
                <w:spacing w:val="-1"/>
                <w:sz w:val="26"/>
                <w:szCs w:val="26"/>
              </w:rPr>
            </w:pPr>
            <w:r w:rsidRPr="0087488C">
              <w:rPr>
                <w:rFonts w:cs="Times New Roman"/>
                <w:spacing w:val="-1"/>
                <w:sz w:val="26"/>
                <w:szCs w:val="26"/>
              </w:rPr>
              <w:t>Quá trình điện ly</w:t>
            </w:r>
          </w:p>
          <w:p w14:paraId="39F724A8" w14:textId="77777777" w:rsidR="004D6F97" w:rsidRDefault="00B2721A" w:rsidP="004D6F97">
            <w:pPr>
              <w:pStyle w:val="BodyText"/>
              <w:numPr>
                <w:ilvl w:val="2"/>
                <w:numId w:val="29"/>
              </w:numPr>
              <w:spacing w:before="0"/>
              <w:rPr>
                <w:rFonts w:cs="Times New Roman"/>
                <w:spacing w:val="-1"/>
                <w:sz w:val="26"/>
                <w:szCs w:val="26"/>
              </w:rPr>
            </w:pPr>
            <w:r w:rsidRPr="0087488C">
              <w:rPr>
                <w:rFonts w:cs="Times New Roman"/>
                <w:spacing w:val="-1"/>
                <w:sz w:val="26"/>
                <w:szCs w:val="26"/>
              </w:rPr>
              <w:t>Chất điện ly yếu</w:t>
            </w:r>
          </w:p>
          <w:p w14:paraId="594619D2" w14:textId="77777777" w:rsidR="004D6F97" w:rsidRDefault="00B2721A" w:rsidP="004D6F97">
            <w:pPr>
              <w:pStyle w:val="BodyText"/>
              <w:numPr>
                <w:ilvl w:val="2"/>
                <w:numId w:val="29"/>
              </w:numPr>
              <w:spacing w:before="0"/>
              <w:rPr>
                <w:rFonts w:cs="Times New Roman"/>
                <w:spacing w:val="-1"/>
                <w:sz w:val="26"/>
                <w:szCs w:val="26"/>
              </w:rPr>
            </w:pPr>
            <w:r w:rsidRPr="004D6F97">
              <w:rPr>
                <w:rFonts w:cs="Times New Roman"/>
                <w:spacing w:val="-1"/>
                <w:sz w:val="26"/>
                <w:szCs w:val="26"/>
              </w:rPr>
              <w:t>Chất điện ly mạnh</w:t>
            </w:r>
          </w:p>
          <w:p w14:paraId="7159707E" w14:textId="77777777" w:rsidR="00A33547" w:rsidRPr="004D6F97" w:rsidRDefault="00B2721A" w:rsidP="004D6F97">
            <w:pPr>
              <w:pStyle w:val="BodyText"/>
              <w:numPr>
                <w:ilvl w:val="2"/>
                <w:numId w:val="29"/>
              </w:numPr>
              <w:spacing w:before="0"/>
              <w:rPr>
                <w:rFonts w:cs="Times New Roman"/>
                <w:spacing w:val="-1"/>
                <w:sz w:val="26"/>
                <w:szCs w:val="26"/>
              </w:rPr>
            </w:pPr>
            <w:r w:rsidRPr="004D6F97">
              <w:rPr>
                <w:rFonts w:cs="Times New Roman"/>
                <w:spacing w:val="-1"/>
                <w:sz w:val="26"/>
                <w:szCs w:val="26"/>
              </w:rPr>
              <w:t>Sự điên ly của nước và chỉ số pH</w:t>
            </w:r>
          </w:p>
        </w:tc>
        <w:tc>
          <w:tcPr>
            <w:tcW w:w="1537" w:type="dxa"/>
            <w:tcBorders>
              <w:top w:val="nil"/>
              <w:left w:val="nil"/>
              <w:bottom w:val="single" w:sz="4" w:space="0" w:color="auto"/>
              <w:right w:val="single" w:sz="4" w:space="0" w:color="auto"/>
            </w:tcBorders>
            <w:shd w:val="clear" w:color="auto" w:fill="auto"/>
            <w:vAlign w:val="center"/>
          </w:tcPr>
          <w:p w14:paraId="0F3D7E7F" w14:textId="77777777" w:rsidR="00A33547" w:rsidRPr="00F120F7" w:rsidRDefault="004D6F97" w:rsidP="004D6F97">
            <w:pPr>
              <w:spacing w:after="0" w:line="240" w:lineRule="auto"/>
              <w:jc w:val="center"/>
              <w:rPr>
                <w:rFonts w:ascii="Times New Roman" w:eastAsia="Times New Roman" w:hAnsi="Times New Roman" w:cs="Times New Roman"/>
                <w:color w:val="000000"/>
                <w:sz w:val="24"/>
                <w:szCs w:val="24"/>
              </w:rPr>
            </w:pPr>
            <w:r w:rsidRPr="004D6F97">
              <w:rPr>
                <w:rFonts w:ascii="Times New Roman" w:eastAsia="Times New Roman" w:hAnsi="Times New Roman" w:cs="Times New Roman"/>
                <w:spacing w:val="-1"/>
                <w:sz w:val="26"/>
                <w:szCs w:val="26"/>
              </w:rPr>
              <w:t>Hiểu được khái niệm cơ bản về bản chất, tính chất và  quá trình hóa học xảy ra trong dung dịch</w:t>
            </w:r>
          </w:p>
        </w:tc>
        <w:tc>
          <w:tcPr>
            <w:tcW w:w="1234" w:type="dxa"/>
            <w:tcBorders>
              <w:top w:val="nil"/>
              <w:left w:val="nil"/>
              <w:bottom w:val="single" w:sz="4" w:space="0" w:color="auto"/>
              <w:right w:val="single" w:sz="4" w:space="0" w:color="auto"/>
            </w:tcBorders>
            <w:shd w:val="clear" w:color="auto" w:fill="auto"/>
            <w:noWrap/>
            <w:vAlign w:val="center"/>
            <w:hideMark/>
          </w:tcPr>
          <w:p w14:paraId="452A9731" w14:textId="77777777" w:rsidR="00A33547" w:rsidRPr="00F120F7" w:rsidRDefault="004926A6"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tc>
        <w:tc>
          <w:tcPr>
            <w:tcW w:w="1316" w:type="dxa"/>
            <w:tcBorders>
              <w:top w:val="nil"/>
              <w:left w:val="nil"/>
              <w:bottom w:val="single" w:sz="4" w:space="0" w:color="auto"/>
              <w:right w:val="single" w:sz="4" w:space="0" w:color="auto"/>
            </w:tcBorders>
            <w:shd w:val="clear" w:color="auto" w:fill="auto"/>
            <w:noWrap/>
            <w:vAlign w:val="center"/>
            <w:hideMark/>
          </w:tcPr>
          <w:p w14:paraId="0DF71077" w14:textId="77777777" w:rsidR="00A33547"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5A3F5AA7" w14:textId="77777777" w:rsidR="00384B9F"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tc>
        <w:tc>
          <w:tcPr>
            <w:tcW w:w="1716" w:type="dxa"/>
            <w:tcBorders>
              <w:top w:val="nil"/>
              <w:left w:val="nil"/>
              <w:bottom w:val="single" w:sz="4" w:space="0" w:color="auto"/>
              <w:right w:val="single" w:sz="4" w:space="0" w:color="auto"/>
            </w:tcBorders>
            <w:shd w:val="clear" w:color="auto" w:fill="auto"/>
            <w:vAlign w:val="center"/>
            <w:hideMark/>
          </w:tcPr>
          <w:p w14:paraId="4B85A610" w14:textId="77777777" w:rsidR="00A33547" w:rsidRPr="00F120F7" w:rsidRDefault="006172E5" w:rsidP="006172E5">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w:t>
            </w:r>
            <w:r w:rsidR="00384B9F" w:rsidRPr="00F120F7">
              <w:rPr>
                <w:rFonts w:ascii="Times New Roman" w:eastAsia="Times New Roman" w:hAnsi="Times New Roman" w:cs="Times New Roman"/>
                <w:color w:val="000000"/>
                <w:sz w:val="24"/>
                <w:szCs w:val="24"/>
              </w:rPr>
              <w:t>,</w:t>
            </w:r>
            <w:r w:rsidRPr="00F120F7">
              <w:rPr>
                <w:rFonts w:ascii="Times New Roman" w:eastAsia="Times New Roman" w:hAnsi="Times New Roman" w:cs="Times New Roman"/>
                <w:color w:val="000000"/>
                <w:sz w:val="24"/>
                <w:szCs w:val="24"/>
              </w:rPr>
              <w:t xml:space="preserve"> </w:t>
            </w:r>
            <w:r w:rsidR="00384B9F" w:rsidRPr="00F120F7">
              <w:rPr>
                <w:rFonts w:ascii="Times New Roman" w:eastAsia="Times New Roman" w:hAnsi="Times New Roman" w:cs="Times New Roman"/>
                <w:color w:val="000000"/>
                <w:sz w:val="24"/>
                <w:szCs w:val="24"/>
              </w:rPr>
              <w:t>6</w:t>
            </w:r>
          </w:p>
        </w:tc>
      </w:tr>
      <w:tr w:rsidR="00C12A4F" w:rsidRPr="00F120F7" w14:paraId="6C296A2D" w14:textId="77777777" w:rsidTr="004D6F9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68469"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2</w:t>
            </w:r>
            <w:r w:rsidR="00CB6B3F" w:rsidRPr="00F120F7">
              <w:rPr>
                <w:rFonts w:ascii="Times New Roman" w:eastAsia="Times New Roman" w:hAnsi="Times New Roman" w:cs="Times New Roman"/>
                <w:color w:val="000000"/>
                <w:sz w:val="24"/>
                <w:szCs w:val="24"/>
              </w:rPr>
              <w:t>-3</w:t>
            </w:r>
          </w:p>
        </w:tc>
        <w:tc>
          <w:tcPr>
            <w:tcW w:w="3034" w:type="dxa"/>
            <w:tcBorders>
              <w:top w:val="nil"/>
              <w:left w:val="nil"/>
              <w:bottom w:val="single" w:sz="4" w:space="0" w:color="auto"/>
              <w:right w:val="single" w:sz="4" w:space="0" w:color="auto"/>
            </w:tcBorders>
            <w:shd w:val="clear" w:color="auto" w:fill="auto"/>
            <w:hideMark/>
          </w:tcPr>
          <w:p w14:paraId="60326D0F" w14:textId="77777777" w:rsidR="006172E5" w:rsidRPr="004D6F97" w:rsidRDefault="006172E5" w:rsidP="004D6F97">
            <w:pPr>
              <w:pStyle w:val="BodyText"/>
              <w:spacing w:before="0" w:line="259" w:lineRule="auto"/>
              <w:ind w:left="108"/>
              <w:rPr>
                <w:rFonts w:cs="Times New Roman"/>
                <w:b/>
                <w:iCs/>
                <w:sz w:val="28"/>
                <w:szCs w:val="24"/>
              </w:rPr>
            </w:pPr>
            <w:r w:rsidRPr="004D6F97">
              <w:rPr>
                <w:rFonts w:cs="Times New Roman"/>
                <w:b/>
                <w:iCs/>
                <w:sz w:val="28"/>
                <w:szCs w:val="24"/>
              </w:rPr>
              <w:t xml:space="preserve">Chương 2: </w:t>
            </w:r>
            <w:r w:rsidR="004D6F97" w:rsidRPr="004D6F97">
              <w:rPr>
                <w:rFonts w:cs="Times New Roman"/>
                <w:b/>
                <w:iCs/>
                <w:sz w:val="28"/>
                <w:szCs w:val="24"/>
              </w:rPr>
              <w:t>–  HÓA HỌC CỦA HỆ KEO</w:t>
            </w:r>
          </w:p>
          <w:p w14:paraId="098ECC24" w14:textId="77777777" w:rsidR="004D6F97" w:rsidRDefault="004D6F97" w:rsidP="004D6F97">
            <w:pPr>
              <w:pStyle w:val="BodyText"/>
              <w:numPr>
                <w:ilvl w:val="1"/>
                <w:numId w:val="10"/>
              </w:numPr>
              <w:spacing w:before="0"/>
              <w:ind w:left="97" w:firstLine="0"/>
              <w:rPr>
                <w:rFonts w:cs="Times New Roman"/>
                <w:spacing w:val="-1"/>
                <w:sz w:val="26"/>
                <w:szCs w:val="26"/>
              </w:rPr>
            </w:pPr>
            <w:r w:rsidRPr="004D6F97">
              <w:rPr>
                <w:rFonts w:cs="Times New Roman"/>
                <w:spacing w:val="-1"/>
                <w:sz w:val="26"/>
                <w:szCs w:val="26"/>
              </w:rPr>
              <w:t>Giới thiệu chung</w:t>
            </w:r>
          </w:p>
          <w:p w14:paraId="463A45F0" w14:textId="77777777" w:rsidR="004D6F97" w:rsidRDefault="004D6F97" w:rsidP="004D6F97">
            <w:pPr>
              <w:pStyle w:val="BodyText"/>
              <w:numPr>
                <w:ilvl w:val="1"/>
                <w:numId w:val="10"/>
              </w:numPr>
              <w:spacing w:before="0"/>
              <w:ind w:left="97" w:firstLine="0"/>
              <w:rPr>
                <w:rFonts w:cs="Times New Roman"/>
                <w:spacing w:val="-1"/>
                <w:sz w:val="26"/>
                <w:szCs w:val="26"/>
              </w:rPr>
            </w:pPr>
            <w:r w:rsidRPr="004D6F97">
              <w:rPr>
                <w:rFonts w:cs="Times New Roman"/>
                <w:spacing w:val="-1"/>
                <w:sz w:val="26"/>
                <w:szCs w:val="26"/>
              </w:rPr>
              <w:t>Khái niệm về các hệ keo</w:t>
            </w:r>
          </w:p>
          <w:p w14:paraId="4499DF41" w14:textId="77777777" w:rsidR="00236BF7" w:rsidRDefault="00236BF7" w:rsidP="00236BF7">
            <w:pPr>
              <w:pStyle w:val="BodyText"/>
              <w:spacing w:before="0"/>
              <w:ind w:left="97"/>
              <w:rPr>
                <w:rFonts w:cs="Times New Roman"/>
                <w:spacing w:val="-1"/>
                <w:sz w:val="26"/>
                <w:szCs w:val="26"/>
              </w:rPr>
            </w:pPr>
            <w:r>
              <w:rPr>
                <w:rFonts w:cs="Times New Roman"/>
                <w:spacing w:val="-1"/>
                <w:sz w:val="26"/>
                <w:szCs w:val="26"/>
              </w:rPr>
              <w:t>2.2.1 Phân loại các hệ phân tán.</w:t>
            </w:r>
          </w:p>
          <w:p w14:paraId="5E169D00" w14:textId="77777777" w:rsidR="00236BF7" w:rsidRDefault="00236BF7" w:rsidP="00236BF7">
            <w:pPr>
              <w:pStyle w:val="BodyText"/>
              <w:spacing w:before="0"/>
              <w:ind w:left="97"/>
              <w:rPr>
                <w:rFonts w:cs="Times New Roman"/>
                <w:spacing w:val="-1"/>
                <w:sz w:val="26"/>
                <w:szCs w:val="26"/>
              </w:rPr>
            </w:pPr>
            <w:r>
              <w:rPr>
                <w:rFonts w:cs="Times New Roman"/>
                <w:spacing w:val="-1"/>
                <w:sz w:val="26"/>
                <w:szCs w:val="26"/>
              </w:rPr>
              <w:t>2.3. Những đặc điểm của hệ phân tán keo</w:t>
            </w:r>
          </w:p>
          <w:p w14:paraId="2491E16B" w14:textId="77777777" w:rsidR="00236BF7" w:rsidRDefault="004D6F97" w:rsidP="00236BF7">
            <w:pPr>
              <w:pStyle w:val="BodyText"/>
              <w:numPr>
                <w:ilvl w:val="2"/>
                <w:numId w:val="49"/>
              </w:numPr>
              <w:tabs>
                <w:tab w:val="left" w:pos="432"/>
              </w:tabs>
              <w:spacing w:before="0"/>
              <w:ind w:left="97" w:firstLine="0"/>
              <w:rPr>
                <w:rFonts w:cs="Times New Roman"/>
                <w:spacing w:val="-1"/>
                <w:sz w:val="26"/>
                <w:szCs w:val="26"/>
              </w:rPr>
            </w:pPr>
            <w:r w:rsidRPr="004D6F97">
              <w:rPr>
                <w:rFonts w:cs="Times New Roman"/>
                <w:spacing w:val="-1"/>
                <w:sz w:val="26"/>
                <w:szCs w:val="26"/>
              </w:rPr>
              <w:t>Sự khuếch tán ánh sáng hệ keo</w:t>
            </w:r>
          </w:p>
          <w:p w14:paraId="0B81863D" w14:textId="77777777" w:rsidR="00236BF7" w:rsidRDefault="004D6F97" w:rsidP="00236BF7">
            <w:pPr>
              <w:pStyle w:val="BodyText"/>
              <w:numPr>
                <w:ilvl w:val="2"/>
                <w:numId w:val="49"/>
              </w:numPr>
              <w:tabs>
                <w:tab w:val="left" w:pos="432"/>
              </w:tabs>
              <w:spacing w:before="0"/>
              <w:ind w:left="97" w:firstLine="0"/>
              <w:rPr>
                <w:rFonts w:cs="Times New Roman"/>
                <w:spacing w:val="-1"/>
                <w:sz w:val="26"/>
                <w:szCs w:val="26"/>
              </w:rPr>
            </w:pPr>
            <w:r w:rsidRPr="00236BF7">
              <w:rPr>
                <w:rFonts w:cs="Times New Roman"/>
                <w:spacing w:val="-1"/>
                <w:sz w:val="26"/>
                <w:szCs w:val="26"/>
              </w:rPr>
              <w:lastRenderedPageBreak/>
              <w:t>Tính chất điện của hệ keo</w:t>
            </w:r>
          </w:p>
          <w:p w14:paraId="030786C4" w14:textId="77777777" w:rsidR="004D6F97" w:rsidRPr="00236BF7" w:rsidRDefault="004D6F97" w:rsidP="00236BF7">
            <w:pPr>
              <w:pStyle w:val="BodyText"/>
              <w:numPr>
                <w:ilvl w:val="2"/>
                <w:numId w:val="49"/>
              </w:numPr>
              <w:tabs>
                <w:tab w:val="left" w:pos="432"/>
              </w:tabs>
              <w:spacing w:before="0"/>
              <w:ind w:left="97" w:firstLine="0"/>
              <w:rPr>
                <w:rFonts w:cs="Times New Roman"/>
                <w:spacing w:val="-1"/>
                <w:sz w:val="26"/>
                <w:szCs w:val="26"/>
              </w:rPr>
            </w:pPr>
            <w:r w:rsidRPr="00236BF7">
              <w:rPr>
                <w:rFonts w:cs="Times New Roman"/>
                <w:spacing w:val="-1"/>
                <w:sz w:val="26"/>
                <w:szCs w:val="26"/>
              </w:rPr>
              <w:t>Tính bền hệ keo và sự keo tụ</w:t>
            </w:r>
          </w:p>
          <w:p w14:paraId="52C9ADF2" w14:textId="77777777" w:rsidR="00A33547" w:rsidRPr="00236BF7" w:rsidRDefault="00236BF7" w:rsidP="00236BF7">
            <w:pPr>
              <w:pStyle w:val="ListParagraph"/>
              <w:numPr>
                <w:ilvl w:val="1"/>
                <w:numId w:val="49"/>
              </w:numPr>
              <w:spacing w:after="0" w:line="240" w:lineRule="auto"/>
              <w:ind w:left="97" w:firstLine="0"/>
              <w:rPr>
                <w:rFonts w:ascii="Times New Roman" w:hAnsi="Times New Roman" w:cs="Times New Roman"/>
                <w:sz w:val="24"/>
                <w:szCs w:val="24"/>
              </w:rPr>
            </w:pPr>
            <w:r w:rsidRPr="00236BF7">
              <w:rPr>
                <w:rFonts w:ascii="Times New Roman" w:eastAsia="Times New Roman" w:hAnsi="Times New Roman" w:cs="Times New Roman"/>
                <w:spacing w:val="-1"/>
                <w:sz w:val="26"/>
                <w:szCs w:val="26"/>
              </w:rPr>
              <w:t>Điều chế hệ keo</w:t>
            </w:r>
            <w:r w:rsidRPr="00236BF7">
              <w:rPr>
                <w:rFonts w:ascii="Times New Roman" w:hAnsi="Times New Roman" w:cs="Times New Roman"/>
                <w:sz w:val="24"/>
                <w:szCs w:val="24"/>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E230538" w14:textId="77777777" w:rsidR="00A33547" w:rsidRPr="00F120F7" w:rsidRDefault="00090CB0" w:rsidP="00090CB0">
            <w:pPr>
              <w:spacing w:before="120"/>
              <w:jc w:val="both"/>
              <w:rPr>
                <w:rFonts w:ascii="Times New Roman" w:eastAsia="Times New Roman" w:hAnsi="Times New Roman" w:cs="Times New Roman"/>
                <w:color w:val="000000"/>
                <w:sz w:val="24"/>
                <w:szCs w:val="24"/>
              </w:rPr>
            </w:pPr>
            <w:r w:rsidRPr="004D6F97">
              <w:rPr>
                <w:rFonts w:ascii="Times New Roman" w:eastAsia="Times New Roman" w:hAnsi="Times New Roman" w:cs="Times New Roman"/>
                <w:spacing w:val="-1"/>
                <w:sz w:val="26"/>
                <w:szCs w:val="26"/>
              </w:rPr>
              <w:lastRenderedPageBreak/>
              <w:t xml:space="preserve">Hiểu được khái niệm cơ bản về bản chất, tính chất </w:t>
            </w:r>
            <w:r>
              <w:rPr>
                <w:rFonts w:ascii="Times New Roman" w:eastAsia="Times New Roman" w:hAnsi="Times New Roman" w:cs="Times New Roman"/>
                <w:spacing w:val="-1"/>
                <w:sz w:val="26"/>
                <w:szCs w:val="26"/>
              </w:rPr>
              <w:t>dung dịch keo. Quá trình hình thành dung dịch keo.</w:t>
            </w:r>
            <w:r w:rsidRPr="00F120F7">
              <w:rPr>
                <w:rFonts w:ascii="Times New Roman" w:eastAsia="Times New Roman" w:hAnsi="Times New Roman" w:cs="Times New Roman"/>
                <w:color w:val="000000"/>
                <w:sz w:val="24"/>
                <w:szCs w:val="24"/>
              </w:rPr>
              <w:t xml:space="preserve"> </w:t>
            </w:r>
          </w:p>
        </w:tc>
        <w:tc>
          <w:tcPr>
            <w:tcW w:w="1234" w:type="dxa"/>
            <w:tcBorders>
              <w:top w:val="nil"/>
              <w:left w:val="nil"/>
              <w:bottom w:val="single" w:sz="4" w:space="0" w:color="auto"/>
              <w:right w:val="single" w:sz="4" w:space="0" w:color="auto"/>
            </w:tcBorders>
            <w:shd w:val="clear" w:color="auto" w:fill="auto"/>
            <w:noWrap/>
            <w:vAlign w:val="center"/>
            <w:hideMark/>
          </w:tcPr>
          <w:p w14:paraId="408BF9D4" w14:textId="77777777" w:rsidR="00A33547"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54FC149A"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r w:rsidR="00236BF7">
              <w:rPr>
                <w:rFonts w:ascii="Times New Roman" w:eastAsia="Times New Roman" w:hAnsi="Times New Roman" w:cs="Times New Roman"/>
                <w:color w:val="000000"/>
                <w:sz w:val="24"/>
                <w:szCs w:val="24"/>
              </w:rPr>
              <w:t>, cung cấp chuyên đề làm báo cáo</w:t>
            </w:r>
          </w:p>
          <w:p w14:paraId="65AF48EF"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108DF5BC"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3118D8E8" w14:textId="77777777" w:rsidR="00A33547"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21460B2F" w14:textId="77777777" w:rsidR="00384B9F" w:rsidRPr="00F120F7" w:rsidRDefault="00F85D48" w:rsidP="00CB6B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4B9F" w:rsidRPr="00F120F7">
              <w:rPr>
                <w:rFonts w:ascii="Times New Roman" w:eastAsia="Times New Roman" w:hAnsi="Times New Roman" w:cs="Times New Roman"/>
                <w:color w:val="000000"/>
                <w:sz w:val="24"/>
                <w:szCs w:val="24"/>
              </w:rPr>
              <w:t>Bài tập</w:t>
            </w:r>
          </w:p>
        </w:tc>
        <w:tc>
          <w:tcPr>
            <w:tcW w:w="1716" w:type="dxa"/>
            <w:tcBorders>
              <w:top w:val="nil"/>
              <w:left w:val="nil"/>
              <w:bottom w:val="single" w:sz="4" w:space="0" w:color="auto"/>
              <w:right w:val="single" w:sz="4" w:space="0" w:color="auto"/>
            </w:tcBorders>
            <w:shd w:val="clear" w:color="auto" w:fill="auto"/>
            <w:vAlign w:val="center"/>
            <w:hideMark/>
          </w:tcPr>
          <w:p w14:paraId="1727C7D1" w14:textId="77777777" w:rsidR="00A33547" w:rsidRPr="00F120F7" w:rsidRDefault="00384B9F" w:rsidP="00090CB0">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w:t>
            </w:r>
            <w:r w:rsidR="00C12A4F" w:rsidRPr="00F120F7">
              <w:rPr>
                <w:rFonts w:ascii="Times New Roman" w:eastAsia="Times New Roman" w:hAnsi="Times New Roman" w:cs="Times New Roman"/>
                <w:color w:val="000000"/>
                <w:sz w:val="24"/>
                <w:szCs w:val="24"/>
              </w:rPr>
              <w:t>5,</w:t>
            </w:r>
            <w:r w:rsidRPr="00F120F7">
              <w:rPr>
                <w:rFonts w:ascii="Times New Roman" w:eastAsia="Times New Roman" w:hAnsi="Times New Roman" w:cs="Times New Roman"/>
                <w:color w:val="000000"/>
                <w:sz w:val="24"/>
                <w:szCs w:val="24"/>
              </w:rPr>
              <w:t>6</w:t>
            </w:r>
          </w:p>
        </w:tc>
      </w:tr>
      <w:tr w:rsidR="00C12A4F" w:rsidRPr="00F120F7" w14:paraId="67701AAC" w14:textId="77777777" w:rsidTr="004D6F9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B249B" w14:textId="77777777" w:rsidR="00A33547" w:rsidRPr="00F120F7" w:rsidRDefault="00CB6B3F"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4</w:t>
            </w:r>
          </w:p>
        </w:tc>
        <w:tc>
          <w:tcPr>
            <w:tcW w:w="3034" w:type="dxa"/>
            <w:tcBorders>
              <w:top w:val="nil"/>
              <w:left w:val="nil"/>
              <w:bottom w:val="single" w:sz="4" w:space="0" w:color="auto"/>
              <w:right w:val="single" w:sz="4" w:space="0" w:color="auto"/>
            </w:tcBorders>
            <w:shd w:val="clear" w:color="auto" w:fill="auto"/>
            <w:hideMark/>
          </w:tcPr>
          <w:p w14:paraId="71180348" w14:textId="77777777" w:rsidR="00090CB0" w:rsidRPr="00090CB0" w:rsidRDefault="00CB6B3F" w:rsidP="00090CB0">
            <w:pPr>
              <w:spacing w:after="0" w:line="240" w:lineRule="auto"/>
              <w:jc w:val="both"/>
              <w:rPr>
                <w:rFonts w:ascii="Times New Roman" w:hAnsi="Times New Roman" w:cs="Times New Roman"/>
                <w:sz w:val="24"/>
                <w:szCs w:val="24"/>
              </w:rPr>
            </w:pPr>
            <w:r w:rsidRPr="00090CB0">
              <w:rPr>
                <w:rFonts w:ascii="Times New Roman" w:hAnsi="Times New Roman" w:cs="Times New Roman"/>
                <w:b/>
                <w:sz w:val="24"/>
                <w:szCs w:val="24"/>
              </w:rPr>
              <w:t>Chương 3</w:t>
            </w:r>
            <w:r w:rsidRPr="00090CB0">
              <w:rPr>
                <w:rFonts w:ascii="Times New Roman" w:hAnsi="Times New Roman" w:cs="Times New Roman"/>
                <w:sz w:val="24"/>
                <w:szCs w:val="24"/>
              </w:rPr>
              <w:t xml:space="preserve"> </w:t>
            </w:r>
            <w:r w:rsidRPr="00090CB0">
              <w:rPr>
                <w:rFonts w:ascii="Times New Roman" w:eastAsia="Times New Roman" w:hAnsi="Times New Roman" w:cs="Times New Roman"/>
                <w:b/>
                <w:iCs/>
                <w:sz w:val="28"/>
                <w:szCs w:val="24"/>
              </w:rPr>
              <w:t xml:space="preserve">: </w:t>
            </w:r>
            <w:r w:rsidR="00090CB0" w:rsidRPr="00090CB0">
              <w:rPr>
                <w:rFonts w:ascii="Times New Roman" w:eastAsia="Times New Roman" w:hAnsi="Times New Roman" w:cs="Times New Roman"/>
                <w:b/>
                <w:iCs/>
                <w:sz w:val="28"/>
                <w:szCs w:val="24"/>
              </w:rPr>
              <w:t>CƠ SỞ QUÁ TRÌNH KEO TỤ - TẠO BÔNG</w:t>
            </w:r>
          </w:p>
          <w:p w14:paraId="4142CB1B" w14:textId="77777777" w:rsidR="00CB6B3F" w:rsidRPr="00F120F7" w:rsidRDefault="00CB6B3F" w:rsidP="00CB6B3F">
            <w:pPr>
              <w:pStyle w:val="ListParagraph"/>
              <w:numPr>
                <w:ilvl w:val="1"/>
                <w:numId w:val="3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090CB0">
              <w:rPr>
                <w:rFonts w:ascii="Times New Roman" w:hAnsi="Times New Roman" w:cs="Times New Roman"/>
                <w:sz w:val="24"/>
                <w:szCs w:val="24"/>
              </w:rPr>
              <w:t>Khái Niệm</w:t>
            </w:r>
          </w:p>
          <w:p w14:paraId="3A769EA7" w14:textId="77777777" w:rsidR="00A33547" w:rsidRDefault="00CB6B3F" w:rsidP="00090CB0">
            <w:pPr>
              <w:pStyle w:val="ListParagraph"/>
              <w:numPr>
                <w:ilvl w:val="1"/>
                <w:numId w:val="3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090CB0">
              <w:rPr>
                <w:rFonts w:ascii="Times New Roman" w:hAnsi="Times New Roman" w:cs="Times New Roman"/>
                <w:sz w:val="24"/>
                <w:szCs w:val="24"/>
              </w:rPr>
              <w:t xml:space="preserve">Cơ chế quá trình keo tụ tọa bông </w:t>
            </w:r>
          </w:p>
          <w:p w14:paraId="73B15052" w14:textId="77777777" w:rsidR="00090CB0" w:rsidRDefault="00090CB0" w:rsidP="00090CB0">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Hóa học của chất keo tụ</w:t>
            </w:r>
          </w:p>
          <w:p w14:paraId="746349F4" w14:textId="77777777" w:rsidR="00090CB0" w:rsidRPr="00090CB0" w:rsidRDefault="00090CB0" w:rsidP="00090CB0">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Động họ</w:t>
            </w:r>
            <w:r w:rsidR="00F85D48">
              <w:rPr>
                <w:rFonts w:ascii="Times New Roman" w:hAnsi="Times New Roman" w:cs="Times New Roman"/>
                <w:sz w:val="24"/>
                <w:szCs w:val="24"/>
              </w:rPr>
              <w:t>c</w:t>
            </w:r>
            <w:r>
              <w:rPr>
                <w:rFonts w:ascii="Times New Roman" w:hAnsi="Times New Roman" w:cs="Times New Roman"/>
                <w:sz w:val="24"/>
                <w:szCs w:val="24"/>
              </w:rPr>
              <w:t xml:space="preserve"> quá trình keo tụ tạo bông</w:t>
            </w:r>
          </w:p>
        </w:tc>
        <w:tc>
          <w:tcPr>
            <w:tcW w:w="1537" w:type="dxa"/>
            <w:tcBorders>
              <w:top w:val="nil"/>
              <w:left w:val="nil"/>
              <w:bottom w:val="single" w:sz="4" w:space="0" w:color="auto"/>
              <w:right w:val="single" w:sz="4" w:space="0" w:color="auto"/>
            </w:tcBorders>
            <w:shd w:val="clear" w:color="auto" w:fill="auto"/>
            <w:vAlign w:val="center"/>
            <w:hideMark/>
          </w:tcPr>
          <w:p w14:paraId="201912B3" w14:textId="77777777" w:rsidR="009C2A98" w:rsidRPr="00F120F7" w:rsidRDefault="009C2A98" w:rsidP="009C2A98">
            <w:pPr>
              <w:numPr>
                <w:ilvl w:val="0"/>
                <w:numId w:val="26"/>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Nắm rõ </w:t>
            </w:r>
            <w:r w:rsidR="00F85D48">
              <w:rPr>
                <w:rFonts w:ascii="Times New Roman" w:eastAsia="Times New Roman" w:hAnsi="Times New Roman" w:cs="Times New Roman"/>
                <w:color w:val="000000"/>
                <w:sz w:val="24"/>
                <w:szCs w:val="24"/>
              </w:rPr>
              <w:t>cơ chế,</w:t>
            </w:r>
            <w:r>
              <w:rPr>
                <w:rFonts w:ascii="Times New Roman" w:eastAsia="Times New Roman" w:hAnsi="Times New Roman" w:cs="Times New Roman"/>
                <w:color w:val="000000"/>
                <w:sz w:val="24"/>
                <w:szCs w:val="24"/>
              </w:rPr>
              <w:t xml:space="preserve"> </w:t>
            </w:r>
            <w:r w:rsidR="00F85D48">
              <w:rPr>
                <w:rFonts w:ascii="Times New Roman" w:eastAsia="Times New Roman" w:hAnsi="Times New Roman" w:cs="Times New Roman"/>
                <w:color w:val="000000"/>
                <w:sz w:val="24"/>
                <w:szCs w:val="24"/>
              </w:rPr>
              <w:t>quá trình làm mất tính ổn định hệ keo</w:t>
            </w:r>
            <w:r>
              <w:rPr>
                <w:rFonts w:ascii="Times New Roman" w:eastAsia="Times New Roman" w:hAnsi="Times New Roman" w:cs="Times New Roman"/>
                <w:color w:val="000000"/>
                <w:sz w:val="24"/>
                <w:szCs w:val="24"/>
              </w:rPr>
              <w:t xml:space="preserve"> </w:t>
            </w:r>
          </w:p>
          <w:p w14:paraId="7CEF16A5" w14:textId="77777777" w:rsidR="00CB6B3F" w:rsidRDefault="00F85D48" w:rsidP="00CB6B3F">
            <w:pPr>
              <w:numPr>
                <w:ilvl w:val="0"/>
                <w:numId w:val="26"/>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Giải thích được hiện tượng, đánh giá được hiệu quả của quá trình keo tụ</w:t>
            </w:r>
          </w:p>
          <w:p w14:paraId="7B44ABED" w14:textId="77777777" w:rsidR="00F85D48" w:rsidRPr="00F120F7" w:rsidRDefault="00F85D48" w:rsidP="00CB6B3F">
            <w:pPr>
              <w:numPr>
                <w:ilvl w:val="0"/>
                <w:numId w:val="26"/>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Ứng dụng quá trình vào chuyên để báo cáo và thực tiển</w:t>
            </w:r>
          </w:p>
        </w:tc>
        <w:tc>
          <w:tcPr>
            <w:tcW w:w="1234" w:type="dxa"/>
            <w:tcBorders>
              <w:top w:val="nil"/>
              <w:left w:val="nil"/>
              <w:bottom w:val="single" w:sz="4" w:space="0" w:color="auto"/>
              <w:right w:val="single" w:sz="4" w:space="0" w:color="auto"/>
            </w:tcBorders>
            <w:shd w:val="clear" w:color="auto" w:fill="auto"/>
            <w:noWrap/>
            <w:vAlign w:val="center"/>
            <w:hideMark/>
          </w:tcPr>
          <w:p w14:paraId="1484AA32"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408206D2"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574C8B24" w14:textId="77777777" w:rsidR="00A33547" w:rsidRPr="00F120F7" w:rsidRDefault="00A33547"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2E82D0A7"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B8B51B6"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5ACA920D" w14:textId="77777777" w:rsidR="00A33547" w:rsidRPr="00F120F7" w:rsidRDefault="00F85D48" w:rsidP="00CB6B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bài tập, kế hoạch thực hiện báo cáo chuyên đề</w:t>
            </w:r>
          </w:p>
        </w:tc>
        <w:tc>
          <w:tcPr>
            <w:tcW w:w="1716" w:type="dxa"/>
            <w:tcBorders>
              <w:top w:val="nil"/>
              <w:left w:val="nil"/>
              <w:bottom w:val="single" w:sz="4" w:space="0" w:color="auto"/>
              <w:right w:val="single" w:sz="4" w:space="0" w:color="auto"/>
            </w:tcBorders>
            <w:shd w:val="clear" w:color="auto" w:fill="auto"/>
            <w:vAlign w:val="center"/>
            <w:hideMark/>
          </w:tcPr>
          <w:p w14:paraId="2851DBF5" w14:textId="77777777" w:rsidR="00A33547" w:rsidRPr="00F120F7" w:rsidRDefault="00C12A4F" w:rsidP="004926A6">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12A4F" w:rsidRPr="00F120F7" w14:paraId="146FB99B" w14:textId="77777777" w:rsidTr="004D6F9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BC1C10" w14:textId="77777777" w:rsidR="00C12A4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5</w:t>
            </w:r>
          </w:p>
        </w:tc>
        <w:tc>
          <w:tcPr>
            <w:tcW w:w="3034" w:type="dxa"/>
            <w:tcBorders>
              <w:top w:val="nil"/>
              <w:left w:val="nil"/>
              <w:bottom w:val="single" w:sz="4" w:space="0" w:color="auto"/>
              <w:right w:val="single" w:sz="4" w:space="0" w:color="auto"/>
            </w:tcBorders>
            <w:shd w:val="clear" w:color="auto" w:fill="auto"/>
            <w:hideMark/>
          </w:tcPr>
          <w:p w14:paraId="158D7B04"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Chương 4</w:t>
            </w:r>
            <w:r w:rsidRPr="00F120F7">
              <w:rPr>
                <w:rFonts w:ascii="Times New Roman" w:hAnsi="Times New Roman" w:cs="Times New Roman"/>
                <w:sz w:val="24"/>
                <w:szCs w:val="24"/>
              </w:rPr>
              <w:t xml:space="preserve">: </w:t>
            </w:r>
            <w:r w:rsidR="00236BF7" w:rsidRPr="00236BF7">
              <w:rPr>
                <w:rFonts w:ascii="Times New Roman" w:eastAsia="Times New Roman" w:hAnsi="Times New Roman" w:cs="Times New Roman"/>
                <w:b/>
                <w:iCs/>
                <w:sz w:val="28"/>
                <w:szCs w:val="24"/>
              </w:rPr>
              <w:t>CƠ SỞ CÁC QUÁ TRÌNH XỬ LÝ HÓA HỌC</w:t>
            </w:r>
          </w:p>
          <w:p w14:paraId="6FB4FCD3" w14:textId="77777777" w:rsidR="00CB6B3F" w:rsidRPr="00F120F7" w:rsidRDefault="00CB6B3F" w:rsidP="00CB6B3F">
            <w:pPr>
              <w:pStyle w:val="ListParagraph"/>
              <w:numPr>
                <w:ilvl w:val="1"/>
                <w:numId w:val="35"/>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236BF7">
              <w:rPr>
                <w:rFonts w:ascii="Times New Roman" w:hAnsi="Times New Roman" w:cs="Times New Roman"/>
                <w:sz w:val="24"/>
                <w:szCs w:val="24"/>
              </w:rPr>
              <w:t>Quá trình Trung hòa</w:t>
            </w:r>
          </w:p>
          <w:p w14:paraId="0D542996" w14:textId="77777777" w:rsidR="00CB6B3F" w:rsidRDefault="00CB6B3F" w:rsidP="00CB6B3F">
            <w:pPr>
              <w:pStyle w:val="ListParagraph"/>
              <w:numPr>
                <w:ilvl w:val="1"/>
                <w:numId w:val="35"/>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236BF7">
              <w:rPr>
                <w:rFonts w:ascii="Times New Roman" w:hAnsi="Times New Roman" w:cs="Times New Roman"/>
                <w:sz w:val="24"/>
                <w:szCs w:val="24"/>
              </w:rPr>
              <w:t xml:space="preserve">Quá trình trao đổi ion và màng </w:t>
            </w:r>
          </w:p>
          <w:p w14:paraId="70CC0794" w14:textId="77777777" w:rsidR="009C2A98"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4.2.1 Trao đổi Ion</w:t>
            </w:r>
          </w:p>
          <w:p w14:paraId="5E4B996C" w14:textId="77777777" w:rsidR="009C2A98"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4.2.2. Các phương pháp lọc qua màng</w:t>
            </w:r>
          </w:p>
          <w:p w14:paraId="1549AA5D" w14:textId="77777777" w:rsidR="009C2A98"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4.2.3  Điện thẩm tích</w:t>
            </w:r>
          </w:p>
          <w:p w14:paraId="46197B5D" w14:textId="77777777" w:rsidR="009C2A98"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4.2.4. Thầm thấu ngược</w:t>
            </w:r>
          </w:p>
          <w:p w14:paraId="5A9E86DC" w14:textId="77777777" w:rsidR="00C12A4F" w:rsidRDefault="00236BF7" w:rsidP="00236BF7">
            <w:pPr>
              <w:pStyle w:val="ListParagraph"/>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Quá trình oxi hóa-khử</w:t>
            </w:r>
          </w:p>
          <w:p w14:paraId="0EA88B3A" w14:textId="77777777" w:rsidR="009C2A98"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4.3.1 Oxy hóa khử không kèm xúc tác</w:t>
            </w:r>
          </w:p>
          <w:p w14:paraId="72F1F9B9" w14:textId="77777777" w:rsidR="009C2A98" w:rsidRPr="00236BF7" w:rsidRDefault="009C2A98" w:rsidP="009C2A9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4.3.2. Oxy hóa khử nâng cao ( kèm xúc tác)</w:t>
            </w:r>
          </w:p>
        </w:tc>
        <w:tc>
          <w:tcPr>
            <w:tcW w:w="1537" w:type="dxa"/>
            <w:tcBorders>
              <w:top w:val="nil"/>
              <w:left w:val="nil"/>
              <w:bottom w:val="single" w:sz="4" w:space="0" w:color="auto"/>
              <w:right w:val="single" w:sz="4" w:space="0" w:color="auto"/>
            </w:tcBorders>
            <w:shd w:val="clear" w:color="auto" w:fill="auto"/>
            <w:vAlign w:val="center"/>
            <w:hideMark/>
          </w:tcPr>
          <w:p w14:paraId="48061D40" w14:textId="77777777" w:rsidR="00CB6B3F" w:rsidRPr="00F120F7" w:rsidRDefault="00CB6B3F" w:rsidP="00CB6B3F">
            <w:pPr>
              <w:pStyle w:val="ListParagraph"/>
              <w:numPr>
                <w:ilvl w:val="0"/>
                <w:numId w:val="13"/>
              </w:numPr>
              <w:spacing w:before="120"/>
              <w:ind w:left="34" w:hanging="142"/>
              <w:jc w:val="both"/>
              <w:rPr>
                <w:rFonts w:ascii="Times New Roman" w:eastAsia="Times New Roman" w:hAnsi="Times New Roman" w:cs="Times New Roman"/>
                <w:color w:val="000000"/>
                <w:sz w:val="24"/>
                <w:szCs w:val="24"/>
              </w:rPr>
            </w:pPr>
            <w:r w:rsidRPr="00F120F7">
              <w:rPr>
                <w:rFonts w:ascii="Times New Roman" w:hAnsi="Times New Roman" w:cs="Times New Roman"/>
                <w:iCs/>
                <w:color w:val="000000"/>
                <w:sz w:val="24"/>
                <w:szCs w:val="24"/>
              </w:rPr>
              <w:t xml:space="preserve">Hiểu được định nghĩa </w:t>
            </w:r>
            <w:r w:rsidR="009C2A98">
              <w:rPr>
                <w:rFonts w:ascii="Times New Roman" w:hAnsi="Times New Roman" w:cs="Times New Roman"/>
                <w:iCs/>
                <w:color w:val="000000"/>
                <w:sz w:val="24"/>
                <w:szCs w:val="24"/>
              </w:rPr>
              <w:t>các quá trình lý hóa học</w:t>
            </w:r>
          </w:p>
          <w:p w14:paraId="2D9D0195" w14:textId="7D7AD6AB" w:rsidR="00C12A4F" w:rsidRPr="00F120F7" w:rsidRDefault="00C12A4F" w:rsidP="009C2A98">
            <w:pPr>
              <w:pStyle w:val="ListParagraph"/>
              <w:numPr>
                <w:ilvl w:val="0"/>
                <w:numId w:val="13"/>
              </w:numPr>
              <w:spacing w:before="120"/>
              <w:ind w:left="34" w:hanging="142"/>
              <w:jc w:val="both"/>
              <w:rPr>
                <w:rFonts w:ascii="Times New Roman" w:eastAsia="Times New Roman" w:hAnsi="Times New Roman" w:cs="Times New Roman"/>
                <w:color w:val="000000"/>
                <w:sz w:val="24"/>
                <w:szCs w:val="24"/>
              </w:rPr>
            </w:pPr>
            <w:r w:rsidRPr="00F120F7">
              <w:rPr>
                <w:rFonts w:ascii="Times New Roman" w:hAnsi="Times New Roman" w:cs="Times New Roman"/>
                <w:iCs/>
                <w:color w:val="000000"/>
                <w:sz w:val="24"/>
                <w:szCs w:val="24"/>
              </w:rPr>
              <w:t xml:space="preserve"> </w:t>
            </w:r>
            <w:r w:rsidR="000C1978">
              <w:rPr>
                <w:rFonts w:ascii="Times New Roman" w:hAnsi="Times New Roman" w:cs="Times New Roman"/>
                <w:iCs/>
                <w:color w:val="000000"/>
                <w:sz w:val="24"/>
                <w:szCs w:val="24"/>
              </w:rPr>
              <w:t>ứ</w:t>
            </w:r>
            <w:r w:rsidR="009C2A98">
              <w:rPr>
                <w:rFonts w:ascii="Times New Roman" w:hAnsi="Times New Roman" w:cs="Times New Roman"/>
                <w:iCs/>
                <w:color w:val="000000"/>
                <w:sz w:val="24"/>
                <w:szCs w:val="24"/>
              </w:rPr>
              <w:t>ng dụng các quá trình trong xử lý các vần đề ô nhiễm môi trường rắn, lỏng và khí</w:t>
            </w:r>
          </w:p>
        </w:tc>
        <w:tc>
          <w:tcPr>
            <w:tcW w:w="1234" w:type="dxa"/>
            <w:tcBorders>
              <w:top w:val="nil"/>
              <w:left w:val="nil"/>
              <w:bottom w:val="single" w:sz="4" w:space="0" w:color="auto"/>
              <w:right w:val="single" w:sz="4" w:space="0" w:color="auto"/>
            </w:tcBorders>
            <w:shd w:val="clear" w:color="auto" w:fill="auto"/>
            <w:noWrap/>
            <w:vAlign w:val="center"/>
            <w:hideMark/>
          </w:tcPr>
          <w:p w14:paraId="7B528917"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28624100"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5C646A66"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1352BD40"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832ECD5"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r w:rsidR="00F85D48">
              <w:rPr>
                <w:rFonts w:ascii="Times New Roman" w:eastAsia="Times New Roman" w:hAnsi="Times New Roman" w:cs="Times New Roman"/>
                <w:color w:val="000000"/>
                <w:sz w:val="24"/>
                <w:szCs w:val="24"/>
              </w:rPr>
              <w:t xml:space="preserve">, bài tập, </w:t>
            </w:r>
          </w:p>
          <w:p w14:paraId="04B48425" w14:textId="77777777" w:rsidR="00CB6B3F" w:rsidRPr="00F120F7" w:rsidRDefault="009C2A98" w:rsidP="00CB6B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85D48">
              <w:rPr>
                <w:rFonts w:ascii="Times New Roman" w:eastAsia="Times New Roman" w:hAnsi="Times New Roman" w:cs="Times New Roman"/>
                <w:color w:val="000000"/>
                <w:sz w:val="24"/>
                <w:szCs w:val="24"/>
              </w:rPr>
              <w:t>kiểm tra tiến độ thực hiện chuyên đề</w:t>
            </w:r>
          </w:p>
          <w:p w14:paraId="1C3E2DF9"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vAlign w:val="center"/>
            <w:hideMark/>
          </w:tcPr>
          <w:p w14:paraId="18767B95" w14:textId="77777777" w:rsidR="00C12A4F" w:rsidRPr="00F120F7" w:rsidRDefault="00C12A4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B6B3F" w:rsidRPr="00F120F7" w14:paraId="339B5D9B" w14:textId="77777777" w:rsidTr="004D6F9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D3024CF"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6</w:t>
            </w:r>
            <w:r w:rsidR="00F85D48">
              <w:rPr>
                <w:rFonts w:ascii="Times New Roman" w:eastAsia="Times New Roman" w:hAnsi="Times New Roman" w:cs="Times New Roman"/>
                <w:color w:val="000000"/>
                <w:sz w:val="24"/>
                <w:szCs w:val="24"/>
              </w:rPr>
              <w:t>-7</w:t>
            </w:r>
          </w:p>
        </w:tc>
        <w:tc>
          <w:tcPr>
            <w:tcW w:w="3034" w:type="dxa"/>
            <w:tcBorders>
              <w:top w:val="nil"/>
              <w:left w:val="nil"/>
              <w:bottom w:val="single" w:sz="4" w:space="0" w:color="auto"/>
              <w:right w:val="single" w:sz="4" w:space="0" w:color="auto"/>
            </w:tcBorders>
            <w:shd w:val="clear" w:color="auto" w:fill="auto"/>
          </w:tcPr>
          <w:p w14:paraId="5B00E733"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 xml:space="preserve">Chương 5: </w:t>
            </w:r>
            <w:r w:rsidR="00236BF7" w:rsidRPr="00236BF7">
              <w:rPr>
                <w:rFonts w:ascii="Times New Roman" w:eastAsia="Times New Roman" w:hAnsi="Times New Roman" w:cs="Times New Roman"/>
                <w:b/>
                <w:iCs/>
                <w:sz w:val="28"/>
                <w:szCs w:val="24"/>
              </w:rPr>
              <w:t>CƠ SỞ QUÁ TRÌNH HẤP PHỤ</w:t>
            </w:r>
          </w:p>
          <w:p w14:paraId="4CB26CBD" w14:textId="77777777" w:rsidR="00CB6B3F" w:rsidRPr="00F120F7" w:rsidRDefault="00236BF7"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Định nghĩa và phân loại</w:t>
            </w:r>
          </w:p>
          <w:p w14:paraId="740266FF" w14:textId="77777777" w:rsidR="00CB6B3F" w:rsidRPr="00F120F7" w:rsidRDefault="00236BF7"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Cơ chế quá trình hấp phụ</w:t>
            </w:r>
          </w:p>
          <w:p w14:paraId="1B364AC3" w14:textId="77777777" w:rsidR="00CB6B3F" w:rsidRDefault="00236BF7" w:rsidP="00236BF7">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Độ hấp phụ (G) và độ phủ bề mặt</w:t>
            </w:r>
          </w:p>
          <w:p w14:paraId="0CDED3B7" w14:textId="77777777" w:rsidR="00236BF7" w:rsidRDefault="00236BF7" w:rsidP="00236BF7">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 xml:space="preserve">Hóa học các chất hấp phụ </w:t>
            </w:r>
          </w:p>
          <w:p w14:paraId="5B6CC1C9" w14:textId="77777777" w:rsidR="00236BF7" w:rsidRPr="00236BF7" w:rsidRDefault="00236BF7" w:rsidP="00236BF7">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Các đường đẳng nhiệt hấp phục</w:t>
            </w:r>
          </w:p>
        </w:tc>
        <w:tc>
          <w:tcPr>
            <w:tcW w:w="1537" w:type="dxa"/>
            <w:tcBorders>
              <w:top w:val="nil"/>
              <w:left w:val="nil"/>
              <w:bottom w:val="single" w:sz="4" w:space="0" w:color="auto"/>
              <w:right w:val="single" w:sz="4" w:space="0" w:color="auto"/>
            </w:tcBorders>
            <w:shd w:val="clear" w:color="auto" w:fill="auto"/>
            <w:vAlign w:val="center"/>
          </w:tcPr>
          <w:p w14:paraId="76531F99" w14:textId="77777777" w:rsidR="00F85D48" w:rsidRDefault="00CB6B3F" w:rsidP="00C12A4F">
            <w:pPr>
              <w:numPr>
                <w:ilvl w:val="0"/>
                <w:numId w:val="26"/>
              </w:numPr>
              <w:spacing w:before="120" w:after="0" w:line="240" w:lineRule="auto"/>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Hiểu rõ </w:t>
            </w:r>
            <w:r w:rsidR="00F85D48">
              <w:rPr>
                <w:rFonts w:ascii="Times New Roman" w:hAnsi="Times New Roman" w:cs="Times New Roman"/>
                <w:iCs/>
                <w:color w:val="000000"/>
                <w:sz w:val="24"/>
                <w:szCs w:val="24"/>
              </w:rPr>
              <w:t xml:space="preserve">cơ chế của quá trình hấp phụ </w:t>
            </w:r>
          </w:p>
          <w:p w14:paraId="6DF019C7" w14:textId="4F473767" w:rsidR="00F85D48" w:rsidRDefault="00F85D48" w:rsidP="00C12A4F">
            <w:pPr>
              <w:numPr>
                <w:ilvl w:val="0"/>
                <w:numId w:val="26"/>
              </w:numPr>
              <w:spacing w:before="120"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Khả năng ứng dụng</w:t>
            </w:r>
            <w:r w:rsidR="000C1978">
              <w:rPr>
                <w:rFonts w:ascii="Times New Roman" w:hAnsi="Times New Roman" w:cs="Times New Roman"/>
                <w:iCs/>
                <w:color w:val="000000"/>
                <w:sz w:val="24"/>
                <w:szCs w:val="24"/>
              </w:rPr>
              <w:t xml:space="preserve"> quá trình</w:t>
            </w:r>
            <w:r>
              <w:rPr>
                <w:rFonts w:ascii="Times New Roman" w:hAnsi="Times New Roman" w:cs="Times New Roman"/>
                <w:iCs/>
                <w:color w:val="000000"/>
                <w:sz w:val="24"/>
                <w:szCs w:val="24"/>
              </w:rPr>
              <w:t xml:space="preserve"> trong xử lý môi trường</w:t>
            </w:r>
          </w:p>
          <w:p w14:paraId="2F19E865" w14:textId="77777777" w:rsidR="00CB6B3F" w:rsidRPr="00F85D48" w:rsidRDefault="00CB6B3F" w:rsidP="00C12A4F">
            <w:pPr>
              <w:numPr>
                <w:ilvl w:val="0"/>
                <w:numId w:val="26"/>
              </w:numPr>
              <w:spacing w:before="120" w:after="0" w:line="240" w:lineRule="auto"/>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 </w:t>
            </w:r>
            <w:r w:rsidR="00F85D48">
              <w:rPr>
                <w:rFonts w:ascii="Times New Roman" w:eastAsia="Times New Roman" w:hAnsi="Times New Roman" w:cs="Times New Roman"/>
                <w:color w:val="000000"/>
                <w:sz w:val="24"/>
                <w:szCs w:val="24"/>
              </w:rPr>
              <w:t>Ứng dụng quá trình vào chuyên để báo cáo và thực tiển</w:t>
            </w:r>
          </w:p>
        </w:tc>
        <w:tc>
          <w:tcPr>
            <w:tcW w:w="1234" w:type="dxa"/>
            <w:tcBorders>
              <w:top w:val="nil"/>
              <w:left w:val="nil"/>
              <w:bottom w:val="single" w:sz="4" w:space="0" w:color="auto"/>
              <w:right w:val="single" w:sz="4" w:space="0" w:color="auto"/>
            </w:tcBorders>
            <w:shd w:val="clear" w:color="auto" w:fill="auto"/>
            <w:noWrap/>
            <w:vAlign w:val="center"/>
          </w:tcPr>
          <w:p w14:paraId="0FF54356"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4F24E926"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56112567"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tcPr>
          <w:p w14:paraId="6AD4CF03" w14:textId="77777777" w:rsidR="00F85D48" w:rsidRPr="00F120F7" w:rsidRDefault="00F85D48" w:rsidP="00F85D4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011683D4" w14:textId="77777777" w:rsidR="00F85D48" w:rsidRPr="00F120F7" w:rsidRDefault="00F85D48" w:rsidP="00F85D4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r>
              <w:rPr>
                <w:rFonts w:ascii="Times New Roman" w:eastAsia="Times New Roman" w:hAnsi="Times New Roman" w:cs="Times New Roman"/>
                <w:color w:val="000000"/>
                <w:sz w:val="24"/>
                <w:szCs w:val="24"/>
              </w:rPr>
              <w:t xml:space="preserve">, bài tập, </w:t>
            </w:r>
          </w:p>
          <w:p w14:paraId="57CC187B" w14:textId="77777777" w:rsidR="00F85D48" w:rsidRPr="00F120F7" w:rsidRDefault="00F85D48" w:rsidP="00F85D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tiến độ thực hiện chuyên đề</w:t>
            </w:r>
          </w:p>
          <w:p w14:paraId="4BD416ED"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vAlign w:val="center"/>
          </w:tcPr>
          <w:p w14:paraId="22806B26"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B6B3F" w:rsidRPr="00F120F7" w14:paraId="11416BFC" w14:textId="77777777" w:rsidTr="004D6F97">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2E41D" w14:textId="77777777" w:rsidR="00CB6B3F" w:rsidRPr="00F120F7" w:rsidRDefault="00F85D48" w:rsidP="00C12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B6B3F" w:rsidRPr="00F120F7">
              <w:rPr>
                <w:rFonts w:ascii="Times New Roman" w:eastAsia="Times New Roman" w:hAnsi="Times New Roman" w:cs="Times New Roman"/>
                <w:color w:val="000000"/>
                <w:sz w:val="24"/>
                <w:szCs w:val="24"/>
              </w:rPr>
              <w:t>-10</w:t>
            </w:r>
          </w:p>
        </w:tc>
        <w:tc>
          <w:tcPr>
            <w:tcW w:w="3034" w:type="dxa"/>
            <w:tcBorders>
              <w:top w:val="nil"/>
              <w:left w:val="nil"/>
              <w:bottom w:val="single" w:sz="4" w:space="0" w:color="auto"/>
              <w:right w:val="single" w:sz="4" w:space="0" w:color="auto"/>
            </w:tcBorders>
            <w:shd w:val="clear" w:color="auto" w:fill="auto"/>
            <w:vAlign w:val="center"/>
            <w:hideMark/>
          </w:tcPr>
          <w:p w14:paraId="6ED62072" w14:textId="77777777" w:rsidR="00CB6B3F" w:rsidRPr="00F120F7" w:rsidRDefault="00CB6B3F" w:rsidP="00F85D48">
            <w:pPr>
              <w:spacing w:after="0" w:line="240" w:lineRule="auto"/>
              <w:jc w:val="center"/>
              <w:rPr>
                <w:rFonts w:ascii="Times New Roman" w:eastAsia="Times New Roman" w:hAnsi="Times New Roman" w:cs="Times New Roman"/>
                <w:b/>
                <w:bCs/>
                <w:color w:val="000000"/>
                <w:sz w:val="24"/>
                <w:szCs w:val="24"/>
                <w:lang w:val="vi-VN"/>
              </w:rPr>
            </w:pPr>
            <w:r w:rsidRPr="00F120F7">
              <w:rPr>
                <w:rFonts w:ascii="Times New Roman" w:hAnsi="Times New Roman" w:cs="Times New Roman"/>
                <w:iCs/>
                <w:color w:val="000000"/>
                <w:sz w:val="24"/>
                <w:szCs w:val="24"/>
                <w:lang w:val="vi-VN"/>
              </w:rPr>
              <w:t xml:space="preserve">Báo cáo kết quả </w:t>
            </w:r>
            <w:r w:rsidR="00F85D48">
              <w:rPr>
                <w:rFonts w:ascii="Times New Roman" w:hAnsi="Times New Roman" w:cs="Times New Roman"/>
                <w:iCs/>
                <w:color w:val="000000"/>
                <w:sz w:val="24"/>
                <w:szCs w:val="24"/>
              </w:rPr>
              <w:t>chuyên đề</w:t>
            </w:r>
            <w:r w:rsidRPr="00F120F7">
              <w:rPr>
                <w:rFonts w:ascii="Times New Roman" w:hAnsi="Times New Roman" w:cs="Times New Roman"/>
                <w:iCs/>
                <w:color w:val="000000"/>
                <w:sz w:val="24"/>
                <w:szCs w:val="24"/>
                <w:lang w:val="vi-VN"/>
              </w:rPr>
              <w:t xml:space="preserve"> nhóm</w:t>
            </w:r>
          </w:p>
        </w:tc>
        <w:tc>
          <w:tcPr>
            <w:tcW w:w="1537" w:type="dxa"/>
            <w:tcBorders>
              <w:top w:val="nil"/>
              <w:left w:val="nil"/>
              <w:bottom w:val="single" w:sz="4" w:space="0" w:color="auto"/>
              <w:right w:val="single" w:sz="4" w:space="0" w:color="auto"/>
            </w:tcBorders>
            <w:shd w:val="clear" w:color="auto" w:fill="auto"/>
            <w:vAlign w:val="center"/>
            <w:hideMark/>
          </w:tcPr>
          <w:p w14:paraId="27A7B58B" w14:textId="77777777" w:rsidR="00CB6B3F" w:rsidRPr="00F120F7" w:rsidRDefault="00CB6B3F" w:rsidP="00F85D48">
            <w:pPr>
              <w:spacing w:after="0" w:line="240" w:lineRule="auto"/>
              <w:jc w:val="center"/>
              <w:rPr>
                <w:rFonts w:ascii="Times New Roman" w:eastAsia="Times New Roman" w:hAnsi="Times New Roman" w:cs="Times New Roman"/>
                <w:color w:val="000000"/>
                <w:sz w:val="24"/>
                <w:szCs w:val="24"/>
                <w:lang w:val="vi-VN"/>
              </w:rPr>
            </w:pPr>
            <w:r w:rsidRPr="008C230F">
              <w:rPr>
                <w:rFonts w:ascii="Times New Roman" w:eastAsia="Times New Roman" w:hAnsi="Times New Roman" w:cs="Times New Roman"/>
                <w:color w:val="000000"/>
                <w:sz w:val="24"/>
                <w:szCs w:val="24"/>
                <w:lang w:val="vi-VN"/>
              </w:rPr>
              <w:t>Mỗi nhóm sẽ trình b</w:t>
            </w:r>
            <w:r w:rsidR="00F85D48" w:rsidRPr="008C230F">
              <w:rPr>
                <w:rFonts w:ascii="Times New Roman" w:eastAsia="Times New Roman" w:hAnsi="Times New Roman" w:cs="Times New Roman"/>
                <w:color w:val="000000"/>
                <w:sz w:val="24"/>
                <w:szCs w:val="24"/>
                <w:lang w:val="vi-VN"/>
              </w:rPr>
              <w:t>à</w:t>
            </w:r>
            <w:r w:rsidRPr="008C230F">
              <w:rPr>
                <w:rFonts w:ascii="Times New Roman" w:eastAsia="Times New Roman" w:hAnsi="Times New Roman" w:cs="Times New Roman"/>
                <w:color w:val="000000"/>
                <w:sz w:val="24"/>
                <w:szCs w:val="24"/>
                <w:lang w:val="vi-VN"/>
              </w:rPr>
              <w:t>y kết quả báo cáo về chuyên đề được phân công</w:t>
            </w:r>
            <w:r w:rsidRPr="00F120F7">
              <w:rPr>
                <w:rFonts w:ascii="Times New Roman" w:eastAsia="Times New Roman" w:hAnsi="Times New Roman" w:cs="Times New Roman"/>
                <w:color w:val="000000"/>
                <w:sz w:val="24"/>
                <w:szCs w:val="24"/>
                <w:lang w:val="vi-VN"/>
              </w:rPr>
              <w:t>.</w:t>
            </w:r>
          </w:p>
        </w:tc>
        <w:tc>
          <w:tcPr>
            <w:tcW w:w="1234" w:type="dxa"/>
            <w:tcBorders>
              <w:top w:val="nil"/>
              <w:left w:val="nil"/>
              <w:bottom w:val="single" w:sz="4" w:space="0" w:color="auto"/>
              <w:right w:val="single" w:sz="4" w:space="0" w:color="auto"/>
            </w:tcBorders>
            <w:shd w:val="clear" w:color="auto" w:fill="auto"/>
            <w:noWrap/>
            <w:vAlign w:val="center"/>
            <w:hideMark/>
          </w:tcPr>
          <w:p w14:paraId="67EC6059" w14:textId="77777777" w:rsidR="00CB6B3F" w:rsidRPr="008C230F" w:rsidRDefault="00F85D48" w:rsidP="00CB6B3F">
            <w:pPr>
              <w:spacing w:after="0" w:line="240" w:lineRule="auto"/>
              <w:jc w:val="center"/>
              <w:rPr>
                <w:rFonts w:ascii="Times New Roman" w:eastAsia="Times New Roman" w:hAnsi="Times New Roman" w:cs="Times New Roman"/>
                <w:color w:val="000000"/>
                <w:sz w:val="24"/>
                <w:szCs w:val="24"/>
                <w:lang w:val="vi-VN"/>
              </w:rPr>
            </w:pPr>
            <w:r w:rsidRPr="008C230F">
              <w:rPr>
                <w:rFonts w:ascii="Times New Roman" w:eastAsia="Times New Roman" w:hAnsi="Times New Roman" w:cs="Times New Roman"/>
                <w:color w:val="000000"/>
                <w:sz w:val="24"/>
                <w:szCs w:val="24"/>
                <w:lang w:val="vi-VN"/>
              </w:rPr>
              <w:t>Báo cáo của từng</w:t>
            </w:r>
            <w:r w:rsidR="00CB6B3F" w:rsidRPr="008C230F">
              <w:rPr>
                <w:rFonts w:ascii="Times New Roman" w:eastAsia="Times New Roman" w:hAnsi="Times New Roman" w:cs="Times New Roman"/>
                <w:color w:val="000000"/>
                <w:sz w:val="24"/>
                <w:szCs w:val="24"/>
                <w:lang w:val="vi-VN"/>
              </w:rPr>
              <w:t xml:space="preserve"> nhóm</w:t>
            </w:r>
          </w:p>
        </w:tc>
        <w:tc>
          <w:tcPr>
            <w:tcW w:w="1316" w:type="dxa"/>
            <w:tcBorders>
              <w:top w:val="nil"/>
              <w:left w:val="nil"/>
              <w:bottom w:val="single" w:sz="4" w:space="0" w:color="auto"/>
              <w:right w:val="single" w:sz="4" w:space="0" w:color="auto"/>
            </w:tcBorders>
            <w:shd w:val="clear" w:color="auto" w:fill="auto"/>
            <w:noWrap/>
            <w:vAlign w:val="center"/>
            <w:hideMark/>
          </w:tcPr>
          <w:p w14:paraId="723921C7"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14D1BB45"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p>
        </w:tc>
        <w:tc>
          <w:tcPr>
            <w:tcW w:w="1716" w:type="dxa"/>
            <w:tcBorders>
              <w:top w:val="nil"/>
              <w:left w:val="nil"/>
              <w:bottom w:val="single" w:sz="4" w:space="0" w:color="auto"/>
              <w:right w:val="single" w:sz="4" w:space="0" w:color="auto"/>
            </w:tcBorders>
            <w:shd w:val="clear" w:color="auto" w:fill="auto"/>
            <w:vAlign w:val="center"/>
            <w:hideMark/>
          </w:tcPr>
          <w:p w14:paraId="4D09EFCD"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bl>
    <w:p w14:paraId="15D8543A" w14:textId="77777777" w:rsidR="00097B79" w:rsidRPr="00D178EE" w:rsidRDefault="00097B79" w:rsidP="00097B79">
      <w:pPr>
        <w:jc w:val="both"/>
        <w:rPr>
          <w:rFonts w:ascii="Times New Roman" w:hAnsi="Times New Roman" w:cs="Times New Roman"/>
          <w:b/>
          <w:sz w:val="26"/>
          <w:szCs w:val="26"/>
        </w:rPr>
      </w:pPr>
    </w:p>
    <w:p w14:paraId="2723F8F5" w14:textId="77777777" w:rsidR="00097B79" w:rsidRPr="00D178EE" w:rsidRDefault="00181515" w:rsidP="00097B79">
      <w:pPr>
        <w:jc w:val="both"/>
        <w:rPr>
          <w:rFonts w:ascii="Times New Roman" w:hAnsi="Times New Roman" w:cs="Times New Roman"/>
          <w:b/>
          <w:sz w:val="26"/>
          <w:szCs w:val="26"/>
        </w:rPr>
      </w:pPr>
      <w:r>
        <w:rPr>
          <w:rFonts w:ascii="Times New Roman" w:hAnsi="Times New Roman" w:cs="Times New Roman"/>
          <w:b/>
          <w:sz w:val="26"/>
          <w:szCs w:val="26"/>
        </w:rPr>
        <w:t>I</w:t>
      </w:r>
      <w:r w:rsidR="00097B79" w:rsidRPr="00D178EE">
        <w:rPr>
          <w:rFonts w:ascii="Times New Roman" w:hAnsi="Times New Roman" w:cs="Times New Roman"/>
          <w:b/>
          <w:sz w:val="26"/>
          <w:szCs w:val="26"/>
        </w:rPr>
        <w:t>X. Yêu cầu của giảng viên đối với học phần:</w:t>
      </w:r>
    </w:p>
    <w:p w14:paraId="2A129836"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r w:rsidR="00181515">
        <w:rPr>
          <w:rFonts w:ascii="Times New Roman" w:hAnsi="Times New Roman" w:cs="Times New Roman"/>
          <w:sz w:val="26"/>
          <w:szCs w:val="26"/>
        </w:rPr>
        <w:t xml:space="preserve">Phòng học, phòng thí nghiệm </w:t>
      </w:r>
    </w:p>
    <w:p w14:paraId="266614DA"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r w:rsidR="004926A6" w:rsidRPr="00D178EE">
        <w:rPr>
          <w:rFonts w:ascii="Times New Roman" w:hAnsi="Times New Roman" w:cs="Times New Roman"/>
          <w:sz w:val="26"/>
          <w:szCs w:val="26"/>
        </w:rPr>
        <w:t xml:space="preserve"> </w:t>
      </w:r>
      <w:r w:rsidR="00181515">
        <w:rPr>
          <w:rFonts w:ascii="Times New Roman" w:hAnsi="Times New Roman" w:cs="Times New Roman"/>
          <w:sz w:val="26"/>
          <w:szCs w:val="26"/>
        </w:rPr>
        <w:t>Máy chiếu, thiết bị đo đạc môi trường, loa</w:t>
      </w:r>
    </w:p>
    <w:p w14:paraId="353AC2BE" w14:textId="77777777" w:rsidR="00181515" w:rsidRDefault="00181515" w:rsidP="00097B79">
      <w:pPr>
        <w:jc w:val="right"/>
        <w:rPr>
          <w:rFonts w:ascii="Times New Roman" w:hAnsi="Times New Roman" w:cs="Times New Roman"/>
          <w:i/>
          <w:sz w:val="26"/>
          <w:szCs w:val="26"/>
        </w:rPr>
      </w:pPr>
    </w:p>
    <w:p w14:paraId="2A4DBACE" w14:textId="77777777" w:rsidR="00181515" w:rsidRPr="00D178EE" w:rsidRDefault="00181515" w:rsidP="00181515">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w:t>
      </w:r>
      <w:r>
        <w:rPr>
          <w:rFonts w:ascii="Times New Roman" w:hAnsi="Times New Roman" w:cs="Times New Roman"/>
          <w:b/>
          <w:sz w:val="26"/>
          <w:szCs w:val="26"/>
        </w:rPr>
        <w:t xml:space="preserve">   </w:t>
      </w:r>
      <w:r w:rsidRPr="00D178EE">
        <w:rPr>
          <w:rFonts w:ascii="Times New Roman" w:hAnsi="Times New Roman" w:cs="Times New Roman"/>
          <w:b/>
          <w:sz w:val="26"/>
          <w:szCs w:val="26"/>
          <w:lang w:val="vi-VN"/>
        </w:rPr>
        <w:t>TRƯỞNG BỘ MÔN</w:t>
      </w:r>
      <w:r w:rsidRPr="00D178EE">
        <w:rPr>
          <w:rFonts w:ascii="Times New Roman" w:hAnsi="Times New Roman" w:cs="Times New Roman"/>
          <w:b/>
          <w:sz w:val="26"/>
          <w:szCs w:val="26"/>
          <w:lang w:val="vi-VN"/>
        </w:rPr>
        <w:tab/>
      </w:r>
      <w:r>
        <w:rPr>
          <w:rFonts w:ascii="Times New Roman" w:hAnsi="Times New Roman" w:cs="Times New Roman"/>
          <w:b/>
          <w:sz w:val="26"/>
          <w:szCs w:val="26"/>
        </w:rPr>
        <w:t xml:space="preserve">       </w:t>
      </w:r>
      <w:r w:rsidRPr="00D178EE">
        <w:rPr>
          <w:rFonts w:ascii="Times New Roman" w:hAnsi="Times New Roman" w:cs="Times New Roman"/>
          <w:b/>
          <w:sz w:val="26"/>
          <w:szCs w:val="26"/>
          <w:lang w:val="vi-VN"/>
        </w:rPr>
        <w:t>GIẢNG VIÊN BIÊN SOẠN</w:t>
      </w:r>
    </w:p>
    <w:p w14:paraId="03044B21" w14:textId="77777777" w:rsidR="00181515" w:rsidRPr="00D178EE" w:rsidRDefault="00181515" w:rsidP="00181515">
      <w:pPr>
        <w:rPr>
          <w:rFonts w:ascii="Times New Roman" w:hAnsi="Times New Roman" w:cs="Times New Roman"/>
          <w:i/>
          <w:sz w:val="26"/>
          <w:szCs w:val="26"/>
          <w:lang w:val="vi-VN"/>
        </w:rPr>
      </w:pPr>
      <w:r w:rsidRPr="00D178EE">
        <w:rPr>
          <w:rFonts w:ascii="Times New Roman" w:hAnsi="Times New Roman" w:cs="Times New Roman"/>
          <w:i/>
          <w:sz w:val="26"/>
          <w:szCs w:val="26"/>
          <w:lang w:val="vi-VN"/>
        </w:rPr>
        <w:t>(Ký và ghi rõ họ tên)</w:t>
      </w:r>
      <w:r w:rsidRPr="00D178EE">
        <w:rPr>
          <w:rFonts w:ascii="Times New Roman" w:hAnsi="Times New Roman" w:cs="Times New Roman"/>
          <w:i/>
          <w:sz w:val="26"/>
          <w:szCs w:val="26"/>
          <w:lang w:val="vi-VN"/>
        </w:rPr>
        <w:tab/>
      </w:r>
      <w:r w:rsidRPr="008C230F">
        <w:rPr>
          <w:rFonts w:ascii="Times New Roman" w:hAnsi="Times New Roman" w:cs="Times New Roman"/>
          <w:i/>
          <w:sz w:val="26"/>
          <w:szCs w:val="26"/>
          <w:lang w:val="vi-VN"/>
        </w:rPr>
        <w:t xml:space="preserve">     </w:t>
      </w:r>
      <w:r w:rsidRPr="00D178EE">
        <w:rPr>
          <w:rFonts w:ascii="Times New Roman" w:hAnsi="Times New Roman" w:cs="Times New Roman"/>
          <w:i/>
          <w:sz w:val="26"/>
          <w:szCs w:val="26"/>
          <w:lang w:val="vi-VN"/>
        </w:rPr>
        <w:t>(Ký và ghi rõ họ tên)</w:t>
      </w:r>
      <w:r w:rsidRPr="00D178EE">
        <w:rPr>
          <w:rFonts w:ascii="Times New Roman" w:hAnsi="Times New Roman" w:cs="Times New Roman"/>
          <w:i/>
          <w:sz w:val="26"/>
          <w:szCs w:val="26"/>
          <w:lang w:val="vi-VN"/>
        </w:rPr>
        <w:tab/>
      </w:r>
      <w:r w:rsidRPr="008C230F">
        <w:rPr>
          <w:rFonts w:ascii="Times New Roman" w:hAnsi="Times New Roman" w:cs="Times New Roman"/>
          <w:i/>
          <w:sz w:val="26"/>
          <w:szCs w:val="26"/>
          <w:lang w:val="vi-VN"/>
        </w:rPr>
        <w:t xml:space="preserve">               </w:t>
      </w:r>
      <w:r w:rsidRPr="00D178EE">
        <w:rPr>
          <w:rFonts w:ascii="Times New Roman" w:hAnsi="Times New Roman" w:cs="Times New Roman"/>
          <w:i/>
          <w:sz w:val="26"/>
          <w:szCs w:val="26"/>
          <w:lang w:val="vi-VN"/>
        </w:rPr>
        <w:t>(Ký và ghi rõ họ tên)</w:t>
      </w:r>
    </w:p>
    <w:p w14:paraId="56C2DFBE" w14:textId="77777777" w:rsidR="00181515" w:rsidRPr="008C230F" w:rsidRDefault="00181515" w:rsidP="00181515">
      <w:pPr>
        <w:spacing w:line="240" w:lineRule="auto"/>
        <w:contextualSpacing/>
        <w:rPr>
          <w:rFonts w:ascii="Times New Roman" w:hAnsi="Times New Roman" w:cs="Times New Roman"/>
          <w:lang w:val="vi-VN"/>
        </w:rPr>
      </w:pPr>
    </w:p>
    <w:p w14:paraId="0D0E630E" w14:textId="77777777" w:rsidR="00181515" w:rsidRPr="008C230F" w:rsidRDefault="00181515" w:rsidP="00181515">
      <w:pPr>
        <w:spacing w:line="240" w:lineRule="auto"/>
        <w:contextualSpacing/>
        <w:rPr>
          <w:rFonts w:ascii="Times New Roman" w:hAnsi="Times New Roman" w:cs="Times New Roman"/>
          <w:lang w:val="vi-VN"/>
        </w:rPr>
      </w:pPr>
    </w:p>
    <w:p w14:paraId="7BFAD132" w14:textId="77777777" w:rsidR="00181515" w:rsidRPr="008C230F" w:rsidRDefault="00181515" w:rsidP="00181515">
      <w:pPr>
        <w:spacing w:line="240" w:lineRule="auto"/>
        <w:contextualSpacing/>
        <w:rPr>
          <w:rFonts w:ascii="Times New Roman" w:hAnsi="Times New Roman" w:cs="Times New Roman"/>
          <w:lang w:val="vi-VN"/>
        </w:rPr>
      </w:pPr>
    </w:p>
    <w:p w14:paraId="60386572" w14:textId="77777777" w:rsidR="00181515" w:rsidRPr="008C230F" w:rsidRDefault="00181515" w:rsidP="00181515">
      <w:pPr>
        <w:spacing w:line="240" w:lineRule="auto"/>
        <w:contextualSpacing/>
        <w:rPr>
          <w:rFonts w:ascii="Times New Roman" w:hAnsi="Times New Roman" w:cs="Times New Roman"/>
          <w:lang w:val="vi-VN"/>
        </w:rPr>
      </w:pPr>
    </w:p>
    <w:p w14:paraId="6E98B109" w14:textId="77777777" w:rsidR="00181515" w:rsidRPr="008C230F" w:rsidRDefault="00181515" w:rsidP="00181515">
      <w:pPr>
        <w:spacing w:line="240" w:lineRule="auto"/>
        <w:contextualSpacing/>
        <w:rPr>
          <w:rFonts w:ascii="Times New Roman" w:hAnsi="Times New Roman" w:cs="Times New Roman"/>
          <w:lang w:val="vi-VN"/>
        </w:rPr>
      </w:pPr>
    </w:p>
    <w:p w14:paraId="72CC9250" w14:textId="135BD55C" w:rsidR="00181515" w:rsidRPr="00181515" w:rsidRDefault="008C230F" w:rsidP="00181515">
      <w:pPr>
        <w:spacing w:line="240" w:lineRule="auto"/>
        <w:contextualSpacing/>
        <w:rPr>
          <w:rFonts w:ascii="Times New Roman" w:hAnsi="Times New Roman" w:cs="Times New Roman"/>
          <w:b/>
        </w:rPr>
      </w:pP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Pr>
          <w:rFonts w:ascii="Times New Roman" w:hAnsi="Times New Roman" w:cs="Times New Roman"/>
          <w:b/>
          <w:lang w:val="vi-VN"/>
        </w:rPr>
        <w:tab/>
      </w:r>
      <w:r w:rsidR="00181515" w:rsidRPr="008C230F">
        <w:rPr>
          <w:rFonts w:ascii="Times New Roman" w:hAnsi="Times New Roman" w:cs="Times New Roman"/>
          <w:b/>
          <w:lang w:val="vi-VN"/>
        </w:rPr>
        <w:tab/>
        <w:t xml:space="preserve">    ThS. </w:t>
      </w:r>
      <w:r w:rsidR="00181515" w:rsidRPr="00181515">
        <w:rPr>
          <w:rFonts w:ascii="Times New Roman" w:hAnsi="Times New Roman" w:cs="Times New Roman"/>
          <w:b/>
        </w:rPr>
        <w:t>HUỲNH TẤN NHỰT</w:t>
      </w:r>
    </w:p>
    <w:p w14:paraId="2D160492" w14:textId="77777777" w:rsidR="00EE4597" w:rsidRPr="00EE4597" w:rsidRDefault="00EE4597" w:rsidP="00181515">
      <w:pPr>
        <w:jc w:val="right"/>
        <w:rPr>
          <w:rFonts w:ascii="Times New Roman" w:hAnsi="Times New Roman" w:cs="Times New Roman"/>
        </w:rPr>
      </w:pPr>
    </w:p>
    <w:sectPr w:rsidR="00EE4597" w:rsidRPr="00EE4597" w:rsidSect="00F120F7">
      <w:footerReference w:type="default" r:id="rId12"/>
      <w:pgSz w:w="12240" w:h="15840"/>
      <w:pgMar w:top="1440" w:right="1440" w:bottom="1440" w:left="144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HUT HUYNH TAN" w:date="2022-04-29T20:35:00Z" w:initials="NHT">
    <w:p w14:paraId="28D22984" w14:textId="7DA83463" w:rsidR="009E6CE5" w:rsidRDefault="009E6CE5">
      <w:pPr>
        <w:pStyle w:val="CommentText"/>
      </w:pPr>
      <w:r>
        <w:rPr>
          <w:rStyle w:val="CommentReference"/>
        </w:rPr>
        <w:annotationRef/>
      </w:r>
      <w:r>
        <w:t>Do trong chuyên cần có chia ra 2 nội dung để đán</w:t>
      </w:r>
      <w:r w:rsidR="00D74C7A">
        <w:t>h</w:t>
      </w:r>
      <w:r>
        <w:t xml:space="preserve"> giá </w:t>
      </w:r>
      <w:r w:rsidR="00D74C7A">
        <w:t>chuyên cần nha Cô Thảo. Dẫn đến có check vào CL02,CLỎ3, CLO4 ( theo bảng 2</w:t>
      </w:r>
      <w:r w:rsidR="004725BC">
        <w:t>, mục 1</w:t>
      </w:r>
      <w:r w:rsidR="00D74C7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229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E695" w16cex:dateUtc="2022-04-29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22984" w16cid:durableId="2616E6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546D" w14:textId="77777777" w:rsidR="00646DA0" w:rsidRDefault="00646DA0" w:rsidP="00F120F7">
      <w:pPr>
        <w:spacing w:after="0" w:line="240" w:lineRule="auto"/>
      </w:pPr>
      <w:r>
        <w:separator/>
      </w:r>
    </w:p>
  </w:endnote>
  <w:endnote w:type="continuationSeparator" w:id="0">
    <w:p w14:paraId="22BFB1DC" w14:textId="77777777" w:rsidR="00646DA0" w:rsidRDefault="00646DA0" w:rsidP="00F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34742"/>
      <w:docPartObj>
        <w:docPartGallery w:val="Page Numbers (Bottom of Page)"/>
        <w:docPartUnique/>
      </w:docPartObj>
    </w:sdtPr>
    <w:sdtEndPr/>
    <w:sdtContent>
      <w:p w14:paraId="031575A3" w14:textId="77777777" w:rsidR="00787DC1" w:rsidRDefault="00787DC1">
        <w:pPr>
          <w:pStyle w:val="Footer"/>
          <w:jc w:val="center"/>
        </w:pPr>
        <w:r>
          <w:fldChar w:fldCharType="begin"/>
        </w:r>
        <w:r>
          <w:instrText xml:space="preserve"> PAGE   \* MERGEFORMAT </w:instrText>
        </w:r>
        <w:r>
          <w:fldChar w:fldCharType="separate"/>
        </w:r>
        <w:r w:rsidR="00A32A93">
          <w:rPr>
            <w:noProof/>
          </w:rPr>
          <w:t>8</w:t>
        </w:r>
        <w:r>
          <w:rPr>
            <w:noProof/>
          </w:rPr>
          <w:fldChar w:fldCharType="end"/>
        </w:r>
      </w:p>
    </w:sdtContent>
  </w:sdt>
  <w:p w14:paraId="694EACED" w14:textId="77777777" w:rsidR="00787DC1" w:rsidRDefault="007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9696" w14:textId="77777777" w:rsidR="00646DA0" w:rsidRDefault="00646DA0" w:rsidP="00F120F7">
      <w:pPr>
        <w:spacing w:after="0" w:line="240" w:lineRule="auto"/>
      </w:pPr>
      <w:r>
        <w:separator/>
      </w:r>
    </w:p>
  </w:footnote>
  <w:footnote w:type="continuationSeparator" w:id="0">
    <w:p w14:paraId="71DFCB19" w14:textId="77777777" w:rsidR="00646DA0" w:rsidRDefault="00646DA0" w:rsidP="00F1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868C4"/>
    <w:lvl w:ilvl="0">
      <w:start w:val="1"/>
      <w:numFmt w:val="decimal"/>
      <w:pStyle w:val="ListNumber"/>
      <w:lvlText w:val="%1."/>
      <w:lvlJc w:val="left"/>
      <w:pPr>
        <w:tabs>
          <w:tab w:val="num" w:pos="360"/>
        </w:tabs>
        <w:ind w:left="360" w:hanging="360"/>
      </w:p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67AC0"/>
    <w:multiLevelType w:val="multilevel"/>
    <w:tmpl w:val="D4289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A9F"/>
    <w:multiLevelType w:val="hybridMultilevel"/>
    <w:tmpl w:val="3F9E0D36"/>
    <w:lvl w:ilvl="0" w:tplc="FFFFFFFF">
      <w:start w:val="1"/>
      <w:numFmt w:val="bullet"/>
      <w:lvlText w:val=""/>
      <w:lvlJc w:val="left"/>
      <w:pPr>
        <w:ind w:left="360" w:hanging="360"/>
      </w:pPr>
      <w:rPr>
        <w:rFonts w:ascii="Wingdings" w:hAnsi="Wingdings" w:cs="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0BA44F8F"/>
    <w:multiLevelType w:val="multilevel"/>
    <w:tmpl w:val="EF04E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50E9A"/>
    <w:multiLevelType w:val="multilevel"/>
    <w:tmpl w:val="A60A5BBE"/>
    <w:lvl w:ilvl="0">
      <w:start w:val="2"/>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D3E23E8"/>
    <w:multiLevelType w:val="hybridMultilevel"/>
    <w:tmpl w:val="E9AC12BE"/>
    <w:lvl w:ilvl="0" w:tplc="A1BE6A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8772AA"/>
    <w:multiLevelType w:val="multilevel"/>
    <w:tmpl w:val="C2FCB97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FE15372"/>
    <w:multiLevelType w:val="hybridMultilevel"/>
    <w:tmpl w:val="1DBAB4FA"/>
    <w:lvl w:ilvl="0" w:tplc="04090005">
      <w:start w:val="1"/>
      <w:numFmt w:val="bullet"/>
      <w:lvlText w:val=""/>
      <w:lvlJc w:val="left"/>
      <w:pPr>
        <w:ind w:left="1050" w:hanging="360"/>
      </w:pPr>
      <w:rPr>
        <w:rFonts w:ascii="Wingdings" w:hAnsi="Wingdings" w:hint="default"/>
      </w:rPr>
    </w:lvl>
    <w:lvl w:ilvl="1" w:tplc="BA084A12">
      <w:start w:val="1"/>
      <w:numFmt w:val="lowerLetter"/>
      <w:lvlText w:val="%2."/>
      <w:lvlJc w:val="left"/>
      <w:pPr>
        <w:ind w:left="1770" w:hanging="360"/>
      </w:pPr>
      <w:rPr>
        <w:b w:val="0"/>
      </w:rPr>
    </w:lvl>
    <w:lvl w:ilvl="2" w:tplc="7982FB8C">
      <w:start w:val="1"/>
      <w:numFmt w:val="upperRoman"/>
      <w:lvlText w:val="%3."/>
      <w:lvlJc w:val="left"/>
      <w:pPr>
        <w:ind w:left="3030" w:hanging="720"/>
      </w:pPr>
      <w:rPr>
        <w:rFonts w:hint="default"/>
      </w:r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13"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7" w15:restartNumberingAfterBreak="0">
    <w:nsid w:val="1B91404E"/>
    <w:multiLevelType w:val="hybridMultilevel"/>
    <w:tmpl w:val="76E83BFC"/>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B0F71"/>
    <w:multiLevelType w:val="multilevel"/>
    <w:tmpl w:val="3BA82C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7911F1C"/>
    <w:multiLevelType w:val="multilevel"/>
    <w:tmpl w:val="769E20CC"/>
    <w:lvl w:ilvl="0">
      <w:start w:val="2"/>
      <w:numFmt w:val="decimal"/>
      <w:lvlText w:val="%1"/>
      <w:lvlJc w:val="left"/>
      <w:pPr>
        <w:ind w:hanging="678"/>
      </w:pPr>
      <w:rPr>
        <w:rFonts w:hint="default"/>
      </w:rPr>
    </w:lvl>
    <w:lvl w:ilvl="1">
      <w:start w:val="1"/>
      <w:numFmt w:val="decimal"/>
      <w:lvlText w:val="%1.%2."/>
      <w:lvlJc w:val="left"/>
      <w:pPr>
        <w:ind w:hanging="678"/>
      </w:pPr>
      <w:rPr>
        <w:rFonts w:ascii="Times New Roman" w:eastAsia="Times New Roman" w:hAnsi="Times New Roman" w:hint="default"/>
        <w:spacing w:val="-1"/>
        <w:w w:val="102"/>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7" w15:restartNumberingAfterBreak="0">
    <w:nsid w:val="41EC3284"/>
    <w:multiLevelType w:val="hybridMultilevel"/>
    <w:tmpl w:val="7B04B580"/>
    <w:lvl w:ilvl="0" w:tplc="545A7B3C">
      <w:start w:val="1"/>
      <w:numFmt w:val="bullet"/>
      <w:lvlText w:val="▪"/>
      <w:lvlJc w:val="left"/>
      <w:pPr>
        <w:ind w:left="720"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A3FD6"/>
    <w:multiLevelType w:val="multilevel"/>
    <w:tmpl w:val="C2FCB97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48023AED"/>
    <w:multiLevelType w:val="multilevel"/>
    <w:tmpl w:val="89D889D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8C31515"/>
    <w:multiLevelType w:val="hybridMultilevel"/>
    <w:tmpl w:val="EF6829C6"/>
    <w:lvl w:ilvl="0" w:tplc="999A25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678E1"/>
    <w:multiLevelType w:val="multilevel"/>
    <w:tmpl w:val="88CA4E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72D8B"/>
    <w:multiLevelType w:val="hybridMultilevel"/>
    <w:tmpl w:val="D01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15:restartNumberingAfterBreak="0">
    <w:nsid w:val="5AE967CC"/>
    <w:multiLevelType w:val="hybridMultilevel"/>
    <w:tmpl w:val="7EC23A14"/>
    <w:lvl w:ilvl="0" w:tplc="545A7B3C">
      <w:start w:val="1"/>
      <w:numFmt w:val="bullet"/>
      <w:lvlText w:val="▪"/>
      <w:lvlJc w:val="left"/>
      <w:pPr>
        <w:ind w:left="1080"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271A34"/>
    <w:multiLevelType w:val="multilevel"/>
    <w:tmpl w:val="CF58029E"/>
    <w:lvl w:ilvl="0">
      <w:start w:val="1"/>
      <w:numFmt w:val="bullet"/>
      <w:lvlText w:val=""/>
      <w:lvlJc w:val="left"/>
      <w:pPr>
        <w:ind w:left="375" w:hanging="375"/>
      </w:pPr>
      <w:rPr>
        <w:rFonts w:ascii="Symbol" w:hAnsi="Symbol" w:cs="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1A42776"/>
    <w:multiLevelType w:val="multilevel"/>
    <w:tmpl w:val="087CB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FC27B9"/>
    <w:multiLevelType w:val="multilevel"/>
    <w:tmpl w:val="4B00BD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56B112A"/>
    <w:multiLevelType w:val="multilevel"/>
    <w:tmpl w:val="C5F27D3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lvlText w:val="%3.3.1"/>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B81F60"/>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43"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4"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3F6371"/>
    <w:multiLevelType w:val="hybridMultilevel"/>
    <w:tmpl w:val="A806649A"/>
    <w:lvl w:ilvl="0" w:tplc="CA5254C4">
      <w:start w:val="1"/>
      <w:numFmt w:val="decimal"/>
      <w:lvlText w:val="%1."/>
      <w:lvlJc w:val="left"/>
      <w:pPr>
        <w:ind w:hanging="226"/>
      </w:pPr>
      <w:rPr>
        <w:rFonts w:ascii="Times New Roman" w:eastAsia="Times New Roman" w:hAnsi="Times New Roman" w:hint="default"/>
        <w:b/>
        <w:bCs/>
        <w:spacing w:val="-1"/>
        <w:w w:val="102"/>
        <w:sz w:val="26"/>
        <w:szCs w:val="26"/>
      </w:rPr>
    </w:lvl>
    <w:lvl w:ilvl="1" w:tplc="C89EEB48">
      <w:start w:val="1"/>
      <w:numFmt w:val="bullet"/>
      <w:lvlText w:val="-"/>
      <w:lvlJc w:val="left"/>
      <w:pPr>
        <w:ind w:hanging="340"/>
      </w:pPr>
      <w:rPr>
        <w:rFonts w:ascii="Times New Roman" w:eastAsia="Times New Roman" w:hAnsi="Times New Roman" w:hint="default"/>
        <w:w w:val="102"/>
        <w:sz w:val="22"/>
        <w:szCs w:val="22"/>
      </w:rPr>
    </w:lvl>
    <w:lvl w:ilvl="2" w:tplc="B2AAA92E">
      <w:start w:val="1"/>
      <w:numFmt w:val="bullet"/>
      <w:lvlText w:val="•"/>
      <w:lvlJc w:val="left"/>
      <w:rPr>
        <w:rFonts w:hint="default"/>
      </w:rPr>
    </w:lvl>
    <w:lvl w:ilvl="3" w:tplc="B7AA6A38">
      <w:start w:val="1"/>
      <w:numFmt w:val="bullet"/>
      <w:lvlText w:val="•"/>
      <w:lvlJc w:val="left"/>
      <w:rPr>
        <w:rFonts w:hint="default"/>
      </w:rPr>
    </w:lvl>
    <w:lvl w:ilvl="4" w:tplc="765ADEEA">
      <w:start w:val="1"/>
      <w:numFmt w:val="bullet"/>
      <w:lvlText w:val="•"/>
      <w:lvlJc w:val="left"/>
      <w:rPr>
        <w:rFonts w:hint="default"/>
      </w:rPr>
    </w:lvl>
    <w:lvl w:ilvl="5" w:tplc="38045D4C">
      <w:start w:val="1"/>
      <w:numFmt w:val="bullet"/>
      <w:lvlText w:val="•"/>
      <w:lvlJc w:val="left"/>
      <w:rPr>
        <w:rFonts w:hint="default"/>
      </w:rPr>
    </w:lvl>
    <w:lvl w:ilvl="6" w:tplc="BDB8BA58">
      <w:start w:val="1"/>
      <w:numFmt w:val="bullet"/>
      <w:lvlText w:val="•"/>
      <w:lvlJc w:val="left"/>
      <w:rPr>
        <w:rFonts w:hint="default"/>
      </w:rPr>
    </w:lvl>
    <w:lvl w:ilvl="7" w:tplc="4400056C">
      <w:start w:val="1"/>
      <w:numFmt w:val="bullet"/>
      <w:lvlText w:val="•"/>
      <w:lvlJc w:val="left"/>
      <w:rPr>
        <w:rFonts w:hint="default"/>
      </w:rPr>
    </w:lvl>
    <w:lvl w:ilvl="8" w:tplc="7D467976">
      <w:start w:val="1"/>
      <w:numFmt w:val="bullet"/>
      <w:lvlText w:val="•"/>
      <w:lvlJc w:val="left"/>
      <w:rPr>
        <w:rFonts w:hint="default"/>
      </w:rPr>
    </w:lvl>
  </w:abstractNum>
  <w:abstractNum w:abstractNumId="46" w15:restartNumberingAfterBreak="0">
    <w:nsid w:val="6BDC30B4"/>
    <w:multiLevelType w:val="hybridMultilevel"/>
    <w:tmpl w:val="337EF818"/>
    <w:lvl w:ilvl="0" w:tplc="545A7B3C">
      <w:start w:val="1"/>
      <w:numFmt w:val="bullet"/>
      <w:lvlText w:val="▪"/>
      <w:lvlJc w:val="left"/>
      <w:pPr>
        <w:ind w:left="720"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7121480B"/>
    <w:multiLevelType w:val="multilevel"/>
    <w:tmpl w:val="11D46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598444">
    <w:abstractNumId w:val="16"/>
  </w:num>
  <w:num w:numId="2" w16cid:durableId="590545623">
    <w:abstractNumId w:val="7"/>
  </w:num>
  <w:num w:numId="3" w16cid:durableId="2015573852">
    <w:abstractNumId w:val="1"/>
  </w:num>
  <w:num w:numId="4" w16cid:durableId="61296513">
    <w:abstractNumId w:val="35"/>
  </w:num>
  <w:num w:numId="5" w16cid:durableId="1201284447">
    <w:abstractNumId w:val="26"/>
  </w:num>
  <w:num w:numId="6" w16cid:durableId="352847403">
    <w:abstractNumId w:val="15"/>
  </w:num>
  <w:num w:numId="7" w16cid:durableId="1889369793">
    <w:abstractNumId w:val="43"/>
  </w:num>
  <w:num w:numId="8" w16cid:durableId="1799031452">
    <w:abstractNumId w:val="4"/>
  </w:num>
  <w:num w:numId="9" w16cid:durableId="1793400750">
    <w:abstractNumId w:val="18"/>
  </w:num>
  <w:num w:numId="10" w16cid:durableId="1577202121">
    <w:abstractNumId w:val="41"/>
  </w:num>
  <w:num w:numId="11" w16cid:durableId="289291382">
    <w:abstractNumId w:val="33"/>
  </w:num>
  <w:num w:numId="12" w16cid:durableId="1181360841">
    <w:abstractNumId w:val="44"/>
  </w:num>
  <w:num w:numId="13" w16cid:durableId="288246519">
    <w:abstractNumId w:val="24"/>
  </w:num>
  <w:num w:numId="14" w16cid:durableId="1731540735">
    <w:abstractNumId w:val="20"/>
  </w:num>
  <w:num w:numId="15" w16cid:durableId="1713529733">
    <w:abstractNumId w:val="13"/>
  </w:num>
  <w:num w:numId="16" w16cid:durableId="1580291015">
    <w:abstractNumId w:val="19"/>
  </w:num>
  <w:num w:numId="17" w16cid:durableId="829521577">
    <w:abstractNumId w:val="39"/>
  </w:num>
  <w:num w:numId="18" w16cid:durableId="263222525">
    <w:abstractNumId w:val="14"/>
  </w:num>
  <w:num w:numId="19" w16cid:durableId="2142456963">
    <w:abstractNumId w:val="6"/>
  </w:num>
  <w:num w:numId="20" w16cid:durableId="70350588">
    <w:abstractNumId w:val="25"/>
  </w:num>
  <w:num w:numId="21" w16cid:durableId="1936747419">
    <w:abstractNumId w:val="23"/>
  </w:num>
  <w:num w:numId="22" w16cid:durableId="481628375">
    <w:abstractNumId w:val="28"/>
  </w:num>
  <w:num w:numId="23" w16cid:durableId="1371685028">
    <w:abstractNumId w:val="2"/>
  </w:num>
  <w:num w:numId="24" w16cid:durableId="2032805087">
    <w:abstractNumId w:val="47"/>
  </w:num>
  <w:num w:numId="25" w16cid:durableId="1682126284">
    <w:abstractNumId w:val="10"/>
  </w:num>
  <w:num w:numId="26" w16cid:durableId="994727862">
    <w:abstractNumId w:val="34"/>
  </w:num>
  <w:num w:numId="27" w16cid:durableId="1865628092">
    <w:abstractNumId w:val="17"/>
  </w:num>
  <w:num w:numId="28" w16cid:durableId="479932175">
    <w:abstractNumId w:val="0"/>
  </w:num>
  <w:num w:numId="29" w16cid:durableId="587422570">
    <w:abstractNumId w:val="29"/>
  </w:num>
  <w:num w:numId="30" w16cid:durableId="1048721220">
    <w:abstractNumId w:val="42"/>
  </w:num>
  <w:num w:numId="31" w16cid:durableId="1241451693">
    <w:abstractNumId w:val="8"/>
  </w:num>
  <w:num w:numId="32" w16cid:durableId="1769963173">
    <w:abstractNumId w:val="5"/>
  </w:num>
  <w:num w:numId="33" w16cid:durableId="1366439930">
    <w:abstractNumId w:val="48"/>
  </w:num>
  <w:num w:numId="34" w16cid:durableId="2005935935">
    <w:abstractNumId w:val="37"/>
  </w:num>
  <w:num w:numId="35" w16cid:durableId="1634287346">
    <w:abstractNumId w:val="3"/>
  </w:num>
  <w:num w:numId="36" w16cid:durableId="1728872341">
    <w:abstractNumId w:val="40"/>
  </w:num>
  <w:num w:numId="37" w16cid:durableId="1451313787">
    <w:abstractNumId w:val="22"/>
  </w:num>
  <w:num w:numId="38" w16cid:durableId="103622756">
    <w:abstractNumId w:val="45"/>
  </w:num>
  <w:num w:numId="39" w16cid:durableId="509291842">
    <w:abstractNumId w:val="12"/>
  </w:num>
  <w:num w:numId="40" w16cid:durableId="1360545446">
    <w:abstractNumId w:val="27"/>
  </w:num>
  <w:num w:numId="41" w16cid:durableId="1081636579">
    <w:abstractNumId w:val="36"/>
  </w:num>
  <w:num w:numId="42" w16cid:durableId="1722745280">
    <w:abstractNumId w:val="46"/>
  </w:num>
  <w:num w:numId="43" w16cid:durableId="154424071">
    <w:abstractNumId w:val="31"/>
  </w:num>
  <w:num w:numId="44" w16cid:durableId="1853496855">
    <w:abstractNumId w:val="30"/>
  </w:num>
  <w:num w:numId="45" w16cid:durableId="173499787">
    <w:abstractNumId w:val="21"/>
  </w:num>
  <w:num w:numId="46" w16cid:durableId="1133984747">
    <w:abstractNumId w:val="32"/>
  </w:num>
  <w:num w:numId="47" w16cid:durableId="1107429525">
    <w:abstractNumId w:val="38"/>
  </w:num>
  <w:num w:numId="48" w16cid:durableId="1492985154">
    <w:abstractNumId w:val="11"/>
  </w:num>
  <w:num w:numId="49" w16cid:durableId="8359967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UT HUYNH TAN">
    <w15:presenceInfo w15:providerId="Windows Live" w15:userId="1e55e312984b7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13E9C"/>
    <w:rsid w:val="00090CB0"/>
    <w:rsid w:val="00097B79"/>
    <w:rsid w:val="000C1978"/>
    <w:rsid w:val="000F3D2C"/>
    <w:rsid w:val="00133E38"/>
    <w:rsid w:val="001348FD"/>
    <w:rsid w:val="00181515"/>
    <w:rsid w:val="001950FA"/>
    <w:rsid w:val="00197A3D"/>
    <w:rsid w:val="001A274A"/>
    <w:rsid w:val="00236BF7"/>
    <w:rsid w:val="00237497"/>
    <w:rsid w:val="002621E6"/>
    <w:rsid w:val="002B26A1"/>
    <w:rsid w:val="00384B9F"/>
    <w:rsid w:val="004047CC"/>
    <w:rsid w:val="0042423B"/>
    <w:rsid w:val="004725BC"/>
    <w:rsid w:val="004926A6"/>
    <w:rsid w:val="004D6F97"/>
    <w:rsid w:val="005247C1"/>
    <w:rsid w:val="00550701"/>
    <w:rsid w:val="00561814"/>
    <w:rsid w:val="005865F7"/>
    <w:rsid w:val="006172E5"/>
    <w:rsid w:val="00630E22"/>
    <w:rsid w:val="0064380B"/>
    <w:rsid w:val="00646DA0"/>
    <w:rsid w:val="00672954"/>
    <w:rsid w:val="006E0491"/>
    <w:rsid w:val="00783F9F"/>
    <w:rsid w:val="00787DC1"/>
    <w:rsid w:val="007F56A8"/>
    <w:rsid w:val="007F7479"/>
    <w:rsid w:val="008C230F"/>
    <w:rsid w:val="009473A0"/>
    <w:rsid w:val="009A0FF1"/>
    <w:rsid w:val="009A1487"/>
    <w:rsid w:val="009C2A98"/>
    <w:rsid w:val="009C49CC"/>
    <w:rsid w:val="009E6CE5"/>
    <w:rsid w:val="00A32A93"/>
    <w:rsid w:val="00A33547"/>
    <w:rsid w:val="00A3609A"/>
    <w:rsid w:val="00A47A03"/>
    <w:rsid w:val="00A77212"/>
    <w:rsid w:val="00AE661B"/>
    <w:rsid w:val="00B05312"/>
    <w:rsid w:val="00B1052F"/>
    <w:rsid w:val="00B2721A"/>
    <w:rsid w:val="00B27F33"/>
    <w:rsid w:val="00B64F9A"/>
    <w:rsid w:val="00B84F83"/>
    <w:rsid w:val="00BF083E"/>
    <w:rsid w:val="00C12A4F"/>
    <w:rsid w:val="00C45093"/>
    <w:rsid w:val="00C47CE7"/>
    <w:rsid w:val="00C85FBD"/>
    <w:rsid w:val="00CB6B3F"/>
    <w:rsid w:val="00D178EE"/>
    <w:rsid w:val="00D2442B"/>
    <w:rsid w:val="00D64962"/>
    <w:rsid w:val="00D74C7A"/>
    <w:rsid w:val="00DD3178"/>
    <w:rsid w:val="00E00A91"/>
    <w:rsid w:val="00E74E5D"/>
    <w:rsid w:val="00E97C59"/>
    <w:rsid w:val="00EA4199"/>
    <w:rsid w:val="00EE4597"/>
    <w:rsid w:val="00F06D3F"/>
    <w:rsid w:val="00F120F7"/>
    <w:rsid w:val="00F25026"/>
    <w:rsid w:val="00F53C75"/>
    <w:rsid w:val="00F85D48"/>
    <w:rsid w:val="00FD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B4FD"/>
  <w15:docId w15:val="{35AA300E-31B5-460C-8FAC-47E3F9CE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 w:type="paragraph" w:styleId="ListNumber">
    <w:name w:val="List Number"/>
    <w:basedOn w:val="Normal"/>
    <w:rsid w:val="006172E5"/>
    <w:pPr>
      <w:widowControl w:val="0"/>
      <w:numPr>
        <w:numId w:val="28"/>
      </w:numPr>
      <w:spacing w:before="120" w:after="0" w:line="240" w:lineRule="auto"/>
      <w:jc w:val="both"/>
    </w:pPr>
    <w:rPr>
      <w:rFonts w:ascii="VNI-Times" w:eastAsia="Times New Roman" w:hAnsi="VNI-Times" w:cs="Times New Roman"/>
      <w:sz w:val="24"/>
      <w:szCs w:val="24"/>
    </w:rPr>
  </w:style>
  <w:style w:type="paragraph" w:styleId="Header">
    <w:name w:val="header"/>
    <w:basedOn w:val="Normal"/>
    <w:link w:val="HeaderChar"/>
    <w:uiPriority w:val="99"/>
    <w:semiHidden/>
    <w:unhideWhenUsed/>
    <w:rsid w:val="00F1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F7"/>
  </w:style>
  <w:style w:type="paragraph" w:styleId="Footer">
    <w:name w:val="footer"/>
    <w:basedOn w:val="Normal"/>
    <w:link w:val="FooterChar"/>
    <w:uiPriority w:val="99"/>
    <w:unhideWhenUsed/>
    <w:rsid w:val="00F1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F7"/>
  </w:style>
  <w:style w:type="paragraph" w:styleId="BodyText">
    <w:name w:val="Body Text"/>
    <w:basedOn w:val="Normal"/>
    <w:link w:val="BodyTextChar"/>
    <w:uiPriority w:val="1"/>
    <w:qFormat/>
    <w:rsid w:val="009A0FF1"/>
    <w:pPr>
      <w:widowControl w:val="0"/>
      <w:spacing w:before="6" w:after="0" w:line="240" w:lineRule="auto"/>
      <w:ind w:left="1246"/>
    </w:pPr>
    <w:rPr>
      <w:rFonts w:ascii="Times New Roman" w:eastAsia="Times New Roman" w:hAnsi="Times New Roman"/>
    </w:rPr>
  </w:style>
  <w:style w:type="character" w:customStyle="1" w:styleId="BodyTextChar">
    <w:name w:val="Body Text Char"/>
    <w:basedOn w:val="DefaultParagraphFont"/>
    <w:link w:val="BodyText"/>
    <w:uiPriority w:val="1"/>
    <w:rsid w:val="009A0FF1"/>
    <w:rPr>
      <w:rFonts w:ascii="Times New Roman" w:eastAsia="Times New Roman" w:hAnsi="Times New Roman"/>
    </w:rPr>
  </w:style>
  <w:style w:type="character" w:styleId="PlaceholderText">
    <w:name w:val="Placeholder Text"/>
    <w:basedOn w:val="DefaultParagraphFont"/>
    <w:uiPriority w:val="99"/>
    <w:semiHidden/>
    <w:rsid w:val="00B2721A"/>
    <w:rPr>
      <w:color w:val="808080"/>
    </w:rPr>
  </w:style>
  <w:style w:type="character" w:styleId="CommentReference">
    <w:name w:val="annotation reference"/>
    <w:basedOn w:val="DefaultParagraphFont"/>
    <w:uiPriority w:val="99"/>
    <w:semiHidden/>
    <w:unhideWhenUsed/>
    <w:rsid w:val="009E6CE5"/>
    <w:rPr>
      <w:sz w:val="16"/>
      <w:szCs w:val="16"/>
    </w:rPr>
  </w:style>
  <w:style w:type="paragraph" w:styleId="CommentText">
    <w:name w:val="annotation text"/>
    <w:basedOn w:val="Normal"/>
    <w:link w:val="CommentTextChar"/>
    <w:uiPriority w:val="99"/>
    <w:semiHidden/>
    <w:unhideWhenUsed/>
    <w:rsid w:val="009E6CE5"/>
    <w:pPr>
      <w:spacing w:line="240" w:lineRule="auto"/>
    </w:pPr>
    <w:rPr>
      <w:sz w:val="20"/>
      <w:szCs w:val="20"/>
    </w:rPr>
  </w:style>
  <w:style w:type="character" w:customStyle="1" w:styleId="CommentTextChar">
    <w:name w:val="Comment Text Char"/>
    <w:basedOn w:val="DefaultParagraphFont"/>
    <w:link w:val="CommentText"/>
    <w:uiPriority w:val="99"/>
    <w:semiHidden/>
    <w:rsid w:val="009E6CE5"/>
    <w:rPr>
      <w:sz w:val="20"/>
      <w:szCs w:val="20"/>
    </w:rPr>
  </w:style>
  <w:style w:type="paragraph" w:styleId="CommentSubject">
    <w:name w:val="annotation subject"/>
    <w:basedOn w:val="CommentText"/>
    <w:next w:val="CommentText"/>
    <w:link w:val="CommentSubjectChar"/>
    <w:uiPriority w:val="99"/>
    <w:semiHidden/>
    <w:unhideWhenUsed/>
    <w:rsid w:val="009E6CE5"/>
    <w:rPr>
      <w:b/>
      <w:bCs/>
    </w:rPr>
  </w:style>
  <w:style w:type="character" w:customStyle="1" w:styleId="CommentSubjectChar">
    <w:name w:val="Comment Subject Char"/>
    <w:basedOn w:val="CommentTextChar"/>
    <w:link w:val="CommentSubject"/>
    <w:uiPriority w:val="99"/>
    <w:semiHidden/>
    <w:rsid w:val="009E6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63A2-7964-4CD5-A629-28894139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27</cp:revision>
  <dcterms:created xsi:type="dcterms:W3CDTF">2021-08-14T05:38:00Z</dcterms:created>
  <dcterms:modified xsi:type="dcterms:W3CDTF">2022-04-30T07:11:00Z</dcterms:modified>
</cp:coreProperties>
</file>