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6F3230" w14:paraId="0B9D2B26" w14:textId="77777777" w:rsidTr="00893229">
        <w:tc>
          <w:tcPr>
            <w:tcW w:w="4390" w:type="dxa"/>
          </w:tcPr>
          <w:p w14:paraId="76C4B676"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TRƯỜNG ĐẠI HỌC NÔNG LÂM</w:t>
            </w:r>
          </w:p>
          <w:p w14:paraId="7398B53D"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THÀNH PHỐ HỒ CHÍ MINH</w:t>
            </w:r>
          </w:p>
          <w:p w14:paraId="446DE669"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 xml:space="preserve">KHOA </w:t>
            </w:r>
            <w:r w:rsidRPr="00B937AA">
              <w:rPr>
                <w:rFonts w:ascii="Times New Roman" w:hAnsi="Times New Roman"/>
                <w:b/>
                <w:u w:val="single"/>
                <w:lang w:val="vi-VN"/>
              </w:rPr>
              <w:t>MÔI TRƯỜNG VÀ TÀI</w:t>
            </w:r>
            <w:r w:rsidRPr="00B937AA">
              <w:rPr>
                <w:rFonts w:ascii="Times New Roman" w:hAnsi="Times New Roman"/>
                <w:b/>
                <w:lang w:val="vi-VN"/>
              </w:rPr>
              <w:t xml:space="preserve"> NGUYÊN</w:t>
            </w:r>
          </w:p>
        </w:tc>
        <w:tc>
          <w:tcPr>
            <w:tcW w:w="4960" w:type="dxa"/>
          </w:tcPr>
          <w:p w14:paraId="472D30B9" w14:textId="77777777" w:rsidR="006F3230" w:rsidRPr="00B937AA" w:rsidRDefault="006F3230" w:rsidP="00893229">
            <w:pPr>
              <w:contextualSpacing/>
              <w:jc w:val="center"/>
              <w:rPr>
                <w:rFonts w:ascii="Times New Roman" w:hAnsi="Times New Roman"/>
                <w:b/>
                <w:lang w:val="vi-VN"/>
              </w:rPr>
            </w:pPr>
            <w:r w:rsidRPr="00B937AA">
              <w:rPr>
                <w:rFonts w:ascii="Times New Roman" w:hAnsi="Times New Roman"/>
                <w:b/>
                <w:lang w:val="vi-VN"/>
              </w:rPr>
              <w:t>CỘNG HÒA XÃ HỘI CHỦ NGHĨA VIỆT NAM</w:t>
            </w:r>
          </w:p>
          <w:p w14:paraId="2BB2F63C" w14:textId="77777777" w:rsidR="006F3230" w:rsidRPr="00B937AA" w:rsidRDefault="006F3230" w:rsidP="00893229">
            <w:pPr>
              <w:contextualSpacing/>
              <w:jc w:val="center"/>
              <w:rPr>
                <w:rFonts w:ascii="Times New Roman" w:hAnsi="Times New Roman"/>
                <w:b/>
                <w:u w:val="single"/>
                <w:lang w:val="vi-VN"/>
              </w:rPr>
            </w:pPr>
            <w:r w:rsidRPr="00B937AA">
              <w:rPr>
                <w:rFonts w:ascii="Times New Roman" w:hAnsi="Times New Roman"/>
                <w:b/>
                <w:u w:val="single"/>
                <w:lang w:val="vi-VN"/>
              </w:rPr>
              <w:t>Độc lập – Tự do – Hạnh phúc</w:t>
            </w:r>
          </w:p>
        </w:tc>
      </w:tr>
    </w:tbl>
    <w:p w14:paraId="278D11FE" w14:textId="77777777" w:rsidR="006F3230" w:rsidRDefault="006F3230" w:rsidP="006F3230">
      <w:pPr>
        <w:spacing w:line="240" w:lineRule="auto"/>
        <w:contextualSpacing/>
        <w:rPr>
          <w:rFonts w:ascii="Times New Roman" w:hAnsi="Times New Roman"/>
          <w:sz w:val="24"/>
          <w:szCs w:val="24"/>
          <w:lang w:val="vi-VN"/>
        </w:rPr>
      </w:pPr>
    </w:p>
    <w:p w14:paraId="69F81829" w14:textId="77777777" w:rsidR="006F3230" w:rsidRDefault="006F3230" w:rsidP="006F3230">
      <w:pPr>
        <w:spacing w:line="360" w:lineRule="auto"/>
        <w:ind w:left="3600"/>
        <w:contextualSpacing/>
        <w:rPr>
          <w:rFonts w:ascii="Times New Roman" w:hAnsi="Times New Roman"/>
          <w:b/>
          <w:i/>
          <w:sz w:val="26"/>
          <w:szCs w:val="26"/>
          <w:lang w:val="vi-VN"/>
        </w:rPr>
      </w:pPr>
      <w:r w:rsidRPr="00E96FE2">
        <w:rPr>
          <w:rFonts w:ascii="Times New Roman" w:hAnsi="Times New Roman"/>
          <w:i/>
          <w:sz w:val="26"/>
          <w:szCs w:val="26"/>
          <w:lang w:val="vi-VN"/>
        </w:rPr>
        <w:t>Thành phố Hồ Chí Minh, ngày     tháng    năm 201</w:t>
      </w:r>
      <w:r>
        <w:rPr>
          <w:rFonts w:ascii="Times New Roman" w:hAnsi="Times New Roman"/>
          <w:i/>
          <w:sz w:val="26"/>
          <w:szCs w:val="26"/>
          <w:lang w:val="vi-VN"/>
        </w:rPr>
        <w:t>8</w:t>
      </w:r>
    </w:p>
    <w:p w14:paraId="6DC3C365"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0A2BE61E"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5127BA14"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7C1A7F68" w14:textId="77777777" w:rsidR="00097B79" w:rsidRDefault="00097B79" w:rsidP="00097B79">
      <w:pPr>
        <w:autoSpaceDE w:val="0"/>
        <w:autoSpaceDN w:val="0"/>
        <w:adjustRightInd w:val="0"/>
        <w:spacing w:line="360" w:lineRule="auto"/>
        <w:contextualSpacing/>
        <w:jc w:val="center"/>
        <w:rPr>
          <w:rFonts w:ascii="Times New Roman" w:hAnsi="Times New Roman"/>
          <w:iCs/>
          <w:sz w:val="28"/>
          <w:szCs w:val="28"/>
          <w:lang w:val="vi-VN"/>
        </w:rPr>
      </w:pPr>
      <w:r w:rsidRPr="00D6425D">
        <w:rPr>
          <w:rFonts w:ascii="Times New Roman" w:hAnsi="Times New Roman"/>
          <w:b/>
          <w:iCs/>
          <w:sz w:val="28"/>
          <w:szCs w:val="28"/>
        </w:rPr>
        <w:t>NGÀNH</w:t>
      </w:r>
      <w:r w:rsidR="006F3230">
        <w:rPr>
          <w:rFonts w:ascii="Times New Roman" w:hAnsi="Times New Roman"/>
          <w:b/>
          <w:iCs/>
          <w:sz w:val="28"/>
          <w:szCs w:val="28"/>
          <w:lang w:val="vi-VN"/>
        </w:rPr>
        <w:t xml:space="preserve"> </w:t>
      </w:r>
      <w:r w:rsidR="00F7347E">
        <w:rPr>
          <w:rFonts w:ascii="Times New Roman" w:hAnsi="Times New Roman"/>
          <w:b/>
          <w:iCs/>
          <w:sz w:val="28"/>
          <w:szCs w:val="28"/>
          <w:lang w:val="vi-VN"/>
        </w:rPr>
        <w:t>KỸ THUẬT</w:t>
      </w:r>
      <w:r w:rsidR="006F3230">
        <w:rPr>
          <w:rFonts w:ascii="Times New Roman" w:hAnsi="Times New Roman"/>
          <w:b/>
          <w:iCs/>
          <w:sz w:val="28"/>
          <w:szCs w:val="28"/>
          <w:lang w:val="vi-VN"/>
        </w:rPr>
        <w:t xml:space="preserve"> MÔI TRƯỜNG</w:t>
      </w:r>
    </w:p>
    <w:p w14:paraId="1F96B96F" w14:textId="77777777" w:rsidR="00097B79" w:rsidRPr="00755383" w:rsidRDefault="00097B79" w:rsidP="00097B79">
      <w:pPr>
        <w:spacing w:line="240" w:lineRule="auto"/>
        <w:contextualSpacing/>
        <w:jc w:val="both"/>
        <w:rPr>
          <w:rFonts w:ascii="Times New Roman" w:hAnsi="Times New Roman"/>
          <w:b/>
          <w:sz w:val="26"/>
          <w:szCs w:val="26"/>
        </w:rPr>
      </w:pPr>
      <w:r w:rsidRPr="00755383">
        <w:rPr>
          <w:rFonts w:ascii="Times New Roman" w:hAnsi="Times New Roman"/>
          <w:sz w:val="26"/>
          <w:szCs w:val="26"/>
        </w:rPr>
        <w:t xml:space="preserve">   </w:t>
      </w: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r w:rsidRPr="00755383">
        <w:rPr>
          <w:rFonts w:ascii="Times New Roman" w:hAnsi="Times New Roman"/>
          <w:b/>
          <w:sz w:val="26"/>
          <w:szCs w:val="26"/>
        </w:rPr>
        <w:t xml:space="preserve"> </w:t>
      </w:r>
    </w:p>
    <w:p w14:paraId="7454AC8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6F3230">
        <w:rPr>
          <w:rFonts w:ascii="Times New Roman" w:hAnsi="Times New Roman"/>
          <w:sz w:val="26"/>
          <w:szCs w:val="26"/>
          <w:lang w:val="vi-VN"/>
        </w:rPr>
        <w:t xml:space="preserve"> ĐỘC CHẤT HỌC MÔI TRƯỜNG </w:t>
      </w:r>
    </w:p>
    <w:p w14:paraId="6F6B31F2"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6F3230">
        <w:rPr>
          <w:rFonts w:ascii="Times New Roman" w:hAnsi="Times New Roman"/>
          <w:sz w:val="26"/>
          <w:szCs w:val="26"/>
          <w:lang w:val="vi-VN"/>
        </w:rPr>
        <w:t xml:space="preserve"> Environmental Toxicology</w:t>
      </w:r>
    </w:p>
    <w:p w14:paraId="7E6803A0"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6F3230">
        <w:rPr>
          <w:rFonts w:ascii="Times New Roman" w:hAnsi="Times New Roman"/>
          <w:sz w:val="26"/>
          <w:szCs w:val="26"/>
          <w:lang w:val="vi-VN"/>
        </w:rPr>
        <w:t xml:space="preserve"> 212402</w:t>
      </w:r>
    </w:p>
    <w:p w14:paraId="776014EC"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w:t>
      </w:r>
      <w:r w:rsidR="006F3230">
        <w:rPr>
          <w:rFonts w:ascii="Times New Roman" w:hAnsi="Times New Roman"/>
          <w:sz w:val="26"/>
          <w:szCs w:val="26"/>
          <w:lang w:val="vi-VN"/>
        </w:rPr>
        <w:t xml:space="preserve"> 02</w:t>
      </w:r>
    </w:p>
    <w:p w14:paraId="3C0F8F0E"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3BEFE686" w14:textId="77777777" w:rsidR="00097B79" w:rsidRPr="009F7464" w:rsidRDefault="00097B79" w:rsidP="00097B79">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p>
    <w:p w14:paraId="7D6B85BB" w14:textId="77777777" w:rsidR="00097B79" w:rsidRPr="006F3230" w:rsidRDefault="00097B79" w:rsidP="00097B79">
      <w:pPr>
        <w:spacing w:after="0" w:line="240" w:lineRule="auto"/>
        <w:ind w:firstLine="690"/>
        <w:contextualSpacing/>
        <w:jc w:val="both"/>
        <w:rPr>
          <w:rFonts w:ascii="Times New Roman" w:hAnsi="Times New Roman"/>
          <w:i/>
          <w:sz w:val="26"/>
          <w:szCs w:val="26"/>
          <w:lang w:val="vi-VN"/>
        </w:rPr>
      </w:pPr>
      <w:r w:rsidRPr="009F7464">
        <w:rPr>
          <w:rFonts w:ascii="Times New Roman" w:hAnsi="Times New Roman"/>
          <w:i/>
          <w:sz w:val="26"/>
          <w:szCs w:val="26"/>
        </w:rPr>
        <w:t xml:space="preserve">Môn học trước: </w:t>
      </w:r>
      <w:r w:rsidR="006F3230">
        <w:rPr>
          <w:rFonts w:ascii="Times New Roman" w:hAnsi="Times New Roman"/>
          <w:i/>
          <w:sz w:val="26"/>
          <w:szCs w:val="26"/>
        </w:rPr>
        <w:t>Hoá</w:t>
      </w:r>
      <w:r w:rsidR="006F3230">
        <w:rPr>
          <w:rFonts w:ascii="Times New Roman" w:hAnsi="Times New Roman"/>
          <w:i/>
          <w:sz w:val="26"/>
          <w:szCs w:val="26"/>
          <w:lang w:val="vi-VN"/>
        </w:rPr>
        <w:t xml:space="preserve"> Môi trường</w:t>
      </w:r>
    </w:p>
    <w:p w14:paraId="20F65C15" w14:textId="77777777" w:rsidR="00097B79" w:rsidRPr="006F3230" w:rsidRDefault="00097B79" w:rsidP="00097B79">
      <w:pPr>
        <w:numPr>
          <w:ilvl w:val="0"/>
          <w:numId w:val="11"/>
        </w:numPr>
        <w:spacing w:after="0" w:line="240" w:lineRule="auto"/>
        <w:contextualSpacing/>
        <w:jc w:val="both"/>
        <w:rPr>
          <w:rFonts w:ascii="Times New Roman" w:hAnsi="Times New Roman"/>
          <w:sz w:val="26"/>
          <w:szCs w:val="26"/>
        </w:rPr>
      </w:pPr>
      <w:r w:rsidRPr="006F3230">
        <w:rPr>
          <w:rFonts w:ascii="Times New Roman" w:hAnsi="Times New Roman"/>
          <w:sz w:val="26"/>
          <w:szCs w:val="26"/>
        </w:rPr>
        <w:t xml:space="preserve">Bộ môn: </w:t>
      </w:r>
      <w:r w:rsidR="006F3230">
        <w:rPr>
          <w:rFonts w:ascii="Times New Roman" w:hAnsi="Times New Roman"/>
          <w:sz w:val="26"/>
          <w:szCs w:val="26"/>
        </w:rPr>
        <w:t>Khoa</w:t>
      </w:r>
      <w:r w:rsidR="006F3230">
        <w:rPr>
          <w:rFonts w:ascii="Times New Roman" w:hAnsi="Times New Roman"/>
          <w:sz w:val="26"/>
          <w:szCs w:val="26"/>
          <w:lang w:val="vi-VN"/>
        </w:rPr>
        <w:t xml:space="preserve"> Học Môi Trường</w:t>
      </w:r>
    </w:p>
    <w:p w14:paraId="263762EE" w14:textId="77777777" w:rsidR="00097B79" w:rsidRPr="006F3230" w:rsidRDefault="00097B79" w:rsidP="00097B79">
      <w:pPr>
        <w:numPr>
          <w:ilvl w:val="0"/>
          <w:numId w:val="11"/>
        </w:numPr>
        <w:spacing w:after="0" w:line="240" w:lineRule="auto"/>
        <w:contextualSpacing/>
        <w:jc w:val="both"/>
        <w:rPr>
          <w:rFonts w:ascii="Times New Roman" w:hAnsi="Times New Roman"/>
          <w:sz w:val="26"/>
          <w:szCs w:val="26"/>
        </w:rPr>
      </w:pPr>
      <w:r w:rsidRPr="006F3230">
        <w:rPr>
          <w:rFonts w:ascii="Times New Roman" w:hAnsi="Times New Roman"/>
          <w:sz w:val="26"/>
          <w:szCs w:val="26"/>
        </w:rPr>
        <w:t xml:space="preserve">Khoa: </w:t>
      </w:r>
      <w:r w:rsidR="006F3230">
        <w:rPr>
          <w:rFonts w:ascii="Times New Roman" w:hAnsi="Times New Roman"/>
          <w:sz w:val="26"/>
          <w:szCs w:val="26"/>
        </w:rPr>
        <w:t>Môi</w:t>
      </w:r>
      <w:r w:rsidR="006F3230">
        <w:rPr>
          <w:rFonts w:ascii="Times New Roman" w:hAnsi="Times New Roman"/>
          <w:sz w:val="26"/>
          <w:szCs w:val="26"/>
          <w:lang w:val="vi-VN"/>
        </w:rPr>
        <w:t xml:space="preserve"> Trường và Tài nguyên</w:t>
      </w:r>
    </w:p>
    <w:p w14:paraId="35DAFB02" w14:textId="77777777" w:rsidR="00097B79" w:rsidRPr="00755383"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sidR="002F50C4">
        <w:rPr>
          <w:rFonts w:ascii="Times New Roman" w:hAnsi="Times New Roman"/>
          <w:sz w:val="26"/>
          <w:szCs w:val="26"/>
          <w:lang w:val="vi-VN"/>
        </w:rPr>
        <w:t xml:space="preserve">10 </w:t>
      </w:r>
      <w:r w:rsidRPr="00755383">
        <w:rPr>
          <w:rFonts w:ascii="Times New Roman" w:hAnsi="Times New Roman"/>
          <w:sz w:val="26"/>
          <w:szCs w:val="26"/>
        </w:rPr>
        <w:t xml:space="preserve">tuần </w:t>
      </w:r>
    </w:p>
    <w:p w14:paraId="2CDC5E8F" w14:textId="77777777" w:rsidR="00097B79"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 xml:space="preserve">Học kỳ: </w:t>
      </w:r>
      <w:r w:rsidR="00796270">
        <w:rPr>
          <w:rFonts w:ascii="Times New Roman" w:hAnsi="Times New Roman"/>
          <w:sz w:val="26"/>
          <w:szCs w:val="26"/>
          <w:lang w:val="vi-VN"/>
        </w:rPr>
        <w:t>2</w:t>
      </w:r>
      <w:r w:rsidR="002F50C4">
        <w:rPr>
          <w:rFonts w:ascii="Times New Roman" w:hAnsi="Times New Roman"/>
          <w:sz w:val="26"/>
          <w:szCs w:val="26"/>
          <w:lang w:val="vi-VN"/>
        </w:rPr>
        <w:t xml:space="preserve"> </w:t>
      </w:r>
      <w:r w:rsidRPr="00755383">
        <w:rPr>
          <w:rFonts w:ascii="Times New Roman" w:hAnsi="Times New Roman"/>
          <w:sz w:val="26"/>
          <w:szCs w:val="26"/>
          <w:lang w:val="vi-VN"/>
        </w:rPr>
        <w:t>(năm thứ</w:t>
      </w:r>
      <w:r w:rsidR="002F50C4">
        <w:rPr>
          <w:rFonts w:ascii="Times New Roman" w:hAnsi="Times New Roman"/>
          <w:sz w:val="26"/>
          <w:szCs w:val="26"/>
          <w:lang w:val="vi-VN"/>
        </w:rPr>
        <w:t xml:space="preserve"> </w:t>
      </w:r>
      <w:r w:rsidR="00796270">
        <w:rPr>
          <w:rFonts w:ascii="Times New Roman" w:hAnsi="Times New Roman"/>
          <w:sz w:val="26"/>
          <w:szCs w:val="26"/>
          <w:lang w:val="vi-VN"/>
        </w:rPr>
        <w:t>3</w:t>
      </w:r>
      <w:r w:rsidRPr="00755383">
        <w:rPr>
          <w:rFonts w:ascii="Times New Roman" w:hAnsi="Times New Roman"/>
          <w:sz w:val="26"/>
          <w:szCs w:val="26"/>
          <w:lang w:val="vi-VN"/>
        </w:rPr>
        <w:t>)</w:t>
      </w:r>
    </w:p>
    <w:p w14:paraId="1D245DD5"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1DAB0505" w14:textId="77777777" w:rsidTr="00893229">
        <w:trPr>
          <w:trHeight w:val="184"/>
        </w:trPr>
        <w:tc>
          <w:tcPr>
            <w:tcW w:w="2793" w:type="dxa"/>
            <w:gridSpan w:val="2"/>
            <w:vAlign w:val="center"/>
          </w:tcPr>
          <w:p w14:paraId="17306B9B" w14:textId="77777777" w:rsidR="00097B79" w:rsidRPr="009F7464" w:rsidRDefault="00097B79" w:rsidP="00893229">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379CC7C4" w14:textId="77777777" w:rsidR="00097B79" w:rsidRPr="009F7464" w:rsidRDefault="00097B79" w:rsidP="00893229">
            <w:pPr>
              <w:spacing w:line="240" w:lineRule="auto"/>
              <w:contextualSpacing/>
              <w:jc w:val="center"/>
              <w:rPr>
                <w:rFonts w:ascii="Times New Roman" w:hAnsi="Times New Roman"/>
                <w:sz w:val="26"/>
                <w:szCs w:val="26"/>
              </w:rPr>
            </w:pPr>
            <w:r w:rsidRPr="009F7464">
              <w:rPr>
                <w:rFonts w:ascii="Times New Roman" w:hAnsi="Times New Roman"/>
                <w:sz w:val="26"/>
                <w:szCs w:val="26"/>
              </w:rPr>
              <w:t>Cơ sở ngành □</w:t>
            </w:r>
          </w:p>
        </w:tc>
        <w:tc>
          <w:tcPr>
            <w:tcW w:w="3106" w:type="dxa"/>
            <w:gridSpan w:val="2"/>
            <w:vAlign w:val="center"/>
          </w:tcPr>
          <w:p w14:paraId="14A8755C" w14:textId="77777777" w:rsidR="00097B79" w:rsidRPr="009F7464" w:rsidRDefault="00097B79" w:rsidP="00893229">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Chuyên ngành </w:t>
            </w:r>
            <w:r w:rsidR="002F50C4">
              <w:rPr>
                <w:rFonts w:ascii="Times New Roman" w:hAnsi="Times New Roman"/>
                <w:sz w:val="26"/>
                <w:szCs w:val="26"/>
              </w:rPr>
              <w:sym w:font="Wingdings" w:char="F078"/>
            </w:r>
          </w:p>
        </w:tc>
      </w:tr>
      <w:tr w:rsidR="00097B79" w:rsidRPr="009F7464" w14:paraId="312226F8" w14:textId="77777777" w:rsidTr="00893229">
        <w:trPr>
          <w:trHeight w:val="93"/>
        </w:trPr>
        <w:tc>
          <w:tcPr>
            <w:tcW w:w="1424" w:type="dxa"/>
            <w:vAlign w:val="center"/>
          </w:tcPr>
          <w:p w14:paraId="44EC45F1"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 □</w:t>
            </w:r>
          </w:p>
        </w:tc>
        <w:tc>
          <w:tcPr>
            <w:tcW w:w="1369" w:type="dxa"/>
            <w:vAlign w:val="center"/>
          </w:tcPr>
          <w:p w14:paraId="37440013"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46C3A45B"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5A850D86"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3D64BF0C"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r w:rsidR="00796270" w:rsidRPr="009F7464">
              <w:rPr>
                <w:rFonts w:ascii="Times New Roman" w:hAnsi="Times New Roman"/>
                <w:sz w:val="26"/>
                <w:szCs w:val="26"/>
              </w:rPr>
              <w:t>□</w:t>
            </w:r>
          </w:p>
        </w:tc>
        <w:tc>
          <w:tcPr>
            <w:tcW w:w="1506" w:type="dxa"/>
            <w:vAlign w:val="center"/>
          </w:tcPr>
          <w:p w14:paraId="5D020261" w14:textId="77777777" w:rsidR="00097B79" w:rsidRPr="009F7464" w:rsidRDefault="00097B79" w:rsidP="00893229">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Tự chọn </w:t>
            </w:r>
            <w:r w:rsidR="00796270">
              <w:rPr>
                <w:rFonts w:ascii="Times New Roman" w:hAnsi="Times New Roman"/>
                <w:sz w:val="26"/>
                <w:szCs w:val="26"/>
              </w:rPr>
              <w:sym w:font="Wingdings" w:char="F078"/>
            </w:r>
          </w:p>
        </w:tc>
      </w:tr>
    </w:tbl>
    <w:p w14:paraId="063DC8DF" w14:textId="77777777" w:rsidR="00097B79" w:rsidRPr="00755383" w:rsidRDefault="00097B79" w:rsidP="00097B79">
      <w:pPr>
        <w:spacing w:line="276" w:lineRule="auto"/>
        <w:ind w:left="720"/>
        <w:jc w:val="both"/>
        <w:rPr>
          <w:rFonts w:ascii="Times New Roman" w:hAnsi="Times New Roman"/>
          <w:sz w:val="26"/>
          <w:szCs w:val="26"/>
          <w:lang w:val="vi-VN"/>
        </w:rPr>
      </w:pPr>
      <w:r>
        <w:rPr>
          <w:rFonts w:ascii="Times New Roman" w:hAnsi="Times New Roman"/>
          <w:b/>
          <w:sz w:val="26"/>
          <w:szCs w:val="26"/>
        </w:rPr>
        <w:t xml:space="preserve">   </w:t>
      </w:r>
      <w:r w:rsidRPr="009F7464">
        <w:rPr>
          <w:rFonts w:ascii="Times New Roman" w:hAnsi="Times New Roman"/>
          <w:b/>
          <w:sz w:val="26"/>
          <w:szCs w:val="26"/>
        </w:rPr>
        <w:t>Ngôn ngữ giảng dạy</w:t>
      </w:r>
      <w:r w:rsidRPr="009F7464">
        <w:rPr>
          <w:rFonts w:ascii="Times New Roman" w:hAnsi="Times New Roman"/>
          <w:sz w:val="26"/>
          <w:szCs w:val="26"/>
        </w:rPr>
        <w:t xml:space="preserve">: tiếng Anh     </w:t>
      </w:r>
      <w:r w:rsidR="002F50C4">
        <w:rPr>
          <w:rFonts w:ascii="Times New Roman" w:hAnsi="Times New Roman"/>
          <w:sz w:val="26"/>
          <w:szCs w:val="26"/>
        </w:rPr>
        <w:sym w:font="Wingdings" w:char="F078"/>
      </w:r>
      <w:r w:rsidRPr="009F7464">
        <w:rPr>
          <w:rFonts w:ascii="Times New Roman" w:hAnsi="Times New Roman"/>
          <w:sz w:val="26"/>
          <w:szCs w:val="26"/>
        </w:rPr>
        <w:tab/>
        <w:t xml:space="preserve">   Tiếng Việt   □</w:t>
      </w:r>
      <w:bookmarkEnd w:id="0"/>
    </w:p>
    <w:p w14:paraId="0B4FBF26"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0D64C7C2"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2F50C4">
        <w:rPr>
          <w:rFonts w:ascii="Times New Roman" w:hAnsi="Times New Roman"/>
          <w:sz w:val="26"/>
          <w:szCs w:val="26"/>
          <w:lang w:val="vi-VN"/>
        </w:rPr>
        <w:t xml:space="preserve"> Lê Quốc Tuấn </w:t>
      </w:r>
    </w:p>
    <w:p w14:paraId="6E5024BB"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2F50C4">
        <w:rPr>
          <w:rFonts w:ascii="Times New Roman" w:hAnsi="Times New Roman"/>
          <w:sz w:val="26"/>
          <w:szCs w:val="26"/>
          <w:lang w:val="vi-VN"/>
        </w:rPr>
        <w:t xml:space="preserve"> Phó giáo sư, Tiến sỹ</w:t>
      </w:r>
    </w:p>
    <w:p w14:paraId="139E102C"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sidR="002F50C4">
        <w:rPr>
          <w:rFonts w:ascii="Times New Roman" w:hAnsi="Times New Roman"/>
          <w:sz w:val="26"/>
          <w:szCs w:val="26"/>
          <w:lang w:val="vi-VN"/>
        </w:rPr>
        <w:t xml:space="preserve"> Khoa MT&amp;TN, Trường ĐHNL TP. HCM </w:t>
      </w:r>
    </w:p>
    <w:p w14:paraId="31DF33BD"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sidR="002F50C4">
        <w:rPr>
          <w:rFonts w:ascii="Times New Roman" w:hAnsi="Times New Roman"/>
          <w:sz w:val="26"/>
          <w:szCs w:val="26"/>
          <w:lang w:val="vi-VN"/>
        </w:rPr>
        <w:t xml:space="preserve"> Khoa MT&amp;TN, Trường ĐHNL TP. HCM</w:t>
      </w:r>
    </w:p>
    <w:p w14:paraId="5AD0A5A3"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2F50C4" w:rsidRPr="002F50C4">
        <w:rPr>
          <w:color w:val="000000"/>
        </w:rPr>
        <w:t xml:space="preserve"> </w:t>
      </w:r>
      <w:r w:rsidR="002F50C4" w:rsidRPr="002F50C4">
        <w:rPr>
          <w:rFonts w:ascii="Times New Roman" w:hAnsi="Times New Roman"/>
          <w:sz w:val="26"/>
          <w:szCs w:val="26"/>
        </w:rPr>
        <w:t>028-3722-0291; 0918-284-010</w:t>
      </w:r>
      <w:r w:rsidR="002F50C4">
        <w:rPr>
          <w:rFonts w:ascii="Times New Roman" w:hAnsi="Times New Roman"/>
          <w:sz w:val="26"/>
          <w:szCs w:val="26"/>
          <w:lang w:val="vi-VN"/>
        </w:rPr>
        <w:t xml:space="preserve">; </w:t>
      </w:r>
      <w:hyperlink r:id="rId5" w:history="1">
        <w:r w:rsidR="002F50C4" w:rsidRPr="00F956B5">
          <w:rPr>
            <w:rStyle w:val="Hyperlink"/>
            <w:rFonts w:ascii="Times New Roman" w:hAnsi="Times New Roman"/>
            <w:sz w:val="26"/>
            <w:szCs w:val="26"/>
            <w:lang w:val="vi-VN"/>
          </w:rPr>
          <w:t>quoctuan@hcmuaf.edu.vn</w:t>
        </w:r>
      </w:hyperlink>
      <w:r w:rsidR="002F50C4">
        <w:rPr>
          <w:rFonts w:ascii="Times New Roman" w:hAnsi="Times New Roman"/>
          <w:sz w:val="26"/>
          <w:szCs w:val="26"/>
          <w:lang w:val="vi-VN"/>
        </w:rPr>
        <w:t xml:space="preserve"> </w:t>
      </w:r>
    </w:p>
    <w:p w14:paraId="116F3F1A"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r w:rsidR="002F50C4">
        <w:rPr>
          <w:rFonts w:ascii="Times New Roman" w:hAnsi="Times New Roman"/>
          <w:sz w:val="26"/>
          <w:szCs w:val="26"/>
          <w:lang w:val="vi-VN"/>
        </w:rPr>
        <w:t xml:space="preserve"> </w:t>
      </w:r>
      <w:r w:rsidR="00891181">
        <w:rPr>
          <w:rFonts w:ascii="Times New Roman" w:hAnsi="Times New Roman"/>
          <w:sz w:val="26"/>
          <w:szCs w:val="26"/>
          <w:lang w:val="vi-VN"/>
        </w:rPr>
        <w:t xml:space="preserve">Độc học môi trường; </w:t>
      </w:r>
      <w:r w:rsidR="002F50C4" w:rsidRPr="002F50C4">
        <w:rPr>
          <w:rFonts w:ascii="Times New Roman" w:hAnsi="Times New Roman"/>
          <w:sz w:val="26"/>
          <w:szCs w:val="26"/>
        </w:rPr>
        <w:t xml:space="preserve">Hóa </w:t>
      </w:r>
      <w:r w:rsidR="00891181">
        <w:rPr>
          <w:rFonts w:ascii="Times New Roman" w:hAnsi="Times New Roman"/>
          <w:sz w:val="26"/>
          <w:szCs w:val="26"/>
        </w:rPr>
        <w:t>môi</w:t>
      </w:r>
      <w:r w:rsidR="00891181">
        <w:rPr>
          <w:rFonts w:ascii="Times New Roman" w:hAnsi="Times New Roman"/>
          <w:sz w:val="26"/>
          <w:szCs w:val="26"/>
          <w:lang w:val="vi-VN"/>
        </w:rPr>
        <w:t xml:space="preserve"> trường</w:t>
      </w:r>
      <w:r w:rsidR="002F50C4" w:rsidRPr="002F50C4">
        <w:rPr>
          <w:rFonts w:ascii="Times New Roman" w:hAnsi="Times New Roman"/>
          <w:sz w:val="26"/>
          <w:szCs w:val="26"/>
        </w:rPr>
        <w:t xml:space="preserve">, Các quá trình sinh </w:t>
      </w:r>
      <w:r w:rsidR="00891181">
        <w:rPr>
          <w:rFonts w:ascii="Times New Roman" w:hAnsi="Times New Roman"/>
          <w:sz w:val="26"/>
          <w:szCs w:val="26"/>
        </w:rPr>
        <w:t>hoá</w:t>
      </w:r>
      <w:r w:rsidR="002F50C4" w:rsidRPr="002F50C4">
        <w:rPr>
          <w:rFonts w:ascii="Times New Roman" w:hAnsi="Times New Roman"/>
          <w:sz w:val="26"/>
          <w:szCs w:val="26"/>
        </w:rPr>
        <w:t xml:space="preserve">, </w:t>
      </w:r>
      <w:r w:rsidR="0090137B">
        <w:rPr>
          <w:rFonts w:ascii="Times New Roman" w:hAnsi="Times New Roman"/>
          <w:sz w:val="26"/>
          <w:szCs w:val="26"/>
        </w:rPr>
        <w:t>Sinh</w:t>
      </w:r>
      <w:r w:rsidR="0090137B">
        <w:rPr>
          <w:rFonts w:ascii="Times New Roman" w:hAnsi="Times New Roman"/>
          <w:sz w:val="26"/>
          <w:szCs w:val="26"/>
          <w:lang w:val="vi-VN"/>
        </w:rPr>
        <w:t xml:space="preserve"> thái học, </w:t>
      </w:r>
      <w:r w:rsidR="002F50C4" w:rsidRPr="002F50C4">
        <w:rPr>
          <w:rFonts w:ascii="Times New Roman" w:hAnsi="Times New Roman"/>
          <w:sz w:val="26"/>
          <w:szCs w:val="26"/>
        </w:rPr>
        <w:t>Các hoạt chất cao phân tử</w:t>
      </w:r>
      <w:r w:rsidR="0090137B">
        <w:rPr>
          <w:rFonts w:ascii="Times New Roman" w:hAnsi="Times New Roman"/>
          <w:sz w:val="26"/>
          <w:szCs w:val="26"/>
          <w:lang w:val="vi-VN"/>
        </w:rPr>
        <w:t>, Năng lượng xanh</w:t>
      </w:r>
      <w:r w:rsidR="002F50C4" w:rsidRPr="002F50C4">
        <w:rPr>
          <w:rFonts w:ascii="Times New Roman" w:hAnsi="Times New Roman"/>
          <w:sz w:val="26"/>
          <w:szCs w:val="26"/>
        </w:rPr>
        <w:t>.</w:t>
      </w:r>
    </w:p>
    <w:p w14:paraId="73D47699"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p>
    <w:p w14:paraId="38D6C797" w14:textId="77777777" w:rsidR="00097B79" w:rsidRDefault="00097B79" w:rsidP="00097B79">
      <w:pPr>
        <w:spacing w:line="240" w:lineRule="auto"/>
        <w:ind w:left="426"/>
        <w:contextualSpacing/>
        <w:jc w:val="both"/>
        <w:rPr>
          <w:rFonts w:ascii="Times New Roman" w:hAnsi="Times New Roman"/>
          <w:sz w:val="26"/>
          <w:szCs w:val="26"/>
        </w:rPr>
      </w:pPr>
    </w:p>
    <w:p w14:paraId="22B3B703"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6380A8AF" w14:textId="77777777" w:rsidR="0061441F" w:rsidRPr="0061441F" w:rsidRDefault="0061441F" w:rsidP="0061441F">
      <w:pPr>
        <w:autoSpaceDE w:val="0"/>
        <w:autoSpaceDN w:val="0"/>
        <w:adjustRightInd w:val="0"/>
        <w:jc w:val="both"/>
        <w:rPr>
          <w:rFonts w:ascii="Times New Roman" w:hAnsi="Times New Roman"/>
          <w:sz w:val="26"/>
          <w:szCs w:val="26"/>
        </w:rPr>
      </w:pPr>
      <w:r w:rsidRPr="0061441F">
        <w:rPr>
          <w:rFonts w:ascii="Times New Roman" w:hAnsi="Times New Roman"/>
          <w:sz w:val="26"/>
          <w:szCs w:val="26"/>
        </w:rPr>
        <w:t>Học phần giới thiệu t</w:t>
      </w:r>
      <w:r w:rsidR="002F50C4" w:rsidRPr="0061441F">
        <w:rPr>
          <w:rFonts w:ascii="Times New Roman" w:hAnsi="Times New Roman"/>
          <w:sz w:val="26"/>
          <w:szCs w:val="26"/>
        </w:rPr>
        <w:t>ổng quan về độc chất và độc chất học môi trường: Các khái niệm, nguyên lý của độc chất trong môi trường và ảnh hưởng của độc chất đối với sinh vật trong hệ thố</w:t>
      </w:r>
      <w:r w:rsidRPr="0061441F">
        <w:rPr>
          <w:rFonts w:ascii="Times New Roman" w:hAnsi="Times New Roman"/>
          <w:sz w:val="26"/>
          <w:szCs w:val="26"/>
        </w:rPr>
        <w:t xml:space="preserve">ng sinh thái; </w:t>
      </w:r>
    </w:p>
    <w:p w14:paraId="59D41D0F" w14:textId="77777777" w:rsidR="0061441F" w:rsidRPr="0061441F" w:rsidRDefault="002F50C4" w:rsidP="0061441F">
      <w:pPr>
        <w:autoSpaceDE w:val="0"/>
        <w:autoSpaceDN w:val="0"/>
        <w:adjustRightInd w:val="0"/>
        <w:jc w:val="both"/>
        <w:rPr>
          <w:rFonts w:ascii="Times New Roman" w:hAnsi="Times New Roman"/>
          <w:sz w:val="26"/>
          <w:szCs w:val="26"/>
        </w:rPr>
      </w:pPr>
      <w:r w:rsidRPr="0061441F">
        <w:rPr>
          <w:rFonts w:ascii="Times New Roman" w:hAnsi="Times New Roman"/>
          <w:sz w:val="26"/>
          <w:szCs w:val="26"/>
        </w:rPr>
        <w:lastRenderedPageBreak/>
        <w:t>Một số loại độc chất sẽ được đề cập đến và các cơ chế tương tác của độc chất với sinh vật. Khả năng thích ứng và loại thải độc chất của sinh vật dưới các điều kiện môi trường khác nhau sẽ được giả giới thiệu và làm rõ.</w:t>
      </w:r>
      <w:r w:rsidR="0061441F" w:rsidRPr="0061441F">
        <w:rPr>
          <w:rFonts w:ascii="Times New Roman" w:hAnsi="Times New Roman"/>
          <w:sz w:val="26"/>
          <w:szCs w:val="26"/>
        </w:rPr>
        <w:t xml:space="preserve"> </w:t>
      </w:r>
    </w:p>
    <w:p w14:paraId="396BC056" w14:textId="77777777" w:rsidR="002F50C4" w:rsidRPr="0061441F" w:rsidRDefault="002F50C4" w:rsidP="0061441F">
      <w:pPr>
        <w:autoSpaceDE w:val="0"/>
        <w:autoSpaceDN w:val="0"/>
        <w:adjustRightInd w:val="0"/>
        <w:jc w:val="both"/>
        <w:rPr>
          <w:rFonts w:ascii="Times New Roman" w:hAnsi="Times New Roman"/>
          <w:sz w:val="26"/>
          <w:szCs w:val="26"/>
          <w:lang w:val="vi-VN"/>
        </w:rPr>
      </w:pPr>
      <w:r w:rsidRPr="0061441F">
        <w:rPr>
          <w:rFonts w:ascii="Times New Roman" w:hAnsi="Times New Roman"/>
          <w:sz w:val="26"/>
          <w:szCs w:val="26"/>
        </w:rPr>
        <w:t>Từ những hiểu biểt về độc chất trong môi trường, chúng ta có thế kiểm soát chúng một cách hiệu quả, hạn chế tối đa sự phơi nhiễm đối với độc chất, ngăn cản sự phát tán, xử lý độc chất cho các vùng bị nhiễm độ</w:t>
      </w:r>
      <w:r w:rsidR="0061441F" w:rsidRPr="0061441F">
        <w:rPr>
          <w:rFonts w:ascii="Times New Roman" w:hAnsi="Times New Roman"/>
          <w:sz w:val="26"/>
          <w:szCs w:val="26"/>
        </w:rPr>
        <w:t>c</w:t>
      </w:r>
      <w:r w:rsidR="0061441F" w:rsidRPr="0061441F">
        <w:rPr>
          <w:rFonts w:ascii="Times New Roman" w:hAnsi="Times New Roman"/>
          <w:sz w:val="26"/>
          <w:szCs w:val="26"/>
          <w:lang w:val="vi-VN"/>
        </w:rPr>
        <w:t>.</w:t>
      </w:r>
    </w:p>
    <w:p w14:paraId="75BE6EB1" w14:textId="77777777" w:rsidR="00097B79" w:rsidRPr="00755383" w:rsidRDefault="00097B79" w:rsidP="00097B79">
      <w:pPr>
        <w:numPr>
          <w:ilvl w:val="2"/>
          <w:numId w:val="7"/>
        </w:numPr>
        <w:spacing w:after="200" w:line="276" w:lineRule="auto"/>
        <w:ind w:left="851"/>
        <w:jc w:val="both"/>
        <w:rPr>
          <w:rFonts w:ascii="Times New Roman" w:hAnsi="Times New Roman"/>
          <w:b/>
          <w:sz w:val="26"/>
          <w:szCs w:val="26"/>
        </w:rPr>
      </w:pPr>
      <w:r w:rsidRPr="001D6DEA">
        <w:rPr>
          <w:rFonts w:ascii="Times New Roman" w:hAnsi="Times New Roman"/>
          <w:b/>
          <w:sz w:val="26"/>
          <w:szCs w:val="26"/>
        </w:rPr>
        <w:t xml:space="preserve"> </w:t>
      </w: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25A97922" w14:textId="77777777" w:rsidR="0061441F" w:rsidRPr="002058DA" w:rsidRDefault="0061441F" w:rsidP="0061441F">
      <w:pPr>
        <w:autoSpaceDE w:val="0"/>
        <w:autoSpaceDN w:val="0"/>
        <w:adjustRightInd w:val="0"/>
        <w:jc w:val="both"/>
        <w:rPr>
          <w:rFonts w:ascii="Times New Roman" w:hAnsi="Times New Roman"/>
          <w:b/>
          <w:i/>
          <w:sz w:val="26"/>
          <w:szCs w:val="26"/>
          <w:lang w:val="vi-VN"/>
        </w:rPr>
      </w:pPr>
      <w:r w:rsidRPr="002058DA">
        <w:rPr>
          <w:rFonts w:ascii="Times New Roman" w:hAnsi="Times New Roman"/>
          <w:b/>
          <w:i/>
          <w:sz w:val="26"/>
          <w:szCs w:val="26"/>
          <w:lang w:val="vi-VN"/>
        </w:rPr>
        <w:t>Mục tiêu:</w:t>
      </w:r>
    </w:p>
    <w:p w14:paraId="7198D880" w14:textId="77777777" w:rsidR="0061441F" w:rsidRDefault="0061441F" w:rsidP="0061441F">
      <w:pPr>
        <w:autoSpaceDE w:val="0"/>
        <w:autoSpaceDN w:val="0"/>
        <w:adjustRightInd w:val="0"/>
        <w:ind w:firstLine="720"/>
        <w:jc w:val="both"/>
        <w:rPr>
          <w:rFonts w:ascii="Times New Roman" w:hAnsi="Times New Roman"/>
          <w:sz w:val="26"/>
          <w:szCs w:val="26"/>
        </w:rPr>
      </w:pPr>
      <w:r w:rsidRPr="0061441F">
        <w:rPr>
          <w:rFonts w:ascii="Times New Roman" w:hAnsi="Times New Roman"/>
          <w:sz w:val="26"/>
          <w:szCs w:val="26"/>
        </w:rPr>
        <w:t xml:space="preserve">Cung cấp cho học viên kiến thức cơ bản liên quan đến độc chất và ảnh hưởng của độc chất đối với môi trường sinh thái. </w:t>
      </w:r>
    </w:p>
    <w:p w14:paraId="0FB6ADD3" w14:textId="77777777" w:rsidR="0061441F" w:rsidRPr="002058DA" w:rsidRDefault="0061441F" w:rsidP="0061441F">
      <w:pPr>
        <w:autoSpaceDE w:val="0"/>
        <w:autoSpaceDN w:val="0"/>
        <w:adjustRightInd w:val="0"/>
        <w:jc w:val="both"/>
        <w:rPr>
          <w:rFonts w:ascii="Times New Roman" w:hAnsi="Times New Roman"/>
          <w:b/>
          <w:i/>
          <w:sz w:val="26"/>
          <w:szCs w:val="26"/>
          <w:lang w:val="vi-VN"/>
        </w:rPr>
      </w:pPr>
      <w:r w:rsidRPr="002058DA">
        <w:rPr>
          <w:rFonts w:ascii="Times New Roman" w:hAnsi="Times New Roman"/>
          <w:b/>
          <w:i/>
          <w:sz w:val="26"/>
          <w:szCs w:val="26"/>
          <w:lang w:val="vi-VN"/>
        </w:rPr>
        <w:t>Chuẩn đầu ra</w:t>
      </w:r>
    </w:p>
    <w:p w14:paraId="6E372CED" w14:textId="77777777" w:rsidR="0061441F" w:rsidRDefault="0061441F" w:rsidP="0061441F">
      <w:pPr>
        <w:autoSpaceDE w:val="0"/>
        <w:autoSpaceDN w:val="0"/>
        <w:adjustRightInd w:val="0"/>
        <w:jc w:val="both"/>
        <w:rPr>
          <w:rFonts w:ascii="Times New Roman" w:hAnsi="Times New Roman"/>
          <w:sz w:val="26"/>
          <w:szCs w:val="26"/>
        </w:rPr>
      </w:pPr>
      <w:r>
        <w:rPr>
          <w:rFonts w:ascii="Times New Roman" w:hAnsi="Times New Roman"/>
          <w:sz w:val="26"/>
          <w:szCs w:val="26"/>
          <w:lang w:val="vi-VN"/>
        </w:rPr>
        <w:t>CLO1: Hiểu biết</w:t>
      </w:r>
      <w:r w:rsidRPr="0061441F">
        <w:rPr>
          <w:rFonts w:ascii="Times New Roman" w:hAnsi="Times New Roman"/>
          <w:sz w:val="26"/>
          <w:szCs w:val="26"/>
        </w:rPr>
        <w:t xml:space="preserve"> các khái niệm về độc chất và các quá trình vận chuyển của độc chất trong môi trường và trong cơ thể sinh vật. </w:t>
      </w:r>
    </w:p>
    <w:p w14:paraId="55C35F8E" w14:textId="77777777" w:rsidR="002058DA" w:rsidRPr="0061441F" w:rsidRDefault="002058DA" w:rsidP="002058DA">
      <w:pPr>
        <w:autoSpaceDE w:val="0"/>
        <w:autoSpaceDN w:val="0"/>
        <w:adjustRightInd w:val="0"/>
        <w:jc w:val="both"/>
        <w:rPr>
          <w:rFonts w:ascii="Times New Roman" w:hAnsi="Times New Roman"/>
          <w:sz w:val="26"/>
          <w:szCs w:val="26"/>
          <w:lang w:val="vi-VN"/>
        </w:rPr>
      </w:pPr>
      <w:r>
        <w:rPr>
          <w:rFonts w:ascii="Times New Roman" w:hAnsi="Times New Roman"/>
          <w:sz w:val="26"/>
          <w:szCs w:val="26"/>
          <w:lang w:val="vi-VN"/>
        </w:rPr>
        <w:t xml:space="preserve">CLO2: Hiểu biết và thực hiện được </w:t>
      </w:r>
      <w:r w:rsidRPr="0061441F">
        <w:rPr>
          <w:rFonts w:ascii="Times New Roman" w:hAnsi="Times New Roman"/>
          <w:sz w:val="26"/>
          <w:szCs w:val="26"/>
        </w:rPr>
        <w:t>một số phương pháp phân tích độc chất trong môi trường</w:t>
      </w:r>
      <w:r>
        <w:rPr>
          <w:rFonts w:ascii="Times New Roman" w:hAnsi="Times New Roman"/>
          <w:sz w:val="26"/>
          <w:szCs w:val="26"/>
          <w:lang w:val="vi-VN"/>
        </w:rPr>
        <w:t>.</w:t>
      </w:r>
    </w:p>
    <w:p w14:paraId="4335B44F" w14:textId="77777777" w:rsidR="0061441F" w:rsidRDefault="0061441F" w:rsidP="0061441F">
      <w:pPr>
        <w:autoSpaceDE w:val="0"/>
        <w:autoSpaceDN w:val="0"/>
        <w:adjustRightInd w:val="0"/>
        <w:jc w:val="both"/>
        <w:rPr>
          <w:rFonts w:ascii="Times New Roman" w:hAnsi="Times New Roman"/>
          <w:sz w:val="26"/>
          <w:szCs w:val="26"/>
        </w:rPr>
      </w:pPr>
      <w:r>
        <w:rPr>
          <w:rFonts w:ascii="Times New Roman" w:hAnsi="Times New Roman"/>
          <w:sz w:val="26"/>
          <w:szCs w:val="26"/>
        </w:rPr>
        <w:t>CLO</w:t>
      </w:r>
      <w:r w:rsidR="002058DA">
        <w:rPr>
          <w:rFonts w:ascii="Times New Roman" w:hAnsi="Times New Roman"/>
          <w:sz w:val="26"/>
          <w:szCs w:val="26"/>
          <w:lang w:val="vi-VN"/>
        </w:rPr>
        <w:t>3</w:t>
      </w:r>
      <w:r>
        <w:rPr>
          <w:rFonts w:ascii="Times New Roman" w:hAnsi="Times New Roman"/>
          <w:sz w:val="26"/>
          <w:szCs w:val="26"/>
          <w:lang w:val="vi-VN"/>
        </w:rPr>
        <w:t>: Phân tíc</w:t>
      </w:r>
      <w:r w:rsidR="002058DA">
        <w:rPr>
          <w:rFonts w:ascii="Times New Roman" w:hAnsi="Times New Roman"/>
          <w:sz w:val="26"/>
          <w:szCs w:val="26"/>
          <w:lang w:val="vi-VN"/>
        </w:rPr>
        <w:t>h</w:t>
      </w:r>
      <w:r>
        <w:rPr>
          <w:rFonts w:ascii="Times New Roman" w:hAnsi="Times New Roman"/>
          <w:sz w:val="26"/>
          <w:szCs w:val="26"/>
          <w:lang w:val="vi-VN"/>
        </w:rPr>
        <w:t xml:space="preserve"> được ảnh</w:t>
      </w:r>
      <w:r w:rsidRPr="0061441F">
        <w:rPr>
          <w:rFonts w:ascii="Times New Roman" w:hAnsi="Times New Roman"/>
          <w:sz w:val="26"/>
          <w:szCs w:val="26"/>
        </w:rPr>
        <w:t xml:space="preserve"> hưởng của độc chất lên các quá trình đồng hóa và chuyển hóa các chất. </w:t>
      </w:r>
    </w:p>
    <w:p w14:paraId="7E531FD9" w14:textId="77777777" w:rsidR="0061441F" w:rsidRDefault="0061441F" w:rsidP="0061441F">
      <w:pPr>
        <w:autoSpaceDE w:val="0"/>
        <w:autoSpaceDN w:val="0"/>
        <w:adjustRightInd w:val="0"/>
        <w:jc w:val="both"/>
        <w:rPr>
          <w:rFonts w:ascii="Times New Roman" w:hAnsi="Times New Roman"/>
          <w:sz w:val="26"/>
          <w:szCs w:val="26"/>
        </w:rPr>
      </w:pPr>
      <w:r>
        <w:rPr>
          <w:rFonts w:ascii="Times New Roman" w:hAnsi="Times New Roman"/>
          <w:sz w:val="26"/>
          <w:szCs w:val="26"/>
        </w:rPr>
        <w:t>CLO</w:t>
      </w:r>
      <w:r w:rsidR="002058DA">
        <w:rPr>
          <w:rFonts w:ascii="Times New Roman" w:hAnsi="Times New Roman"/>
          <w:sz w:val="26"/>
          <w:szCs w:val="26"/>
          <w:lang w:val="vi-VN"/>
        </w:rPr>
        <w:t>4</w:t>
      </w:r>
      <w:r>
        <w:rPr>
          <w:rFonts w:ascii="Times New Roman" w:hAnsi="Times New Roman"/>
          <w:sz w:val="26"/>
          <w:szCs w:val="26"/>
          <w:lang w:val="vi-VN"/>
        </w:rPr>
        <w:t>: Đánh giá</w:t>
      </w:r>
      <w:r w:rsidR="002058DA">
        <w:rPr>
          <w:rFonts w:ascii="Times New Roman" w:hAnsi="Times New Roman"/>
          <w:sz w:val="26"/>
          <w:szCs w:val="26"/>
          <w:lang w:val="vi-VN"/>
        </w:rPr>
        <w:t xml:space="preserve"> được</w:t>
      </w:r>
      <w:r>
        <w:rPr>
          <w:rFonts w:ascii="Times New Roman" w:hAnsi="Times New Roman"/>
          <w:sz w:val="26"/>
          <w:szCs w:val="26"/>
          <w:lang w:val="vi-VN"/>
        </w:rPr>
        <w:t xml:space="preserve"> ả</w:t>
      </w:r>
      <w:r w:rsidRPr="0061441F">
        <w:rPr>
          <w:rFonts w:ascii="Times New Roman" w:hAnsi="Times New Roman"/>
          <w:sz w:val="26"/>
          <w:szCs w:val="26"/>
        </w:rPr>
        <w:t xml:space="preserve">nh hưởng của độc chất đến đời sống sinh vật và đặc biệt là con người </w:t>
      </w:r>
    </w:p>
    <w:p w14:paraId="55F9D047" w14:textId="77777777" w:rsidR="0061441F" w:rsidRDefault="0061441F" w:rsidP="0061441F">
      <w:pPr>
        <w:autoSpaceDE w:val="0"/>
        <w:autoSpaceDN w:val="0"/>
        <w:adjustRightInd w:val="0"/>
        <w:jc w:val="both"/>
        <w:rPr>
          <w:rFonts w:ascii="Times New Roman" w:hAnsi="Times New Roman"/>
          <w:sz w:val="26"/>
          <w:szCs w:val="26"/>
          <w:lang w:val="vi-VN"/>
        </w:rPr>
      </w:pPr>
      <w:r>
        <w:rPr>
          <w:rFonts w:ascii="Times New Roman" w:hAnsi="Times New Roman"/>
          <w:sz w:val="26"/>
          <w:szCs w:val="26"/>
        </w:rPr>
        <w:t>CLO</w:t>
      </w:r>
      <w:r w:rsidR="002058DA">
        <w:rPr>
          <w:rFonts w:ascii="Times New Roman" w:hAnsi="Times New Roman"/>
          <w:sz w:val="26"/>
          <w:szCs w:val="26"/>
          <w:lang w:val="vi-VN"/>
        </w:rPr>
        <w:t>5</w:t>
      </w:r>
      <w:r>
        <w:rPr>
          <w:rFonts w:ascii="Times New Roman" w:hAnsi="Times New Roman"/>
          <w:sz w:val="26"/>
          <w:szCs w:val="26"/>
          <w:lang w:val="vi-VN"/>
        </w:rPr>
        <w:t>: Đề xuất được phương án phòng tránh</w:t>
      </w:r>
      <w:r w:rsidRPr="0061441F">
        <w:rPr>
          <w:rFonts w:ascii="Times New Roman" w:hAnsi="Times New Roman"/>
          <w:sz w:val="26"/>
          <w:szCs w:val="26"/>
        </w:rPr>
        <w:t xml:space="preserve"> </w:t>
      </w:r>
      <w:r>
        <w:rPr>
          <w:rFonts w:ascii="Times New Roman" w:hAnsi="Times New Roman"/>
          <w:sz w:val="26"/>
          <w:szCs w:val="26"/>
        </w:rPr>
        <w:t>rủi</w:t>
      </w:r>
      <w:r>
        <w:rPr>
          <w:rFonts w:ascii="Times New Roman" w:hAnsi="Times New Roman"/>
          <w:sz w:val="26"/>
          <w:szCs w:val="26"/>
          <w:lang w:val="vi-VN"/>
        </w:rPr>
        <w:t xml:space="preserve"> ro</w:t>
      </w:r>
      <w:r w:rsidRPr="0061441F">
        <w:rPr>
          <w:rFonts w:ascii="Times New Roman" w:hAnsi="Times New Roman"/>
          <w:sz w:val="26"/>
          <w:szCs w:val="26"/>
        </w:rPr>
        <w:t xml:space="preserve"> phơi nhiễm và lây nhiễm, kiểm soát việc sử dụng các hóa chất, các chất phụ gia trong thứ</w:t>
      </w:r>
      <w:r>
        <w:rPr>
          <w:rFonts w:ascii="Times New Roman" w:hAnsi="Times New Roman"/>
          <w:sz w:val="26"/>
          <w:szCs w:val="26"/>
        </w:rPr>
        <w:t>c ăn</w:t>
      </w:r>
      <w:r>
        <w:rPr>
          <w:rFonts w:ascii="Times New Roman" w:hAnsi="Times New Roman"/>
          <w:sz w:val="26"/>
          <w:szCs w:val="26"/>
          <w:lang w:val="vi-VN"/>
        </w:rPr>
        <w:t>.</w:t>
      </w:r>
    </w:p>
    <w:p w14:paraId="6BB804CA" w14:textId="77777777" w:rsidR="002058DA" w:rsidRPr="0061441F" w:rsidRDefault="002058DA" w:rsidP="0061441F">
      <w:pPr>
        <w:autoSpaceDE w:val="0"/>
        <w:autoSpaceDN w:val="0"/>
        <w:adjustRightInd w:val="0"/>
        <w:jc w:val="both"/>
        <w:rPr>
          <w:rFonts w:ascii="Times New Roman" w:hAnsi="Times New Roman"/>
          <w:sz w:val="26"/>
          <w:szCs w:val="26"/>
          <w:lang w:val="vi-VN"/>
        </w:rPr>
      </w:pPr>
      <w:r>
        <w:rPr>
          <w:rFonts w:ascii="Times New Roman" w:hAnsi="Times New Roman"/>
          <w:sz w:val="26"/>
          <w:szCs w:val="26"/>
          <w:lang w:val="vi-VN"/>
        </w:rPr>
        <w:t>CLO6: Không sử dụng độc chất trong hoạt động số</w:t>
      </w:r>
      <w:r w:rsidR="00221B39">
        <w:rPr>
          <w:rFonts w:ascii="Times New Roman" w:hAnsi="Times New Roman"/>
          <w:sz w:val="26"/>
          <w:szCs w:val="26"/>
          <w:lang w:val="vi-VN"/>
        </w:rPr>
        <w:t xml:space="preserve">ng </w:t>
      </w:r>
      <w:r>
        <w:rPr>
          <w:rFonts w:ascii="Times New Roman" w:hAnsi="Times New Roman"/>
          <w:sz w:val="26"/>
          <w:szCs w:val="26"/>
          <w:lang w:val="vi-VN"/>
        </w:rPr>
        <w:t>và sản xuất</w:t>
      </w:r>
    </w:p>
    <w:p w14:paraId="0D9CA0CA" w14:textId="77777777" w:rsidR="00097B79" w:rsidRDefault="00097B79" w:rsidP="00097B79">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Chuẩn đầu ra sau đây của CTĐT theo mức độ sau: </w:t>
      </w:r>
      <w:r w:rsidRPr="00755383">
        <w:rPr>
          <w:rFonts w:ascii="Times New Roman" w:hAnsi="Times New Roman"/>
          <w:i/>
          <w:color w:val="000000"/>
          <w:sz w:val="26"/>
          <w:szCs w:val="26"/>
        </w:rPr>
        <w:t xml:space="preserve">(Bảng </w:t>
      </w:r>
      <w:r>
        <w:rPr>
          <w:rFonts w:ascii="Times New Roman" w:hAnsi="Times New Roman"/>
          <w:i/>
          <w:color w:val="000000"/>
          <w:sz w:val="26"/>
          <w:szCs w:val="26"/>
        </w:rPr>
        <w:t>th</w:t>
      </w:r>
      <w:r w:rsidRPr="00F7308D">
        <w:rPr>
          <w:rFonts w:ascii="Times New Roman" w:hAnsi="Times New Roman"/>
          <w:i/>
          <w:color w:val="000000"/>
          <w:sz w:val="26"/>
          <w:szCs w:val="26"/>
        </w:rPr>
        <w:t>ể</w:t>
      </w:r>
      <w:r>
        <w:rPr>
          <w:rFonts w:ascii="Times New Roman" w:hAnsi="Times New Roman"/>
          <w:i/>
          <w:color w:val="000000"/>
          <w:sz w:val="26"/>
          <w:szCs w:val="26"/>
        </w:rPr>
        <w:t xml:space="preserve"> hi</w:t>
      </w:r>
      <w:r w:rsidRPr="00F7308D">
        <w:rPr>
          <w:rFonts w:ascii="Times New Roman" w:hAnsi="Times New Roman"/>
          <w:i/>
          <w:color w:val="000000"/>
          <w:sz w:val="26"/>
          <w:szCs w:val="26"/>
        </w:rPr>
        <w:t>ện</w:t>
      </w:r>
      <w:r>
        <w:rPr>
          <w:rFonts w:ascii="Times New Roman" w:hAnsi="Times New Roman"/>
          <w:i/>
          <w:color w:val="000000"/>
          <w:sz w:val="26"/>
          <w:szCs w:val="26"/>
        </w:rPr>
        <w:t xml:space="preserve"> s</w:t>
      </w:r>
      <w:r w:rsidRPr="00755383">
        <w:rPr>
          <w:rFonts w:ascii="Times New Roman" w:hAnsi="Times New Roman"/>
          <w:i/>
          <w:color w:val="000000"/>
          <w:sz w:val="26"/>
          <w:szCs w:val="26"/>
        </w:rPr>
        <w:t xml:space="preserve">ự đóng góp của mỗi học phần cho </w:t>
      </w:r>
      <w:r>
        <w:rPr>
          <w:rFonts w:ascii="Times New Roman" w:hAnsi="Times New Roman"/>
          <w:i/>
          <w:color w:val="000000"/>
          <w:sz w:val="26"/>
          <w:szCs w:val="26"/>
        </w:rPr>
        <w:t>P</w:t>
      </w:r>
      <w:r w:rsidRPr="00755383">
        <w:rPr>
          <w:rFonts w:ascii="Times New Roman" w:hAnsi="Times New Roman"/>
          <w:i/>
          <w:color w:val="000000"/>
          <w:sz w:val="26"/>
          <w:szCs w:val="26"/>
        </w:rPr>
        <w:t>LOs của CTĐT</w:t>
      </w:r>
      <w:r>
        <w:rPr>
          <w:rFonts w:ascii="Times New Roman" w:hAnsi="Times New Roman"/>
          <w:i/>
          <w:color w:val="000000"/>
          <w:sz w:val="26"/>
          <w:szCs w:val="26"/>
        </w:rPr>
        <w:t xml:space="preserve">, </w:t>
      </w:r>
      <w:r w:rsidRPr="00755383">
        <w:rPr>
          <w:rFonts w:ascii="Times New Roman" w:hAnsi="Times New Roman"/>
          <w:i/>
          <w:color w:val="FF0000"/>
          <w:sz w:val="26"/>
          <w:szCs w:val="26"/>
        </w:rPr>
        <w:t>trích từ mẫu 5.4</w:t>
      </w:r>
      <w:r w:rsidRPr="00755383">
        <w:rPr>
          <w:rFonts w:ascii="Times New Roman" w:hAnsi="Times New Roman"/>
          <w:i/>
          <w:color w:val="000000"/>
          <w:sz w:val="26"/>
          <w:szCs w:val="26"/>
        </w:rPr>
        <w:t>).</w:t>
      </w:r>
    </w:p>
    <w:p w14:paraId="4CD10BF8" w14:textId="77777777" w:rsidR="00097B79" w:rsidRDefault="00097B79" w:rsidP="00097B79">
      <w:pPr>
        <w:spacing w:line="240" w:lineRule="auto"/>
        <w:ind w:left="720"/>
        <w:contextualSpacing/>
        <w:rPr>
          <w:rFonts w:ascii="Times New Roman" w:hAnsi="Times New Roman"/>
          <w:i/>
          <w:color w:val="000000"/>
          <w:sz w:val="26"/>
          <w:szCs w:val="26"/>
        </w:rPr>
      </w:pP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
        <w:gridCol w:w="2088"/>
        <w:gridCol w:w="468"/>
        <w:gridCol w:w="468"/>
        <w:gridCol w:w="468"/>
        <w:gridCol w:w="468"/>
        <w:gridCol w:w="468"/>
        <w:gridCol w:w="468"/>
        <w:gridCol w:w="468"/>
        <w:gridCol w:w="468"/>
        <w:gridCol w:w="468"/>
        <w:gridCol w:w="468"/>
        <w:gridCol w:w="468"/>
        <w:gridCol w:w="468"/>
        <w:gridCol w:w="468"/>
        <w:gridCol w:w="468"/>
        <w:gridCol w:w="468"/>
        <w:gridCol w:w="468"/>
      </w:tblGrid>
      <w:tr w:rsidR="002058DA" w:rsidRPr="00A91CFA" w14:paraId="2D796AD7" w14:textId="77777777" w:rsidTr="00C21A95">
        <w:trPr>
          <w:trHeight w:val="323"/>
          <w:jc w:val="center"/>
        </w:trPr>
        <w:tc>
          <w:tcPr>
            <w:tcW w:w="752" w:type="dxa"/>
            <w:vMerge w:val="restart"/>
            <w:shd w:val="clear" w:color="auto" w:fill="auto"/>
            <w:noWrap/>
            <w:vAlign w:val="center"/>
            <w:hideMark/>
          </w:tcPr>
          <w:p w14:paraId="0AC517D7" w14:textId="77777777" w:rsidR="002058DA" w:rsidRPr="00A91CFA" w:rsidRDefault="002058DA" w:rsidP="00893229">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Mã HP</w:t>
            </w:r>
          </w:p>
        </w:tc>
        <w:tc>
          <w:tcPr>
            <w:tcW w:w="1516" w:type="dxa"/>
            <w:vMerge w:val="restart"/>
            <w:shd w:val="clear" w:color="auto" w:fill="auto"/>
            <w:noWrap/>
            <w:vAlign w:val="center"/>
            <w:hideMark/>
          </w:tcPr>
          <w:p w14:paraId="4630586A" w14:textId="77777777" w:rsidR="002058DA" w:rsidRPr="00A91CFA" w:rsidRDefault="002058DA" w:rsidP="00893229">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Tên HP</w:t>
            </w:r>
          </w:p>
        </w:tc>
        <w:tc>
          <w:tcPr>
            <w:tcW w:w="454" w:type="dxa"/>
            <w:gridSpan w:val="16"/>
            <w:shd w:val="clear" w:color="auto" w:fill="auto"/>
            <w:noWrap/>
            <w:vAlign w:val="center"/>
            <w:hideMark/>
          </w:tcPr>
          <w:p w14:paraId="47BCB505" w14:textId="77777777" w:rsidR="002058DA" w:rsidRPr="00A91CFA" w:rsidRDefault="002058DA" w:rsidP="00893229">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Mức độ đóng góp của học phần cho CĐR của CTĐT</w:t>
            </w:r>
          </w:p>
        </w:tc>
      </w:tr>
      <w:tr w:rsidR="002058DA" w:rsidRPr="0061441F" w14:paraId="1496A18F" w14:textId="77777777" w:rsidTr="00C21A95">
        <w:trPr>
          <w:trHeight w:val="340"/>
          <w:jc w:val="center"/>
        </w:trPr>
        <w:tc>
          <w:tcPr>
            <w:tcW w:w="752" w:type="dxa"/>
            <w:vMerge/>
            <w:shd w:val="clear" w:color="auto" w:fill="auto"/>
            <w:noWrap/>
            <w:vAlign w:val="center"/>
          </w:tcPr>
          <w:p w14:paraId="260494C5" w14:textId="77777777" w:rsidR="002058DA" w:rsidRPr="0061441F" w:rsidRDefault="002058DA" w:rsidP="00893229">
            <w:pPr>
              <w:spacing w:after="0" w:line="240" w:lineRule="auto"/>
              <w:jc w:val="center"/>
              <w:rPr>
                <w:rFonts w:ascii="Times New Roman" w:eastAsia="Times New Roman" w:hAnsi="Times New Roman"/>
                <w:color w:val="000000"/>
                <w:sz w:val="16"/>
                <w:szCs w:val="16"/>
                <w:lang w:val="vi-VN" w:eastAsia="vi-VN"/>
              </w:rPr>
            </w:pPr>
          </w:p>
        </w:tc>
        <w:tc>
          <w:tcPr>
            <w:tcW w:w="1516" w:type="dxa"/>
            <w:vMerge/>
            <w:shd w:val="clear" w:color="auto" w:fill="auto"/>
            <w:noWrap/>
            <w:vAlign w:val="center"/>
          </w:tcPr>
          <w:p w14:paraId="18CC1B2B" w14:textId="77777777" w:rsidR="002058DA" w:rsidRPr="0061441F" w:rsidRDefault="002058DA" w:rsidP="00893229">
            <w:pPr>
              <w:spacing w:after="0" w:line="240" w:lineRule="auto"/>
              <w:jc w:val="center"/>
              <w:rPr>
                <w:rFonts w:ascii="Times New Roman" w:eastAsia="Times New Roman" w:hAnsi="Times New Roman"/>
                <w:color w:val="000000"/>
                <w:sz w:val="16"/>
                <w:szCs w:val="16"/>
                <w:lang w:val="vi-VN" w:eastAsia="vi-VN"/>
              </w:rPr>
            </w:pPr>
          </w:p>
        </w:tc>
        <w:tc>
          <w:tcPr>
            <w:tcW w:w="454" w:type="dxa"/>
            <w:gridSpan w:val="16"/>
            <w:shd w:val="clear" w:color="auto" w:fill="auto"/>
            <w:noWrap/>
          </w:tcPr>
          <w:p w14:paraId="693AECAD" w14:textId="77777777" w:rsidR="002058DA"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PLO</w:t>
            </w:r>
          </w:p>
        </w:tc>
      </w:tr>
      <w:tr w:rsidR="002058DA" w:rsidRPr="0061441F" w14:paraId="275BF1C6" w14:textId="77777777" w:rsidTr="00C21A95">
        <w:trPr>
          <w:trHeight w:val="340"/>
          <w:jc w:val="center"/>
        </w:trPr>
        <w:tc>
          <w:tcPr>
            <w:tcW w:w="752" w:type="dxa"/>
            <w:vMerge w:val="restart"/>
            <w:shd w:val="clear" w:color="auto" w:fill="auto"/>
            <w:noWrap/>
            <w:vAlign w:val="center"/>
            <w:hideMark/>
          </w:tcPr>
          <w:p w14:paraId="71C0B653"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212402</w:t>
            </w:r>
          </w:p>
        </w:tc>
        <w:tc>
          <w:tcPr>
            <w:tcW w:w="1516" w:type="dxa"/>
            <w:vMerge w:val="restart"/>
            <w:shd w:val="clear" w:color="auto" w:fill="auto"/>
            <w:noWrap/>
            <w:vAlign w:val="center"/>
            <w:hideMark/>
          </w:tcPr>
          <w:p w14:paraId="091F8405"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Độc chất học môi trường</w:t>
            </w:r>
          </w:p>
        </w:tc>
        <w:tc>
          <w:tcPr>
            <w:tcW w:w="340" w:type="dxa"/>
            <w:shd w:val="clear" w:color="auto" w:fill="auto"/>
            <w:noWrap/>
            <w:hideMark/>
          </w:tcPr>
          <w:p w14:paraId="19185CA8"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w:t>
            </w:r>
          </w:p>
        </w:tc>
        <w:tc>
          <w:tcPr>
            <w:tcW w:w="340" w:type="dxa"/>
            <w:shd w:val="clear" w:color="auto" w:fill="auto"/>
            <w:noWrap/>
            <w:hideMark/>
          </w:tcPr>
          <w:p w14:paraId="56A74C48"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2</w:t>
            </w:r>
          </w:p>
        </w:tc>
        <w:tc>
          <w:tcPr>
            <w:tcW w:w="340" w:type="dxa"/>
            <w:shd w:val="clear" w:color="auto" w:fill="auto"/>
            <w:noWrap/>
            <w:hideMark/>
          </w:tcPr>
          <w:p w14:paraId="6B264949"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3</w:t>
            </w:r>
          </w:p>
        </w:tc>
        <w:tc>
          <w:tcPr>
            <w:tcW w:w="340" w:type="dxa"/>
            <w:shd w:val="clear" w:color="auto" w:fill="auto"/>
            <w:noWrap/>
            <w:hideMark/>
          </w:tcPr>
          <w:p w14:paraId="36D65B46"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4</w:t>
            </w:r>
          </w:p>
        </w:tc>
        <w:tc>
          <w:tcPr>
            <w:tcW w:w="340" w:type="dxa"/>
            <w:shd w:val="clear" w:color="auto" w:fill="auto"/>
            <w:noWrap/>
            <w:hideMark/>
          </w:tcPr>
          <w:p w14:paraId="587859AE"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5</w:t>
            </w:r>
          </w:p>
        </w:tc>
        <w:tc>
          <w:tcPr>
            <w:tcW w:w="340" w:type="dxa"/>
            <w:shd w:val="clear" w:color="auto" w:fill="auto"/>
            <w:noWrap/>
            <w:hideMark/>
          </w:tcPr>
          <w:p w14:paraId="1C154C78"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6</w:t>
            </w:r>
          </w:p>
        </w:tc>
        <w:tc>
          <w:tcPr>
            <w:tcW w:w="340" w:type="dxa"/>
          </w:tcPr>
          <w:p w14:paraId="78234C6A"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7</w:t>
            </w:r>
          </w:p>
        </w:tc>
        <w:tc>
          <w:tcPr>
            <w:tcW w:w="340" w:type="dxa"/>
          </w:tcPr>
          <w:p w14:paraId="7D3780E1"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8</w:t>
            </w:r>
          </w:p>
        </w:tc>
        <w:tc>
          <w:tcPr>
            <w:tcW w:w="340" w:type="dxa"/>
          </w:tcPr>
          <w:p w14:paraId="55583A0A"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9</w:t>
            </w:r>
          </w:p>
        </w:tc>
        <w:tc>
          <w:tcPr>
            <w:tcW w:w="340" w:type="dxa"/>
          </w:tcPr>
          <w:p w14:paraId="34B766AD"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10</w:t>
            </w:r>
          </w:p>
        </w:tc>
        <w:tc>
          <w:tcPr>
            <w:tcW w:w="340" w:type="dxa"/>
          </w:tcPr>
          <w:p w14:paraId="7AEADAE7"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11</w:t>
            </w:r>
          </w:p>
        </w:tc>
        <w:tc>
          <w:tcPr>
            <w:tcW w:w="340" w:type="dxa"/>
          </w:tcPr>
          <w:p w14:paraId="1EDCCAE1"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12</w:t>
            </w:r>
          </w:p>
        </w:tc>
        <w:tc>
          <w:tcPr>
            <w:tcW w:w="340" w:type="dxa"/>
          </w:tcPr>
          <w:p w14:paraId="175FD010"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13</w:t>
            </w:r>
          </w:p>
        </w:tc>
        <w:tc>
          <w:tcPr>
            <w:tcW w:w="340" w:type="dxa"/>
          </w:tcPr>
          <w:p w14:paraId="51BDC3BD"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14</w:t>
            </w:r>
          </w:p>
        </w:tc>
        <w:tc>
          <w:tcPr>
            <w:tcW w:w="340" w:type="dxa"/>
          </w:tcPr>
          <w:p w14:paraId="780AFFE6"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15</w:t>
            </w:r>
          </w:p>
        </w:tc>
        <w:tc>
          <w:tcPr>
            <w:tcW w:w="340" w:type="dxa"/>
          </w:tcPr>
          <w:p w14:paraId="59081D61" w14:textId="77777777" w:rsidR="0061441F" w:rsidRPr="002058DA" w:rsidRDefault="002058DA"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16</w:t>
            </w:r>
          </w:p>
        </w:tc>
      </w:tr>
      <w:tr w:rsidR="002058DA" w:rsidRPr="0061441F" w14:paraId="727C6798" w14:textId="77777777" w:rsidTr="00C21A95">
        <w:trPr>
          <w:trHeight w:val="340"/>
          <w:jc w:val="center"/>
        </w:trPr>
        <w:tc>
          <w:tcPr>
            <w:tcW w:w="752" w:type="dxa"/>
            <w:vMerge/>
            <w:shd w:val="clear" w:color="auto" w:fill="auto"/>
            <w:noWrap/>
            <w:vAlign w:val="center"/>
          </w:tcPr>
          <w:p w14:paraId="0D57031D" w14:textId="77777777" w:rsidR="0061441F" w:rsidRPr="0061441F" w:rsidRDefault="0061441F" w:rsidP="00893229">
            <w:pPr>
              <w:spacing w:after="0" w:line="240" w:lineRule="auto"/>
              <w:jc w:val="center"/>
              <w:rPr>
                <w:rFonts w:ascii="Times New Roman" w:eastAsia="Times New Roman" w:hAnsi="Times New Roman"/>
                <w:color w:val="000000"/>
                <w:sz w:val="16"/>
                <w:szCs w:val="16"/>
                <w:lang w:val="vi-VN" w:eastAsia="vi-VN"/>
              </w:rPr>
            </w:pPr>
          </w:p>
        </w:tc>
        <w:tc>
          <w:tcPr>
            <w:tcW w:w="1516" w:type="dxa"/>
            <w:vMerge/>
            <w:shd w:val="clear" w:color="auto" w:fill="auto"/>
            <w:noWrap/>
            <w:vAlign w:val="center"/>
          </w:tcPr>
          <w:p w14:paraId="5E1F1C44" w14:textId="77777777" w:rsidR="0061441F" w:rsidRPr="0061441F" w:rsidRDefault="0061441F" w:rsidP="00893229">
            <w:pPr>
              <w:spacing w:after="0" w:line="240" w:lineRule="auto"/>
              <w:jc w:val="center"/>
              <w:rPr>
                <w:rFonts w:ascii="Times New Roman" w:eastAsia="Times New Roman" w:hAnsi="Times New Roman"/>
                <w:color w:val="000000"/>
                <w:sz w:val="16"/>
                <w:szCs w:val="16"/>
                <w:lang w:val="vi-VN" w:eastAsia="vi-VN"/>
              </w:rPr>
            </w:pPr>
          </w:p>
        </w:tc>
        <w:tc>
          <w:tcPr>
            <w:tcW w:w="340" w:type="dxa"/>
            <w:shd w:val="clear" w:color="auto" w:fill="auto"/>
            <w:noWrap/>
          </w:tcPr>
          <w:p w14:paraId="6A8C4766"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S</w:t>
            </w:r>
          </w:p>
        </w:tc>
        <w:tc>
          <w:tcPr>
            <w:tcW w:w="340" w:type="dxa"/>
            <w:shd w:val="clear" w:color="auto" w:fill="auto"/>
            <w:noWrap/>
          </w:tcPr>
          <w:p w14:paraId="229C0712"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shd w:val="clear" w:color="auto" w:fill="auto"/>
            <w:noWrap/>
          </w:tcPr>
          <w:p w14:paraId="56C81069"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H</w:t>
            </w:r>
          </w:p>
        </w:tc>
        <w:tc>
          <w:tcPr>
            <w:tcW w:w="340" w:type="dxa"/>
            <w:shd w:val="clear" w:color="auto" w:fill="auto"/>
            <w:noWrap/>
          </w:tcPr>
          <w:p w14:paraId="542A61F0" w14:textId="77777777" w:rsidR="0061441F" w:rsidRPr="002058DA" w:rsidRDefault="0079627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shd w:val="clear" w:color="auto" w:fill="auto"/>
            <w:noWrap/>
          </w:tcPr>
          <w:p w14:paraId="78FC0D33" w14:textId="77777777" w:rsidR="0061441F" w:rsidRPr="002058DA" w:rsidRDefault="00DB0B68"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shd w:val="clear" w:color="auto" w:fill="auto"/>
            <w:noWrap/>
          </w:tcPr>
          <w:p w14:paraId="789355A2" w14:textId="77777777" w:rsidR="0061441F" w:rsidRPr="002058DA" w:rsidRDefault="0061441F" w:rsidP="00893229">
            <w:pPr>
              <w:spacing w:after="0" w:line="240" w:lineRule="auto"/>
              <w:jc w:val="center"/>
              <w:rPr>
                <w:rFonts w:ascii="Times New Roman" w:eastAsia="Times New Roman" w:hAnsi="Times New Roman"/>
                <w:color w:val="000000"/>
                <w:sz w:val="24"/>
                <w:szCs w:val="24"/>
                <w:lang w:val="vi-VN" w:eastAsia="vi-VN"/>
              </w:rPr>
            </w:pPr>
            <w:r w:rsidRPr="002058DA">
              <w:rPr>
                <w:rFonts w:ascii="Times New Roman" w:eastAsia="Times New Roman" w:hAnsi="Times New Roman"/>
                <w:color w:val="000000"/>
                <w:sz w:val="24"/>
                <w:szCs w:val="24"/>
                <w:lang w:val="vi-VN" w:eastAsia="vi-VN"/>
              </w:rPr>
              <w:t>H</w:t>
            </w:r>
          </w:p>
        </w:tc>
        <w:tc>
          <w:tcPr>
            <w:tcW w:w="340" w:type="dxa"/>
          </w:tcPr>
          <w:p w14:paraId="47492EA6" w14:textId="77777777" w:rsidR="0061441F" w:rsidRPr="002058DA" w:rsidRDefault="0079627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5D8F6773"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61809C1D" w14:textId="77777777" w:rsidR="0061441F" w:rsidRPr="002058DA" w:rsidRDefault="0079627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1DF1EF9C"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6581FCCD" w14:textId="77777777" w:rsidR="0061441F" w:rsidRPr="002058DA" w:rsidRDefault="0079627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46CC291A"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2151A21D"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53C4F9F1"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c>
          <w:tcPr>
            <w:tcW w:w="340" w:type="dxa"/>
          </w:tcPr>
          <w:p w14:paraId="46B5705C" w14:textId="77777777" w:rsidR="0061441F" w:rsidRPr="002058DA" w:rsidRDefault="007503B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S</w:t>
            </w:r>
          </w:p>
        </w:tc>
        <w:tc>
          <w:tcPr>
            <w:tcW w:w="340" w:type="dxa"/>
          </w:tcPr>
          <w:p w14:paraId="39A46325" w14:textId="77777777" w:rsidR="0061441F" w:rsidRPr="002058DA" w:rsidRDefault="00796270" w:rsidP="00893229">
            <w:pPr>
              <w:spacing w:after="0" w:line="240" w:lineRule="auto"/>
              <w:jc w:val="center"/>
              <w:rPr>
                <w:rFonts w:ascii="Times New Roman" w:eastAsia="Times New Roman" w:hAnsi="Times New Roman"/>
                <w:color w:val="000000"/>
                <w:sz w:val="24"/>
                <w:szCs w:val="24"/>
                <w:lang w:val="vi-VN" w:eastAsia="vi-VN"/>
              </w:rPr>
            </w:pPr>
            <w:r>
              <w:rPr>
                <w:rFonts w:ascii="Times New Roman" w:eastAsia="Times New Roman" w:hAnsi="Times New Roman"/>
                <w:color w:val="000000"/>
                <w:sz w:val="24"/>
                <w:szCs w:val="24"/>
                <w:lang w:val="vi-VN" w:eastAsia="vi-VN"/>
              </w:rPr>
              <w:t>H</w:t>
            </w:r>
          </w:p>
        </w:tc>
      </w:tr>
    </w:tbl>
    <w:p w14:paraId="299F144D"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56DA9EF8"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1C11777F"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65221016"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lastRenderedPageBreak/>
        <w:t>H : Đóng góp nhiều/liên quan nhiều</w:t>
      </w:r>
    </w:p>
    <w:p w14:paraId="66D00ABC" w14:textId="77777777" w:rsidR="00097B79" w:rsidRPr="00755383"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755383" w14:paraId="126F6C8C" w14:textId="77777777" w:rsidTr="00893229">
        <w:trPr>
          <w:jc w:val="center"/>
        </w:trPr>
        <w:tc>
          <w:tcPr>
            <w:tcW w:w="1102" w:type="dxa"/>
            <w:shd w:val="clear" w:color="auto" w:fill="auto"/>
            <w:vAlign w:val="center"/>
          </w:tcPr>
          <w:p w14:paraId="5638B9F8" w14:textId="77777777" w:rsidR="00097B79" w:rsidRPr="00755383" w:rsidRDefault="00097B79" w:rsidP="00893229">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Ký hiệu</w:t>
            </w:r>
          </w:p>
        </w:tc>
        <w:tc>
          <w:tcPr>
            <w:tcW w:w="6521" w:type="dxa"/>
            <w:shd w:val="clear" w:color="auto" w:fill="auto"/>
            <w:vAlign w:val="center"/>
          </w:tcPr>
          <w:p w14:paraId="5943399B" w14:textId="77777777" w:rsidR="00097B79" w:rsidRPr="00755383" w:rsidRDefault="00097B79" w:rsidP="00893229">
            <w:pPr>
              <w:spacing w:after="100" w:afterAutospacing="1" w:line="240" w:lineRule="auto"/>
              <w:contextualSpacing/>
              <w:jc w:val="center"/>
              <w:rPr>
                <w:rFonts w:ascii="Times New Roman" w:eastAsia="MS Mincho" w:hAnsi="Times New Roman"/>
                <w:b/>
                <w:sz w:val="26"/>
                <w:szCs w:val="26"/>
              </w:rPr>
            </w:pPr>
            <w:r>
              <w:rPr>
                <w:rFonts w:ascii="Times New Roman" w:eastAsia="MS Mincho" w:hAnsi="Times New Roman"/>
                <w:b/>
                <w:sz w:val="26"/>
                <w:szCs w:val="26"/>
              </w:rPr>
              <w:t>Chu</w:t>
            </w:r>
            <w:r w:rsidRPr="00F7308D">
              <w:rPr>
                <w:rFonts w:ascii="Times New Roman" w:eastAsia="MS Mincho" w:hAnsi="Times New Roman"/>
                <w:b/>
                <w:sz w:val="26"/>
                <w:szCs w:val="26"/>
              </w:rPr>
              <w:t>ẩn</w:t>
            </w:r>
            <w:r>
              <w:rPr>
                <w:rFonts w:ascii="Times New Roman" w:eastAsia="MS Mincho" w:hAnsi="Times New Roman"/>
                <w:b/>
                <w:sz w:val="26"/>
                <w:szCs w:val="26"/>
              </w:rPr>
              <w:t xml:space="preserve"> </w:t>
            </w:r>
            <w:r w:rsidRPr="00F7308D">
              <w:rPr>
                <w:rFonts w:ascii="Times New Roman" w:eastAsia="MS Mincho" w:hAnsi="Times New Roman"/>
                <w:b/>
                <w:sz w:val="26"/>
                <w:szCs w:val="26"/>
              </w:rPr>
              <w:t>đầu</w:t>
            </w:r>
            <w:r>
              <w:rPr>
                <w:rFonts w:ascii="Times New Roman" w:eastAsia="MS Mincho" w:hAnsi="Times New Roman"/>
                <w:b/>
                <w:sz w:val="26"/>
                <w:szCs w:val="26"/>
              </w:rPr>
              <w:t xml:space="preserve"> ra</w:t>
            </w:r>
            <w:r w:rsidRPr="00755383">
              <w:rPr>
                <w:rFonts w:ascii="Times New Roman" w:eastAsia="MS Mincho" w:hAnsi="Times New Roman"/>
                <w:b/>
                <w:sz w:val="26"/>
                <w:szCs w:val="26"/>
              </w:rPr>
              <w:t xml:space="preserve"> của học phần</w:t>
            </w:r>
            <w:r>
              <w:rPr>
                <w:rFonts w:ascii="Times New Roman" w:eastAsia="MS Mincho" w:hAnsi="Times New Roman"/>
                <w:b/>
                <w:sz w:val="26"/>
                <w:szCs w:val="26"/>
              </w:rPr>
              <w:t xml:space="preserve">                                         </w:t>
            </w:r>
            <w:r w:rsidRPr="00755383">
              <w:rPr>
                <w:rFonts w:ascii="Times New Roman" w:eastAsia="MS Mincho" w:hAnsi="Times New Roman"/>
                <w:b/>
                <w:sz w:val="26"/>
                <w:szCs w:val="26"/>
              </w:rPr>
              <w:t>Hoàn thành học phần này, sinh viên thực hiện được</w:t>
            </w:r>
          </w:p>
        </w:tc>
        <w:tc>
          <w:tcPr>
            <w:tcW w:w="1923" w:type="dxa"/>
            <w:shd w:val="clear" w:color="auto" w:fill="auto"/>
            <w:vAlign w:val="center"/>
          </w:tcPr>
          <w:p w14:paraId="0305D956" w14:textId="77777777" w:rsidR="00097B79" w:rsidRPr="00755383" w:rsidRDefault="00097B79" w:rsidP="00893229">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CĐR của CTĐT</w:t>
            </w:r>
          </w:p>
        </w:tc>
      </w:tr>
      <w:tr w:rsidR="00097B79" w:rsidRPr="00755383" w14:paraId="45259C25" w14:textId="77777777" w:rsidTr="00893229">
        <w:trPr>
          <w:jc w:val="center"/>
        </w:trPr>
        <w:tc>
          <w:tcPr>
            <w:tcW w:w="9546" w:type="dxa"/>
            <w:gridSpan w:val="3"/>
            <w:shd w:val="clear" w:color="auto" w:fill="auto"/>
          </w:tcPr>
          <w:p w14:paraId="57A3E218" w14:textId="77777777" w:rsidR="00097B79" w:rsidRPr="00755383" w:rsidRDefault="00097B79" w:rsidP="00893229">
            <w:pPr>
              <w:contextualSpacing/>
              <w:jc w:val="center"/>
              <w:rPr>
                <w:rFonts w:ascii="Times New Roman" w:eastAsia="MS Mincho" w:hAnsi="Times New Roman"/>
                <w:b/>
                <w:sz w:val="26"/>
                <w:szCs w:val="26"/>
              </w:rPr>
            </w:pPr>
            <w:r w:rsidRPr="00755383">
              <w:rPr>
                <w:rFonts w:ascii="Times New Roman" w:eastAsia="MS Mincho" w:hAnsi="Times New Roman"/>
                <w:b/>
                <w:sz w:val="26"/>
                <w:szCs w:val="26"/>
              </w:rPr>
              <w:t>Kiến thức</w:t>
            </w:r>
          </w:p>
        </w:tc>
      </w:tr>
      <w:tr w:rsidR="00097B79" w:rsidRPr="00755383" w14:paraId="53989532" w14:textId="77777777" w:rsidTr="00893229">
        <w:trPr>
          <w:trHeight w:val="409"/>
          <w:jc w:val="center"/>
        </w:trPr>
        <w:tc>
          <w:tcPr>
            <w:tcW w:w="1102" w:type="dxa"/>
            <w:shd w:val="clear" w:color="auto" w:fill="auto"/>
            <w:vAlign w:val="center"/>
          </w:tcPr>
          <w:p w14:paraId="4EE400B8" w14:textId="77777777" w:rsidR="00097B79" w:rsidRPr="002A3C1C" w:rsidRDefault="00097B79" w:rsidP="002A3C1C">
            <w:pPr>
              <w:spacing w:after="0" w:line="240" w:lineRule="auto"/>
              <w:contextualSpacing/>
              <w:jc w:val="center"/>
              <w:rPr>
                <w:rFonts w:ascii="Times New Roman" w:eastAsia="MS Mincho" w:hAnsi="Times New Roman"/>
                <w:sz w:val="24"/>
                <w:szCs w:val="24"/>
              </w:rPr>
            </w:pPr>
            <w:r w:rsidRPr="002A3C1C">
              <w:rPr>
                <w:rFonts w:ascii="Times New Roman" w:eastAsia="MS Mincho" w:hAnsi="Times New Roman"/>
                <w:sz w:val="24"/>
                <w:szCs w:val="24"/>
              </w:rPr>
              <w:t>CLO1</w:t>
            </w:r>
          </w:p>
        </w:tc>
        <w:tc>
          <w:tcPr>
            <w:tcW w:w="6521" w:type="dxa"/>
            <w:shd w:val="clear" w:color="auto" w:fill="auto"/>
          </w:tcPr>
          <w:p w14:paraId="1BFC8569" w14:textId="77777777" w:rsidR="00097B79" w:rsidRPr="00755383" w:rsidRDefault="002A3C1C" w:rsidP="00796270">
            <w:pPr>
              <w:spacing w:after="0" w:line="240" w:lineRule="auto"/>
              <w:contextualSpacing/>
              <w:jc w:val="both"/>
              <w:rPr>
                <w:rFonts w:ascii="Times New Roman" w:hAnsi="Times New Roman"/>
                <w:sz w:val="26"/>
                <w:szCs w:val="26"/>
                <w:lang w:val="vi-VN"/>
              </w:rPr>
            </w:pPr>
            <w:r>
              <w:rPr>
                <w:rFonts w:ascii="Times New Roman" w:hAnsi="Times New Roman"/>
                <w:sz w:val="26"/>
                <w:szCs w:val="26"/>
                <w:lang w:val="vi-VN"/>
              </w:rPr>
              <w:t>Hiểu biết</w:t>
            </w:r>
            <w:r w:rsidRPr="0061441F">
              <w:rPr>
                <w:rFonts w:ascii="Times New Roman" w:hAnsi="Times New Roman"/>
                <w:sz w:val="26"/>
                <w:szCs w:val="26"/>
              </w:rPr>
              <w:t xml:space="preserve"> các khái niệm về độc chất và các quá trình vận chuyển của độc chất trong môi trường và trong cơ thể sinh vật.</w:t>
            </w:r>
          </w:p>
        </w:tc>
        <w:tc>
          <w:tcPr>
            <w:tcW w:w="1923" w:type="dxa"/>
            <w:shd w:val="clear" w:color="auto" w:fill="auto"/>
            <w:vAlign w:val="center"/>
          </w:tcPr>
          <w:p w14:paraId="4196DC92" w14:textId="77777777" w:rsidR="00097B79" w:rsidRPr="007503B0" w:rsidRDefault="00471C8A" w:rsidP="002A3C1C">
            <w:pPr>
              <w:spacing w:after="0" w:line="240" w:lineRule="auto"/>
              <w:contextualSpacing/>
              <w:jc w:val="center"/>
              <w:rPr>
                <w:rFonts w:ascii="Times New Roman" w:eastAsia="MS Mincho" w:hAnsi="Times New Roman"/>
                <w:sz w:val="24"/>
                <w:szCs w:val="24"/>
                <w:lang w:val="vi-VN"/>
              </w:rPr>
            </w:pPr>
            <w:r>
              <w:rPr>
                <w:rFonts w:ascii="Times New Roman" w:eastAsia="MS Mincho" w:hAnsi="Times New Roman"/>
                <w:sz w:val="24"/>
                <w:szCs w:val="24"/>
              </w:rPr>
              <w:t>PLO</w:t>
            </w:r>
            <w:r>
              <w:rPr>
                <w:rFonts w:ascii="Times New Roman" w:eastAsia="MS Mincho" w:hAnsi="Times New Roman"/>
                <w:sz w:val="24"/>
                <w:szCs w:val="24"/>
                <w:lang w:val="vi-VN"/>
              </w:rPr>
              <w:t xml:space="preserve">1, </w:t>
            </w:r>
            <w:r w:rsidR="00097B79" w:rsidRPr="002A3C1C">
              <w:rPr>
                <w:rFonts w:ascii="Times New Roman" w:eastAsia="MS Mincho" w:hAnsi="Times New Roman"/>
                <w:sz w:val="24"/>
                <w:szCs w:val="24"/>
              </w:rPr>
              <w:t>PLO2, PLO</w:t>
            </w:r>
            <w:r w:rsidR="007503B0">
              <w:rPr>
                <w:rFonts w:ascii="Times New Roman" w:eastAsia="MS Mincho" w:hAnsi="Times New Roman"/>
                <w:sz w:val="24"/>
                <w:szCs w:val="24"/>
                <w:lang w:val="vi-VN"/>
              </w:rPr>
              <w:t>3</w:t>
            </w:r>
            <w:r w:rsidR="00097B79" w:rsidRPr="002A3C1C">
              <w:rPr>
                <w:rFonts w:ascii="Times New Roman" w:eastAsia="MS Mincho" w:hAnsi="Times New Roman"/>
                <w:sz w:val="24"/>
                <w:szCs w:val="24"/>
              </w:rPr>
              <w:t>, PLO</w:t>
            </w:r>
            <w:r w:rsidR="00796270">
              <w:rPr>
                <w:rFonts w:ascii="Times New Roman" w:eastAsia="MS Mincho" w:hAnsi="Times New Roman"/>
                <w:sz w:val="24"/>
                <w:szCs w:val="24"/>
                <w:lang w:val="vi-VN"/>
              </w:rPr>
              <w:t>4</w:t>
            </w:r>
          </w:p>
        </w:tc>
      </w:tr>
      <w:tr w:rsidR="00097B79" w:rsidRPr="005B2B13" w14:paraId="1372884F" w14:textId="77777777" w:rsidTr="00893229">
        <w:trPr>
          <w:jc w:val="center"/>
        </w:trPr>
        <w:tc>
          <w:tcPr>
            <w:tcW w:w="1102" w:type="dxa"/>
            <w:shd w:val="clear" w:color="auto" w:fill="auto"/>
            <w:vAlign w:val="center"/>
          </w:tcPr>
          <w:p w14:paraId="1FA075EF" w14:textId="77777777" w:rsidR="00097B79" w:rsidRPr="002A3C1C"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CLO</w:t>
            </w:r>
            <w:r w:rsidR="002058DA" w:rsidRPr="002A3C1C">
              <w:rPr>
                <w:rFonts w:ascii="Times New Roman" w:eastAsia="MS Mincho" w:hAnsi="Times New Roman"/>
                <w:sz w:val="24"/>
                <w:szCs w:val="24"/>
                <w:lang w:val="vi-VN"/>
              </w:rPr>
              <w:t>2</w:t>
            </w:r>
          </w:p>
        </w:tc>
        <w:tc>
          <w:tcPr>
            <w:tcW w:w="6521" w:type="dxa"/>
            <w:shd w:val="clear" w:color="auto" w:fill="auto"/>
          </w:tcPr>
          <w:p w14:paraId="69D91256" w14:textId="77777777" w:rsidR="00097B79" w:rsidRPr="002A3C1C" w:rsidRDefault="002A3C1C" w:rsidP="002A3C1C">
            <w:pPr>
              <w:autoSpaceDE w:val="0"/>
              <w:autoSpaceDN w:val="0"/>
              <w:adjustRightInd w:val="0"/>
              <w:spacing w:after="0" w:line="240" w:lineRule="auto"/>
              <w:jc w:val="both"/>
              <w:rPr>
                <w:rFonts w:ascii="Times New Roman" w:hAnsi="Times New Roman"/>
                <w:sz w:val="26"/>
                <w:szCs w:val="26"/>
                <w:lang w:val="vi-VN"/>
              </w:rPr>
            </w:pPr>
            <w:r>
              <w:rPr>
                <w:rFonts w:ascii="Times New Roman" w:hAnsi="Times New Roman"/>
                <w:sz w:val="26"/>
                <w:szCs w:val="26"/>
                <w:lang w:val="vi-VN"/>
              </w:rPr>
              <w:t xml:space="preserve">Hiểu biết và thực hiện được </w:t>
            </w:r>
            <w:r w:rsidRPr="0061441F">
              <w:rPr>
                <w:rFonts w:ascii="Times New Roman" w:hAnsi="Times New Roman"/>
                <w:sz w:val="26"/>
                <w:szCs w:val="26"/>
              </w:rPr>
              <w:t>một số phương pháp phân tích độc chất trong môi trường</w:t>
            </w:r>
            <w:r>
              <w:rPr>
                <w:rFonts w:ascii="Times New Roman" w:hAnsi="Times New Roman"/>
                <w:sz w:val="26"/>
                <w:szCs w:val="26"/>
                <w:lang w:val="vi-VN"/>
              </w:rPr>
              <w:t>.</w:t>
            </w:r>
          </w:p>
        </w:tc>
        <w:tc>
          <w:tcPr>
            <w:tcW w:w="1923" w:type="dxa"/>
            <w:shd w:val="clear" w:color="auto" w:fill="auto"/>
            <w:vAlign w:val="center"/>
          </w:tcPr>
          <w:p w14:paraId="47A15624" w14:textId="77777777" w:rsidR="00097B79" w:rsidRPr="007503B0"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PLO</w:t>
            </w:r>
            <w:r w:rsidR="00796270">
              <w:rPr>
                <w:rFonts w:ascii="Times New Roman" w:eastAsia="MS Mincho" w:hAnsi="Times New Roman"/>
                <w:sz w:val="24"/>
                <w:szCs w:val="24"/>
                <w:lang w:val="vi-VN"/>
              </w:rPr>
              <w:t>3</w:t>
            </w:r>
            <w:r w:rsidRPr="002A3C1C">
              <w:rPr>
                <w:rFonts w:ascii="Times New Roman" w:eastAsia="MS Mincho" w:hAnsi="Times New Roman"/>
                <w:sz w:val="24"/>
                <w:szCs w:val="24"/>
              </w:rPr>
              <w:t>, PLO</w:t>
            </w:r>
            <w:r w:rsidR="00796270">
              <w:rPr>
                <w:rFonts w:ascii="Times New Roman" w:eastAsia="MS Mincho" w:hAnsi="Times New Roman"/>
                <w:sz w:val="24"/>
                <w:szCs w:val="24"/>
                <w:lang w:val="vi-VN"/>
              </w:rPr>
              <w:t>4</w:t>
            </w:r>
          </w:p>
        </w:tc>
      </w:tr>
      <w:tr w:rsidR="002058DA" w:rsidRPr="005B2B13" w14:paraId="1B6EB7A5" w14:textId="77777777" w:rsidTr="00893229">
        <w:trPr>
          <w:jc w:val="center"/>
        </w:trPr>
        <w:tc>
          <w:tcPr>
            <w:tcW w:w="1102" w:type="dxa"/>
            <w:shd w:val="clear" w:color="auto" w:fill="auto"/>
            <w:vAlign w:val="center"/>
          </w:tcPr>
          <w:p w14:paraId="2BE40163" w14:textId="77777777" w:rsidR="002058DA" w:rsidRPr="002A3C1C" w:rsidRDefault="002058DA"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lang w:val="vi-VN"/>
              </w:rPr>
              <w:t>CLO3</w:t>
            </w:r>
          </w:p>
        </w:tc>
        <w:tc>
          <w:tcPr>
            <w:tcW w:w="6521" w:type="dxa"/>
            <w:shd w:val="clear" w:color="auto" w:fill="auto"/>
          </w:tcPr>
          <w:p w14:paraId="6515FFC4" w14:textId="77777777" w:rsidR="002058DA" w:rsidRPr="002A3C1C" w:rsidRDefault="002A3C1C" w:rsidP="002A3C1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vi-VN"/>
              </w:rPr>
              <w:t>Phân tích được ảnh</w:t>
            </w:r>
            <w:r w:rsidRPr="0061441F">
              <w:rPr>
                <w:rFonts w:ascii="Times New Roman" w:hAnsi="Times New Roman"/>
                <w:sz w:val="26"/>
                <w:szCs w:val="26"/>
              </w:rPr>
              <w:t xml:space="preserve"> hưởng của độc chất lên các quá trình đồng hóa và chuyển hóa các chất. </w:t>
            </w:r>
          </w:p>
        </w:tc>
        <w:tc>
          <w:tcPr>
            <w:tcW w:w="1923" w:type="dxa"/>
            <w:shd w:val="clear" w:color="auto" w:fill="auto"/>
            <w:vAlign w:val="center"/>
          </w:tcPr>
          <w:p w14:paraId="1801E303" w14:textId="77777777" w:rsidR="002058DA" w:rsidRPr="007503B0" w:rsidRDefault="007503B0" w:rsidP="002A3C1C">
            <w:pPr>
              <w:spacing w:after="0" w:line="240" w:lineRule="auto"/>
              <w:contextualSpacing/>
              <w:jc w:val="center"/>
              <w:rPr>
                <w:rFonts w:ascii="Times New Roman" w:eastAsia="MS Mincho" w:hAnsi="Times New Roman"/>
                <w:sz w:val="24"/>
                <w:szCs w:val="24"/>
                <w:lang w:val="vi-VN"/>
              </w:rPr>
            </w:pPr>
            <w:r>
              <w:rPr>
                <w:rFonts w:ascii="Times New Roman" w:eastAsia="MS Mincho" w:hAnsi="Times New Roman"/>
                <w:sz w:val="24"/>
                <w:szCs w:val="24"/>
                <w:lang w:val="vi-VN"/>
              </w:rPr>
              <w:t>PLO</w:t>
            </w:r>
            <w:r w:rsidR="00796270">
              <w:rPr>
                <w:rFonts w:ascii="Times New Roman" w:eastAsia="MS Mincho" w:hAnsi="Times New Roman"/>
                <w:sz w:val="24"/>
                <w:szCs w:val="24"/>
                <w:lang w:val="vi-VN"/>
              </w:rPr>
              <w:t>5</w:t>
            </w:r>
            <w:r>
              <w:rPr>
                <w:rFonts w:ascii="Times New Roman" w:eastAsia="MS Mincho" w:hAnsi="Times New Roman"/>
                <w:sz w:val="24"/>
                <w:szCs w:val="24"/>
                <w:lang w:val="vi-VN"/>
              </w:rPr>
              <w:t>, PLO</w:t>
            </w:r>
            <w:r w:rsidR="00796270">
              <w:rPr>
                <w:rFonts w:ascii="Times New Roman" w:eastAsia="MS Mincho" w:hAnsi="Times New Roman"/>
                <w:sz w:val="24"/>
                <w:szCs w:val="24"/>
                <w:lang w:val="vi-VN"/>
              </w:rPr>
              <w:t>6</w:t>
            </w:r>
          </w:p>
        </w:tc>
      </w:tr>
      <w:tr w:rsidR="00097B79" w:rsidRPr="005B2B13" w14:paraId="55E942AC" w14:textId="77777777" w:rsidTr="00893229">
        <w:trPr>
          <w:jc w:val="center"/>
        </w:trPr>
        <w:tc>
          <w:tcPr>
            <w:tcW w:w="9546" w:type="dxa"/>
            <w:gridSpan w:val="3"/>
            <w:shd w:val="clear" w:color="auto" w:fill="auto"/>
          </w:tcPr>
          <w:p w14:paraId="0187E859" w14:textId="77777777" w:rsidR="00097B79" w:rsidRPr="00B06515" w:rsidRDefault="00097B79" w:rsidP="002A3C1C">
            <w:pPr>
              <w:spacing w:after="0" w:line="240" w:lineRule="auto"/>
              <w:contextualSpacing/>
              <w:jc w:val="center"/>
              <w:rPr>
                <w:rFonts w:ascii="Times New Roman" w:eastAsia="MS Mincho" w:hAnsi="Times New Roman"/>
                <w:b/>
              </w:rPr>
            </w:pPr>
            <w:r w:rsidRPr="00B06515">
              <w:rPr>
                <w:rFonts w:ascii="Times New Roman" w:eastAsia="MS Mincho" w:hAnsi="Times New Roman"/>
                <w:b/>
              </w:rPr>
              <w:t>Kĩ năng</w:t>
            </w:r>
          </w:p>
        </w:tc>
      </w:tr>
      <w:tr w:rsidR="00097B79" w:rsidRPr="005B2B13" w14:paraId="5A45BA6D" w14:textId="77777777" w:rsidTr="00893229">
        <w:trPr>
          <w:jc w:val="center"/>
        </w:trPr>
        <w:tc>
          <w:tcPr>
            <w:tcW w:w="1102" w:type="dxa"/>
            <w:shd w:val="clear" w:color="auto" w:fill="auto"/>
            <w:vAlign w:val="center"/>
          </w:tcPr>
          <w:p w14:paraId="70AF9DFE" w14:textId="77777777" w:rsidR="00097B79" w:rsidRPr="002A3C1C"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CLO</w:t>
            </w:r>
            <w:r w:rsidR="002058DA" w:rsidRPr="002A3C1C">
              <w:rPr>
                <w:rFonts w:ascii="Times New Roman" w:eastAsia="MS Mincho" w:hAnsi="Times New Roman"/>
                <w:sz w:val="24"/>
                <w:szCs w:val="24"/>
                <w:lang w:val="vi-VN"/>
              </w:rPr>
              <w:t>4</w:t>
            </w:r>
          </w:p>
        </w:tc>
        <w:tc>
          <w:tcPr>
            <w:tcW w:w="6521" w:type="dxa"/>
            <w:shd w:val="clear" w:color="auto" w:fill="auto"/>
          </w:tcPr>
          <w:p w14:paraId="1C4D18F4" w14:textId="77777777" w:rsidR="00097B79" w:rsidRPr="002A3C1C" w:rsidRDefault="002A3C1C" w:rsidP="002A3C1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vi-VN"/>
              </w:rPr>
              <w:t>Đánh giá được ả</w:t>
            </w:r>
            <w:r w:rsidRPr="0061441F">
              <w:rPr>
                <w:rFonts w:ascii="Times New Roman" w:hAnsi="Times New Roman"/>
                <w:sz w:val="26"/>
                <w:szCs w:val="26"/>
              </w:rPr>
              <w:t xml:space="preserve">nh hưởng của độc chất đến đời sống sinh vật và đặc biệt là con người </w:t>
            </w:r>
          </w:p>
        </w:tc>
        <w:tc>
          <w:tcPr>
            <w:tcW w:w="1923" w:type="dxa"/>
            <w:shd w:val="clear" w:color="auto" w:fill="auto"/>
            <w:vAlign w:val="center"/>
          </w:tcPr>
          <w:p w14:paraId="54C30FE6" w14:textId="77777777" w:rsidR="00097B79" w:rsidRPr="007503B0"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PLO</w:t>
            </w:r>
            <w:r w:rsidR="00796270">
              <w:rPr>
                <w:rFonts w:ascii="Times New Roman" w:eastAsia="MS Mincho" w:hAnsi="Times New Roman"/>
                <w:sz w:val="24"/>
                <w:szCs w:val="24"/>
                <w:lang w:val="vi-VN"/>
              </w:rPr>
              <w:t>9</w:t>
            </w:r>
            <w:r w:rsidRPr="002A3C1C">
              <w:rPr>
                <w:rFonts w:ascii="Times New Roman" w:eastAsia="MS Mincho" w:hAnsi="Times New Roman"/>
                <w:sz w:val="24"/>
                <w:szCs w:val="24"/>
              </w:rPr>
              <w:t>, PLO</w:t>
            </w:r>
            <w:r w:rsidR="00796270">
              <w:rPr>
                <w:rFonts w:ascii="Times New Roman" w:eastAsia="MS Mincho" w:hAnsi="Times New Roman"/>
                <w:sz w:val="24"/>
                <w:szCs w:val="24"/>
                <w:lang w:val="vi-VN"/>
              </w:rPr>
              <w:t>10</w:t>
            </w:r>
          </w:p>
        </w:tc>
      </w:tr>
      <w:tr w:rsidR="00097B79" w:rsidRPr="005B2B13" w14:paraId="2ADE6428" w14:textId="77777777" w:rsidTr="00893229">
        <w:trPr>
          <w:jc w:val="center"/>
        </w:trPr>
        <w:tc>
          <w:tcPr>
            <w:tcW w:w="1102" w:type="dxa"/>
            <w:shd w:val="clear" w:color="auto" w:fill="auto"/>
            <w:vAlign w:val="center"/>
          </w:tcPr>
          <w:p w14:paraId="400DD990" w14:textId="77777777" w:rsidR="00097B79" w:rsidRPr="002A3C1C" w:rsidRDefault="002058DA"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lang w:val="vi-VN"/>
              </w:rPr>
              <w:t>CLO5</w:t>
            </w:r>
          </w:p>
        </w:tc>
        <w:tc>
          <w:tcPr>
            <w:tcW w:w="6521" w:type="dxa"/>
            <w:shd w:val="clear" w:color="auto" w:fill="auto"/>
          </w:tcPr>
          <w:p w14:paraId="6E604DB7" w14:textId="77777777" w:rsidR="00097B79" w:rsidRPr="00D6425D" w:rsidRDefault="002A3C1C" w:rsidP="00796270">
            <w:pPr>
              <w:spacing w:after="0" w:line="240" w:lineRule="auto"/>
              <w:contextualSpacing/>
              <w:jc w:val="both"/>
              <w:rPr>
                <w:rFonts w:ascii="Times New Roman" w:hAnsi="Times New Roman"/>
                <w:lang w:val="vi-VN"/>
              </w:rPr>
            </w:pPr>
            <w:r>
              <w:rPr>
                <w:rFonts w:ascii="Times New Roman" w:hAnsi="Times New Roman"/>
                <w:sz w:val="26"/>
                <w:szCs w:val="26"/>
                <w:lang w:val="vi-VN"/>
              </w:rPr>
              <w:t>Đề xuất được phương án phòng tránh</w:t>
            </w:r>
            <w:r w:rsidRPr="0061441F">
              <w:rPr>
                <w:rFonts w:ascii="Times New Roman" w:hAnsi="Times New Roman"/>
                <w:sz w:val="26"/>
                <w:szCs w:val="26"/>
              </w:rPr>
              <w:t xml:space="preserve"> </w:t>
            </w:r>
            <w:r>
              <w:rPr>
                <w:rFonts w:ascii="Times New Roman" w:hAnsi="Times New Roman"/>
                <w:sz w:val="26"/>
                <w:szCs w:val="26"/>
              </w:rPr>
              <w:t>rủi</w:t>
            </w:r>
            <w:r>
              <w:rPr>
                <w:rFonts w:ascii="Times New Roman" w:hAnsi="Times New Roman"/>
                <w:sz w:val="26"/>
                <w:szCs w:val="26"/>
                <w:lang w:val="vi-VN"/>
              </w:rPr>
              <w:t xml:space="preserve"> ro</w:t>
            </w:r>
            <w:r w:rsidRPr="0061441F">
              <w:rPr>
                <w:rFonts w:ascii="Times New Roman" w:hAnsi="Times New Roman"/>
                <w:sz w:val="26"/>
                <w:szCs w:val="26"/>
              </w:rPr>
              <w:t xml:space="preserve"> phơi nhiễm và lây nhiễm, kiểm soát việc sử dụng các hóa chất, các chất phụ gia trong thứ</w:t>
            </w:r>
            <w:r>
              <w:rPr>
                <w:rFonts w:ascii="Times New Roman" w:hAnsi="Times New Roman"/>
                <w:sz w:val="26"/>
                <w:szCs w:val="26"/>
              </w:rPr>
              <w:t>c ăn</w:t>
            </w:r>
            <w:r>
              <w:rPr>
                <w:rFonts w:ascii="Times New Roman" w:hAnsi="Times New Roman"/>
                <w:sz w:val="26"/>
                <w:szCs w:val="26"/>
                <w:lang w:val="vi-VN"/>
              </w:rPr>
              <w:t>.</w:t>
            </w:r>
          </w:p>
        </w:tc>
        <w:tc>
          <w:tcPr>
            <w:tcW w:w="1923" w:type="dxa"/>
            <w:shd w:val="clear" w:color="auto" w:fill="auto"/>
            <w:vAlign w:val="center"/>
          </w:tcPr>
          <w:p w14:paraId="7F924E9A" w14:textId="77777777" w:rsidR="00097B79" w:rsidRPr="007503B0"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PLO</w:t>
            </w:r>
            <w:r w:rsidR="007503B0">
              <w:rPr>
                <w:rFonts w:ascii="Times New Roman" w:eastAsia="MS Mincho" w:hAnsi="Times New Roman"/>
                <w:sz w:val="24"/>
                <w:szCs w:val="24"/>
                <w:lang w:val="vi-VN"/>
              </w:rPr>
              <w:t>11</w:t>
            </w:r>
            <w:r w:rsidRPr="002A3C1C">
              <w:rPr>
                <w:rFonts w:ascii="Times New Roman" w:eastAsia="MS Mincho" w:hAnsi="Times New Roman"/>
                <w:sz w:val="24"/>
                <w:szCs w:val="24"/>
              </w:rPr>
              <w:t>, PLO1</w:t>
            </w:r>
            <w:r w:rsidR="007503B0">
              <w:rPr>
                <w:rFonts w:ascii="Times New Roman" w:eastAsia="MS Mincho" w:hAnsi="Times New Roman"/>
                <w:sz w:val="24"/>
                <w:szCs w:val="24"/>
                <w:lang w:val="vi-VN"/>
              </w:rPr>
              <w:t>2</w:t>
            </w:r>
          </w:p>
        </w:tc>
      </w:tr>
      <w:tr w:rsidR="00097B79" w:rsidRPr="005B2B13" w14:paraId="2D2FBB54" w14:textId="77777777" w:rsidTr="00893229">
        <w:trPr>
          <w:jc w:val="center"/>
        </w:trPr>
        <w:tc>
          <w:tcPr>
            <w:tcW w:w="9546" w:type="dxa"/>
            <w:gridSpan w:val="3"/>
            <w:shd w:val="clear" w:color="auto" w:fill="auto"/>
          </w:tcPr>
          <w:p w14:paraId="30B50FE6" w14:textId="77777777" w:rsidR="00097B79" w:rsidRPr="00B06515" w:rsidRDefault="00097B79" w:rsidP="002A3C1C">
            <w:pPr>
              <w:spacing w:after="0" w:line="240" w:lineRule="auto"/>
              <w:contextualSpacing/>
              <w:jc w:val="center"/>
              <w:rPr>
                <w:rFonts w:ascii="Times New Roman" w:eastAsia="MS Mincho" w:hAnsi="Times New Roman"/>
                <w:b/>
              </w:rPr>
            </w:pPr>
            <w:r w:rsidRPr="00B06515">
              <w:rPr>
                <w:rFonts w:ascii="Times New Roman" w:eastAsia="MS Mincho" w:hAnsi="Times New Roman"/>
                <w:b/>
              </w:rPr>
              <w:t>Thái độ và phẩm chất đạo đức</w:t>
            </w:r>
          </w:p>
        </w:tc>
      </w:tr>
      <w:tr w:rsidR="00097B79" w:rsidRPr="005B2B13" w14:paraId="51727C95" w14:textId="77777777" w:rsidTr="00893229">
        <w:trPr>
          <w:jc w:val="center"/>
        </w:trPr>
        <w:tc>
          <w:tcPr>
            <w:tcW w:w="1102" w:type="dxa"/>
            <w:shd w:val="clear" w:color="auto" w:fill="auto"/>
            <w:vAlign w:val="center"/>
          </w:tcPr>
          <w:p w14:paraId="1B325804" w14:textId="77777777" w:rsidR="00097B79" w:rsidRPr="002A3C1C" w:rsidRDefault="00097B79" w:rsidP="002A3C1C">
            <w:pPr>
              <w:spacing w:after="0" w:line="240" w:lineRule="auto"/>
              <w:contextualSpacing/>
              <w:jc w:val="center"/>
              <w:rPr>
                <w:rFonts w:ascii="Times New Roman" w:eastAsia="MS Mincho" w:hAnsi="Times New Roman"/>
                <w:sz w:val="24"/>
                <w:szCs w:val="24"/>
                <w:lang w:val="vi-VN"/>
              </w:rPr>
            </w:pPr>
            <w:r w:rsidRPr="002A3C1C">
              <w:rPr>
                <w:rFonts w:ascii="Times New Roman" w:eastAsia="MS Mincho" w:hAnsi="Times New Roman"/>
                <w:sz w:val="24"/>
                <w:szCs w:val="24"/>
              </w:rPr>
              <w:t>CLO</w:t>
            </w:r>
            <w:r w:rsidR="002058DA" w:rsidRPr="002A3C1C">
              <w:rPr>
                <w:rFonts w:ascii="Times New Roman" w:eastAsia="MS Mincho" w:hAnsi="Times New Roman"/>
                <w:sz w:val="24"/>
                <w:szCs w:val="24"/>
                <w:lang w:val="vi-VN"/>
              </w:rPr>
              <w:t>6</w:t>
            </w:r>
          </w:p>
        </w:tc>
        <w:tc>
          <w:tcPr>
            <w:tcW w:w="6521" w:type="dxa"/>
            <w:shd w:val="clear" w:color="auto" w:fill="auto"/>
          </w:tcPr>
          <w:p w14:paraId="75674467" w14:textId="77777777" w:rsidR="00097B79" w:rsidRPr="002A3C1C" w:rsidRDefault="002A3C1C" w:rsidP="002A3C1C">
            <w:pPr>
              <w:autoSpaceDE w:val="0"/>
              <w:autoSpaceDN w:val="0"/>
              <w:adjustRightInd w:val="0"/>
              <w:spacing w:after="0" w:line="240" w:lineRule="auto"/>
              <w:jc w:val="both"/>
              <w:rPr>
                <w:rFonts w:ascii="Times New Roman" w:hAnsi="Times New Roman"/>
                <w:sz w:val="26"/>
                <w:szCs w:val="26"/>
                <w:lang w:val="vi-VN"/>
              </w:rPr>
            </w:pPr>
            <w:r>
              <w:rPr>
                <w:rFonts w:ascii="Times New Roman" w:hAnsi="Times New Roman"/>
                <w:sz w:val="26"/>
                <w:szCs w:val="26"/>
                <w:lang w:val="vi-VN"/>
              </w:rPr>
              <w:t>Không sử dụng độc chất trong hoạt động số</w:t>
            </w:r>
            <w:r w:rsidR="00221B39">
              <w:rPr>
                <w:rFonts w:ascii="Times New Roman" w:hAnsi="Times New Roman"/>
                <w:sz w:val="26"/>
                <w:szCs w:val="26"/>
                <w:lang w:val="vi-VN"/>
              </w:rPr>
              <w:t xml:space="preserve">ng </w:t>
            </w:r>
            <w:r>
              <w:rPr>
                <w:rFonts w:ascii="Times New Roman" w:hAnsi="Times New Roman"/>
                <w:sz w:val="26"/>
                <w:szCs w:val="26"/>
                <w:lang w:val="vi-VN"/>
              </w:rPr>
              <w:t>và sản xuất</w:t>
            </w:r>
            <w:r w:rsidR="00221B39">
              <w:rPr>
                <w:rFonts w:ascii="Times New Roman" w:hAnsi="Times New Roman"/>
                <w:sz w:val="26"/>
                <w:szCs w:val="26"/>
                <w:lang w:val="vi-VN"/>
              </w:rPr>
              <w:t>.</w:t>
            </w:r>
          </w:p>
        </w:tc>
        <w:tc>
          <w:tcPr>
            <w:tcW w:w="1923" w:type="dxa"/>
            <w:shd w:val="clear" w:color="auto" w:fill="auto"/>
            <w:vAlign w:val="center"/>
          </w:tcPr>
          <w:p w14:paraId="15B8110A" w14:textId="77777777" w:rsidR="00097B79" w:rsidRPr="002A3C1C" w:rsidRDefault="00097B79" w:rsidP="002A3C1C">
            <w:pPr>
              <w:spacing w:after="0" w:line="240" w:lineRule="auto"/>
              <w:contextualSpacing/>
              <w:jc w:val="center"/>
              <w:rPr>
                <w:rFonts w:ascii="Times New Roman" w:eastAsia="MS Mincho" w:hAnsi="Times New Roman"/>
                <w:sz w:val="24"/>
                <w:szCs w:val="24"/>
              </w:rPr>
            </w:pPr>
            <w:r w:rsidRPr="002A3C1C">
              <w:rPr>
                <w:rFonts w:ascii="Times New Roman" w:eastAsia="MS Mincho" w:hAnsi="Times New Roman"/>
                <w:sz w:val="24"/>
                <w:szCs w:val="24"/>
              </w:rPr>
              <w:t>PLO1</w:t>
            </w:r>
            <w:r w:rsidR="007503B0">
              <w:rPr>
                <w:rFonts w:ascii="Times New Roman" w:eastAsia="MS Mincho" w:hAnsi="Times New Roman"/>
                <w:sz w:val="24"/>
                <w:szCs w:val="24"/>
                <w:lang w:val="vi-VN"/>
              </w:rPr>
              <w:t>3</w:t>
            </w:r>
            <w:r w:rsidRPr="002A3C1C">
              <w:rPr>
                <w:rFonts w:ascii="Times New Roman" w:eastAsia="MS Mincho" w:hAnsi="Times New Roman"/>
                <w:sz w:val="24"/>
                <w:szCs w:val="24"/>
              </w:rPr>
              <w:t xml:space="preserve">, </w:t>
            </w:r>
            <w:r w:rsidR="007503B0">
              <w:rPr>
                <w:rFonts w:ascii="Times New Roman" w:eastAsia="MS Mincho" w:hAnsi="Times New Roman"/>
                <w:sz w:val="24"/>
                <w:szCs w:val="24"/>
              </w:rPr>
              <w:t>PLO</w:t>
            </w:r>
            <w:r w:rsidR="007503B0">
              <w:rPr>
                <w:rFonts w:ascii="Times New Roman" w:eastAsia="MS Mincho" w:hAnsi="Times New Roman"/>
                <w:sz w:val="24"/>
                <w:szCs w:val="24"/>
                <w:lang w:val="vi-VN"/>
              </w:rPr>
              <w:t xml:space="preserve">14, </w:t>
            </w:r>
            <w:r w:rsidRPr="002A3C1C">
              <w:rPr>
                <w:rFonts w:ascii="Times New Roman" w:eastAsia="MS Mincho" w:hAnsi="Times New Roman"/>
                <w:sz w:val="24"/>
                <w:szCs w:val="24"/>
              </w:rPr>
              <w:t>PLO16</w:t>
            </w:r>
          </w:p>
        </w:tc>
      </w:tr>
    </w:tbl>
    <w:p w14:paraId="302232B4" w14:textId="77777777" w:rsidR="0090137B" w:rsidRDefault="0090137B" w:rsidP="00097B79">
      <w:pPr>
        <w:jc w:val="both"/>
        <w:rPr>
          <w:rFonts w:ascii="Times New Roman" w:hAnsi="Times New Roman"/>
          <w:b/>
          <w:sz w:val="26"/>
          <w:szCs w:val="26"/>
        </w:rPr>
      </w:pPr>
    </w:p>
    <w:p w14:paraId="2AFFDD50"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34DA0933" w14:textId="77777777" w:rsidR="00097B79" w:rsidRPr="00755383" w:rsidRDefault="00097B79" w:rsidP="00097B79">
      <w:pPr>
        <w:numPr>
          <w:ilvl w:val="0"/>
          <w:numId w:val="9"/>
        </w:numPr>
        <w:spacing w:after="0" w:line="240" w:lineRule="auto"/>
        <w:jc w:val="both"/>
        <w:rPr>
          <w:rFonts w:ascii="Times New Roman" w:hAnsi="Times New Roman"/>
          <w:sz w:val="26"/>
          <w:szCs w:val="26"/>
        </w:rPr>
      </w:pPr>
      <w:r w:rsidRPr="00755383">
        <w:rPr>
          <w:rFonts w:ascii="Times New Roman" w:hAnsi="Times New Roman"/>
          <w:sz w:val="26"/>
          <w:szCs w:val="26"/>
        </w:rPr>
        <w:t>Phương pháp giảng dạy:</w:t>
      </w:r>
    </w:p>
    <w:p w14:paraId="2B9FB9C7"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Thuyết giảng kết hợp trình chiếu</w:t>
      </w:r>
      <w:r w:rsidR="002A3C1C">
        <w:rPr>
          <w:rFonts w:ascii="Times New Roman" w:hAnsi="Times New Roman"/>
          <w:i/>
          <w:sz w:val="26"/>
          <w:szCs w:val="26"/>
          <w:lang w:val="vi-VN"/>
        </w:rPr>
        <w:t xml:space="preserve"> powerpoint và</w:t>
      </w:r>
      <w:r w:rsidRPr="00755383">
        <w:rPr>
          <w:rFonts w:ascii="Times New Roman" w:hAnsi="Times New Roman"/>
          <w:i/>
          <w:sz w:val="26"/>
          <w:szCs w:val="26"/>
        </w:rPr>
        <w:t xml:space="preserve"> video</w:t>
      </w:r>
    </w:p>
    <w:p w14:paraId="29A6CF60"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 xml:space="preserve">Thảo luận </w:t>
      </w:r>
      <w:r w:rsidR="002A3C1C">
        <w:rPr>
          <w:rFonts w:ascii="Times New Roman" w:hAnsi="Times New Roman"/>
          <w:i/>
          <w:sz w:val="26"/>
          <w:szCs w:val="26"/>
        </w:rPr>
        <w:t>và</w:t>
      </w:r>
      <w:r w:rsidR="002A3C1C">
        <w:rPr>
          <w:rFonts w:ascii="Times New Roman" w:hAnsi="Times New Roman"/>
          <w:i/>
          <w:sz w:val="26"/>
          <w:szCs w:val="26"/>
          <w:lang w:val="vi-VN"/>
        </w:rPr>
        <w:t xml:space="preserve"> phân tích tương quan</w:t>
      </w:r>
    </w:p>
    <w:p w14:paraId="7F6E65AC" w14:textId="77777777" w:rsidR="00097B79" w:rsidRPr="002A3C1C" w:rsidRDefault="002A3C1C" w:rsidP="00097B79">
      <w:pPr>
        <w:numPr>
          <w:ilvl w:val="0"/>
          <w:numId w:val="12"/>
        </w:numPr>
        <w:spacing w:after="0" w:line="240" w:lineRule="auto"/>
        <w:jc w:val="both"/>
        <w:rPr>
          <w:rFonts w:ascii="Times New Roman" w:hAnsi="Times New Roman"/>
          <w:i/>
          <w:sz w:val="26"/>
          <w:szCs w:val="26"/>
        </w:rPr>
      </w:pPr>
      <w:r w:rsidRPr="002A3C1C">
        <w:rPr>
          <w:rFonts w:ascii="Times New Roman" w:hAnsi="Times New Roman"/>
          <w:i/>
          <w:sz w:val="26"/>
          <w:szCs w:val="26"/>
        </w:rPr>
        <w:t>Hướng</w:t>
      </w:r>
      <w:r w:rsidRPr="002A3C1C">
        <w:rPr>
          <w:rFonts w:ascii="Times New Roman" w:hAnsi="Times New Roman"/>
          <w:i/>
          <w:sz w:val="26"/>
          <w:szCs w:val="26"/>
          <w:lang w:val="vi-VN"/>
        </w:rPr>
        <w:t xml:space="preserve"> dẫn sinh viên nhận diện sự vật và hiện </w:t>
      </w:r>
      <w:r>
        <w:rPr>
          <w:rFonts w:ascii="Times New Roman" w:hAnsi="Times New Roman"/>
          <w:i/>
          <w:sz w:val="26"/>
          <w:szCs w:val="26"/>
          <w:lang w:val="vi-VN"/>
        </w:rPr>
        <w:t>tượng</w:t>
      </w:r>
    </w:p>
    <w:p w14:paraId="493F627B" w14:textId="77777777" w:rsidR="00097B79" w:rsidRPr="00755383" w:rsidRDefault="00097B79" w:rsidP="00097B79">
      <w:pPr>
        <w:numPr>
          <w:ilvl w:val="0"/>
          <w:numId w:val="9"/>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1FB1F136"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tự đọc tài liệu, pháp triển giả thuyết và câu hỏi liên quan</w:t>
      </w:r>
    </w:p>
    <w:p w14:paraId="087F6702"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tham gia nghe giảng, thảo luận nhóm</w:t>
      </w:r>
    </w:p>
    <w:p w14:paraId="1A9F68A8" w14:textId="77777777" w:rsidR="00097B79" w:rsidRPr="002A3C1C" w:rsidRDefault="002A3C1C" w:rsidP="00097B79">
      <w:pPr>
        <w:numPr>
          <w:ilvl w:val="0"/>
          <w:numId w:val="13"/>
        </w:numPr>
        <w:spacing w:after="0" w:line="240" w:lineRule="auto"/>
        <w:jc w:val="both"/>
        <w:rPr>
          <w:rFonts w:ascii="Times New Roman" w:hAnsi="Times New Roman"/>
          <w:i/>
          <w:sz w:val="26"/>
          <w:szCs w:val="26"/>
        </w:rPr>
      </w:pPr>
      <w:r w:rsidRPr="002A3C1C">
        <w:rPr>
          <w:rFonts w:ascii="Times New Roman" w:hAnsi="Times New Roman"/>
          <w:i/>
          <w:sz w:val="26"/>
          <w:szCs w:val="26"/>
        </w:rPr>
        <w:t>Sinh</w:t>
      </w:r>
      <w:r w:rsidRPr="002A3C1C">
        <w:rPr>
          <w:rFonts w:ascii="Times New Roman" w:hAnsi="Times New Roman"/>
          <w:i/>
          <w:sz w:val="26"/>
          <w:szCs w:val="26"/>
          <w:lang w:val="vi-VN"/>
        </w:rPr>
        <w:t xml:space="preserve"> viên làm các báo cáo chuyên đề</w:t>
      </w:r>
    </w:p>
    <w:p w14:paraId="707EBFF5" w14:textId="77777777" w:rsidR="002A3C1C" w:rsidRPr="002A3C1C" w:rsidRDefault="002A3C1C" w:rsidP="00097B79">
      <w:pPr>
        <w:numPr>
          <w:ilvl w:val="0"/>
          <w:numId w:val="13"/>
        </w:numPr>
        <w:spacing w:after="0" w:line="240" w:lineRule="auto"/>
        <w:jc w:val="both"/>
        <w:rPr>
          <w:rFonts w:ascii="Times New Roman" w:hAnsi="Times New Roman"/>
          <w:i/>
          <w:sz w:val="26"/>
          <w:szCs w:val="26"/>
        </w:rPr>
      </w:pPr>
      <w:r w:rsidRPr="002A3C1C">
        <w:rPr>
          <w:rFonts w:ascii="Times New Roman" w:hAnsi="Times New Roman"/>
          <w:i/>
          <w:sz w:val="26"/>
          <w:szCs w:val="26"/>
        </w:rPr>
        <w:t>Sinh</w:t>
      </w:r>
      <w:r w:rsidRPr="002A3C1C">
        <w:rPr>
          <w:rFonts w:ascii="Times New Roman" w:hAnsi="Times New Roman"/>
          <w:i/>
          <w:sz w:val="26"/>
          <w:szCs w:val="26"/>
          <w:lang w:val="vi-VN"/>
        </w:rPr>
        <w:t xml:space="preserve"> viên đi tham gia thực tế và viết báo cáo tổng kết</w:t>
      </w:r>
    </w:p>
    <w:p w14:paraId="49970C6B"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 xml:space="preserve">V. Nhiệm vụ của sinh viên </w:t>
      </w:r>
    </w:p>
    <w:p w14:paraId="42C44CCC"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Chuyên cần: Sinh viên phải tham dự ít nhất 80% số lượng tiết giảng</w:t>
      </w:r>
    </w:p>
    <w:p w14:paraId="7FC30579" w14:textId="77777777" w:rsidR="00097B79"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Chuẩn bị cho bài giảng: Sinh viên phải đọc trước các bài giảng và các tài liệu có liên quan do giảng viên cung cấp, phát triển các giả định và câu hỏi liên quan.</w:t>
      </w:r>
    </w:p>
    <w:p w14:paraId="77B5EB37" w14:textId="77777777" w:rsidR="002A3C1C" w:rsidRPr="00755383" w:rsidRDefault="002A3C1C" w:rsidP="00097B79">
      <w:pPr>
        <w:numPr>
          <w:ilvl w:val="0"/>
          <w:numId w:val="13"/>
        </w:numPr>
        <w:spacing w:after="0" w:line="240" w:lineRule="auto"/>
        <w:jc w:val="both"/>
        <w:rPr>
          <w:rFonts w:ascii="Times New Roman" w:hAnsi="Times New Roman"/>
          <w:i/>
          <w:sz w:val="26"/>
          <w:szCs w:val="26"/>
        </w:rPr>
      </w:pPr>
      <w:r>
        <w:rPr>
          <w:rFonts w:ascii="Times New Roman" w:hAnsi="Times New Roman"/>
          <w:i/>
          <w:sz w:val="26"/>
          <w:szCs w:val="26"/>
        </w:rPr>
        <w:t>Làm</w:t>
      </w:r>
      <w:r>
        <w:rPr>
          <w:rFonts w:ascii="Times New Roman" w:hAnsi="Times New Roman"/>
          <w:i/>
          <w:sz w:val="26"/>
          <w:szCs w:val="26"/>
          <w:lang w:val="vi-VN"/>
        </w:rPr>
        <w:t xml:space="preserve"> báo cáo chuyên đề theo nhóm</w:t>
      </w:r>
    </w:p>
    <w:p w14:paraId="190D8B5A" w14:textId="77777777" w:rsidR="00097B79"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Thái độ: tích cực tham gia thảo luận, đặt câu hỏi và cầu thị.</w:t>
      </w:r>
    </w:p>
    <w:p w14:paraId="37A7C49A" w14:textId="77777777" w:rsidR="002A3C1C" w:rsidRPr="004A3A5D" w:rsidRDefault="002A3C1C" w:rsidP="002A3C1C">
      <w:pPr>
        <w:spacing w:after="0" w:line="240" w:lineRule="auto"/>
        <w:ind w:left="720"/>
        <w:jc w:val="both"/>
        <w:rPr>
          <w:rFonts w:ascii="Times New Roman" w:hAnsi="Times New Roman"/>
          <w:i/>
          <w:sz w:val="26"/>
          <w:szCs w:val="26"/>
        </w:rPr>
      </w:pPr>
    </w:p>
    <w:p w14:paraId="3A2E17AB"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154EDF27"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lastRenderedPageBreak/>
        <w:t xml:space="preserve">Thang điểm: 10 </w:t>
      </w:r>
    </w:p>
    <w:p w14:paraId="0DD3A174"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0AE5A128" w14:textId="77777777" w:rsidR="00097B79" w:rsidRPr="00755383"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w:t>
      </w:r>
      <w:r w:rsidRPr="00755383">
        <w:rPr>
          <w:rFonts w:ascii="Times New Roman" w:hAnsi="Times New Roman"/>
          <w:b/>
          <w:i/>
          <w:sz w:val="26"/>
          <w:szCs w:val="26"/>
          <w:lang w:val="it-IT"/>
        </w:rPr>
        <w:t xml:space="preserve"> </w:t>
      </w:r>
      <w:r w:rsidRPr="00755383">
        <w:rPr>
          <w:rFonts w:ascii="Times New Roman" w:hAnsi="Times New Roman"/>
          <w:i/>
          <w:sz w:val="26"/>
          <w:szCs w:val="26"/>
          <w:lang w:val="it-IT"/>
        </w:rPr>
        <w:t>theo quy chế học vụ của trường ĐHNL TP.HCM</w:t>
      </w:r>
      <w:r w:rsidRPr="00755383">
        <w:rPr>
          <w:rFonts w:ascii="Times New Roman" w:hAnsi="Times New Roman"/>
          <w:b/>
          <w:sz w:val="26"/>
          <w:szCs w:val="26"/>
          <w:lang w:val="it-IT"/>
        </w:rPr>
        <w:t>)</w:t>
      </w:r>
    </w:p>
    <w:tbl>
      <w:tblPr>
        <w:tblW w:w="7705" w:type="dxa"/>
        <w:jc w:val="center"/>
        <w:tblLook w:val="04A0" w:firstRow="1" w:lastRow="0" w:firstColumn="1" w:lastColumn="0" w:noHBand="0" w:noVBand="1"/>
      </w:tblPr>
      <w:tblGrid>
        <w:gridCol w:w="1541"/>
        <w:gridCol w:w="1541"/>
        <w:gridCol w:w="1541"/>
        <w:gridCol w:w="1541"/>
        <w:gridCol w:w="1541"/>
      </w:tblGrid>
      <w:tr w:rsidR="00097B79" w:rsidRPr="00AE58EE" w14:paraId="1C7DA1DB" w14:textId="77777777" w:rsidTr="00893229">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42FFC" w14:textId="77777777" w:rsidR="00097B79" w:rsidRPr="00755383" w:rsidRDefault="00097B79" w:rsidP="00893229">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C918FB7"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7435006"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5C61C96C"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Thi giữa kỳ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92CDF" w14:textId="77777777" w:rsidR="00097B79"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Thi cuối kỳ</w:t>
            </w:r>
          </w:p>
          <w:p w14:paraId="79BB2B6B" w14:textId="77777777" w:rsidR="002A3C1C" w:rsidRPr="002A3C1C" w:rsidRDefault="002A3C1C" w:rsidP="00893229">
            <w:pPr>
              <w:spacing w:after="0" w:line="240" w:lineRule="auto"/>
              <w:jc w:val="center"/>
              <w:rPr>
                <w:rFonts w:ascii="Times New Roman" w:eastAsia="Times New Roman" w:hAnsi="Times New Roman"/>
                <w:b/>
                <w:bCs/>
                <w:color w:val="000000"/>
                <w:sz w:val="20"/>
                <w:szCs w:val="20"/>
                <w:lang w:val="vi-VN"/>
              </w:rPr>
            </w:pPr>
            <w:r>
              <w:rPr>
                <w:rFonts w:ascii="Times New Roman" w:eastAsia="Times New Roman" w:hAnsi="Times New Roman"/>
                <w:b/>
                <w:bCs/>
                <w:color w:val="000000"/>
                <w:sz w:val="20"/>
                <w:szCs w:val="20"/>
                <w:lang w:val="vi-VN"/>
              </w:rPr>
              <w:t>(50%)</w:t>
            </w:r>
          </w:p>
        </w:tc>
      </w:tr>
      <w:tr w:rsidR="00097B79" w:rsidRPr="00AE58EE" w14:paraId="0912FF2D" w14:textId="77777777" w:rsidTr="00893229">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71D50" w14:textId="77777777" w:rsidR="00097B79" w:rsidRPr="00AE58EE" w:rsidRDefault="00097B79" w:rsidP="00893229">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7DEC35DD"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2A3C1C">
              <w:rPr>
                <w:rFonts w:ascii="Times New Roman" w:eastAsia="Times New Roman" w:hAnsi="Times New Roman"/>
                <w:b/>
                <w:bCs/>
                <w:color w:val="000000"/>
                <w:sz w:val="20"/>
                <w:szCs w:val="20"/>
                <w:lang w:val="vi-VN"/>
              </w:rPr>
              <w:t>10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69DB5B24"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2A3C1C">
              <w:rPr>
                <w:rFonts w:ascii="Times New Roman" w:eastAsia="Times New Roman" w:hAnsi="Times New Roman"/>
                <w:b/>
                <w:bCs/>
                <w:color w:val="000000"/>
                <w:sz w:val="20"/>
                <w:szCs w:val="20"/>
                <w:lang w:val="vi-VN"/>
              </w:rPr>
              <w:t>30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1F4457A9" w14:textId="77777777" w:rsidR="00097B79" w:rsidRPr="00AE58EE" w:rsidRDefault="00097B79" w:rsidP="00893229">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w:t>
            </w:r>
            <w:r w:rsidR="002A3C1C">
              <w:rPr>
                <w:rFonts w:ascii="Times New Roman" w:eastAsia="Times New Roman" w:hAnsi="Times New Roman"/>
                <w:b/>
                <w:bCs/>
                <w:color w:val="000000"/>
                <w:sz w:val="20"/>
                <w:szCs w:val="20"/>
                <w:lang w:val="vi-VN"/>
              </w:rPr>
              <w:t>10</w:t>
            </w:r>
            <w:r w:rsidRPr="00AE58EE">
              <w:rPr>
                <w:rFonts w:ascii="Times New Roman" w:eastAsia="Times New Roman" w:hAnsi="Times New Roman"/>
                <w:b/>
                <w:bCs/>
                <w:color w:val="000000"/>
                <w:sz w:val="20"/>
                <w:szCs w:val="20"/>
              </w:rPr>
              <w:t>%)</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E3B13C" w14:textId="77777777" w:rsidR="00097B79" w:rsidRPr="00AE58EE" w:rsidRDefault="00097B79" w:rsidP="00893229">
            <w:pPr>
              <w:spacing w:after="0" w:line="240" w:lineRule="auto"/>
              <w:rPr>
                <w:rFonts w:ascii="Times New Roman" w:eastAsia="Times New Roman" w:hAnsi="Times New Roman"/>
                <w:b/>
                <w:bCs/>
                <w:color w:val="000000"/>
                <w:sz w:val="20"/>
                <w:szCs w:val="20"/>
              </w:rPr>
            </w:pPr>
          </w:p>
        </w:tc>
      </w:tr>
      <w:tr w:rsidR="00097B79" w:rsidRPr="00AE58EE" w14:paraId="249DBF16" w14:textId="77777777" w:rsidTr="00893229">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8D4138D"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hideMark/>
          </w:tcPr>
          <w:p w14:paraId="3AFED686"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D78A566"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786E2845"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50BE6B0"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97B79" w:rsidRPr="00AE58EE" w14:paraId="0A8928C4" w14:textId="77777777" w:rsidTr="00893229">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2B87DF7"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hideMark/>
          </w:tcPr>
          <w:p w14:paraId="0AC557CE"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FC642F7"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0403E25D"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40FBB17"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097B79" w:rsidRPr="00AE58EE" w14:paraId="065BCA23" w14:textId="77777777" w:rsidTr="002A3C1C">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AED9EA6"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hideMark/>
          </w:tcPr>
          <w:p w14:paraId="18EC3008"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37FB61B2"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1DFCBBF"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1982F4F" w14:textId="77777777" w:rsidR="00097B79" w:rsidRPr="00AE58EE" w:rsidRDefault="00097B79" w:rsidP="00893229">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2A3C1C" w:rsidRPr="00AE58EE" w14:paraId="37802E30" w14:textId="77777777" w:rsidTr="002A3C1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64B6D" w14:textId="77777777" w:rsidR="002A3C1C" w:rsidRPr="002A3C1C" w:rsidRDefault="002A3C1C" w:rsidP="002A3C1C">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11685C9B"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BB56F23"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A7580D6"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8DC539A"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2A3C1C" w:rsidRPr="00AE58EE" w14:paraId="1C32C3F1" w14:textId="77777777" w:rsidTr="002A3C1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B78A900" w14:textId="77777777" w:rsidR="002A3C1C" w:rsidRDefault="002A3C1C" w:rsidP="002A3C1C">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6EF83C5D"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430B40C"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1B77F85E"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647FF6FA" w14:textId="77777777" w:rsidR="002A3C1C" w:rsidRPr="00AE58EE" w:rsidRDefault="002A3C1C" w:rsidP="002A3C1C">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2A3C1C" w:rsidRPr="00AE58EE" w14:paraId="0F81929E" w14:textId="77777777" w:rsidTr="002A3C1C">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293B656" w14:textId="77777777" w:rsidR="002A3C1C" w:rsidRDefault="002A3C1C" w:rsidP="00893229">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57C6ED83" w14:textId="77777777" w:rsidR="002A3C1C" w:rsidRDefault="002A3C1C" w:rsidP="00893229">
            <w:pPr>
              <w:spacing w:after="0" w:line="240" w:lineRule="auto"/>
              <w:jc w:val="center"/>
              <w:rPr>
                <w:rFonts w:ascii="Times New Roman" w:eastAsia="Times New Roman" w:hAnsi="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0592A67E" w14:textId="77777777" w:rsidR="002A3C1C" w:rsidRPr="002A3C1C" w:rsidRDefault="002A3C1C" w:rsidP="00893229">
            <w:pPr>
              <w:spacing w:after="0" w:line="240" w:lineRule="auto"/>
              <w:jc w:val="center"/>
              <w:rPr>
                <w:rFonts w:ascii="Times New Roman" w:eastAsia="Times New Roman" w:hAnsi="Times New Roman"/>
                <w:color w:val="000000"/>
                <w:sz w:val="20"/>
                <w:szCs w:val="20"/>
                <w:lang w:val="vi-VN"/>
              </w:rPr>
            </w:pPr>
            <w:r>
              <w:rPr>
                <w:rFonts w:ascii="Times New Roman" w:eastAsia="Times New Roman" w:hAnsi="Times New Roman"/>
                <w:color w:val="000000"/>
                <w:sz w:val="20"/>
                <w:szCs w:val="20"/>
                <w:lang w:val="vi-VN"/>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6609D277" w14:textId="77777777" w:rsidR="002A3C1C" w:rsidRDefault="002A3C1C" w:rsidP="00893229">
            <w:pPr>
              <w:spacing w:after="0" w:line="240" w:lineRule="auto"/>
              <w:jc w:val="center"/>
              <w:rPr>
                <w:rFonts w:ascii="Times New Roman" w:eastAsia="Times New Roman" w:hAnsi="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21DBFCE5" w14:textId="77777777" w:rsidR="002A3C1C" w:rsidRDefault="002A3C1C" w:rsidP="00893229">
            <w:pPr>
              <w:spacing w:after="0" w:line="240" w:lineRule="auto"/>
              <w:jc w:val="center"/>
              <w:rPr>
                <w:rFonts w:ascii="Times New Roman" w:eastAsia="Times New Roman" w:hAnsi="Times New Roman"/>
                <w:color w:val="000000"/>
                <w:sz w:val="20"/>
                <w:szCs w:val="20"/>
              </w:rPr>
            </w:pPr>
          </w:p>
        </w:tc>
      </w:tr>
    </w:tbl>
    <w:p w14:paraId="78E27E6D"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rPr>
        <w:t xml:space="preserve">           </w:t>
      </w:r>
      <w:r w:rsidRPr="00755383">
        <w:rPr>
          <w:rFonts w:ascii="Times New Roman" w:hAnsi="Times New Roman"/>
          <w:b/>
          <w:i/>
          <w:sz w:val="26"/>
          <w:szCs w:val="26"/>
          <w:lang w:val="vi-VN"/>
        </w:rPr>
        <w:t xml:space="preserve">Lưu ý: </w:t>
      </w:r>
      <w:r w:rsidRPr="00755383">
        <w:rPr>
          <w:rFonts w:ascii="Times New Roman" w:hAnsi="Times New Roman"/>
          <w:i/>
          <w:sz w:val="26"/>
          <w:szCs w:val="26"/>
          <w:lang w:val="vi-VN"/>
        </w:rPr>
        <w:t xml:space="preserve">Các </w:t>
      </w:r>
      <w:r w:rsidRPr="006E589D">
        <w:rPr>
          <w:rFonts w:ascii="Times New Roman" w:hAnsi="Times New Roman"/>
          <w:i/>
          <w:sz w:val="26"/>
          <w:szCs w:val="26"/>
          <w:lang w:val="vi-VN"/>
        </w:rPr>
        <w:t>hình th</w:t>
      </w:r>
      <w:r w:rsidRPr="00755383">
        <w:rPr>
          <w:rFonts w:ascii="Times New Roman" w:hAnsi="Times New Roman"/>
          <w:i/>
          <w:sz w:val="26"/>
          <w:szCs w:val="26"/>
          <w:lang w:val="vi-VN"/>
        </w:rPr>
        <w:t>ức tính điểm quá trình (chuyên cần, thuyết trình, thi giữa kỳ...) là ví dụ minh họa. GV chủ động áp dụng phương pháp đánh giá điểm quá trình và đảm bảo theo đúng quy định tại quy chế học vụ.</w:t>
      </w:r>
      <w:r>
        <w:rPr>
          <w:rFonts w:ascii="Times New Roman" w:hAnsi="Times New Roman"/>
          <w:i/>
          <w:sz w:val="26"/>
          <w:szCs w:val="26"/>
          <w:lang w:val="vi-VN"/>
        </w:rPr>
        <w:t xml:space="preserve"> </w:t>
      </w:r>
    </w:p>
    <w:p w14:paraId="2419234B" w14:textId="77777777" w:rsidR="00097B79" w:rsidRPr="00755383" w:rsidRDefault="00097B79" w:rsidP="00097B79">
      <w:pPr>
        <w:ind w:firstLine="720"/>
        <w:rPr>
          <w:rFonts w:ascii="Times New Roman" w:hAnsi="Times New Roman"/>
          <w:b/>
          <w:i/>
          <w:color w:val="FF0000"/>
          <w:sz w:val="26"/>
          <w:szCs w:val="26"/>
          <w:lang w:val="vi-VN"/>
        </w:rPr>
      </w:pPr>
      <w:r w:rsidRPr="00755383">
        <w:rPr>
          <w:rFonts w:ascii="Times New Roman" w:hAnsi="Times New Roman"/>
          <w:b/>
          <w:sz w:val="26"/>
          <w:szCs w:val="26"/>
          <w:lang w:val="vi-VN"/>
        </w:rPr>
        <w:t xml:space="preserve">Bảng 2. Rubric đánh giá học phần </w:t>
      </w:r>
    </w:p>
    <w:p w14:paraId="736BCC49" w14:textId="77777777" w:rsidR="00893229" w:rsidRDefault="00893229" w:rsidP="00893229">
      <w:pPr>
        <w:spacing w:after="100" w:afterAutospacing="1" w:line="240" w:lineRule="auto"/>
        <w:contextualSpacing/>
        <w:jc w:val="center"/>
      </w:pPr>
    </w:p>
    <w:p w14:paraId="0988F6C6" w14:textId="77777777" w:rsidR="00893229" w:rsidRPr="00E34A97" w:rsidRDefault="00893229" w:rsidP="00893229">
      <w:pPr>
        <w:numPr>
          <w:ilvl w:val="0"/>
          <w:numId w:val="16"/>
        </w:numPr>
        <w:spacing w:after="100" w:afterAutospacing="1" w:line="240" w:lineRule="auto"/>
        <w:ind w:hanging="360"/>
        <w:contextualSpacing/>
      </w:pPr>
      <w:r>
        <w:rPr>
          <w:rFonts w:ascii="Times New Roman" w:eastAsia="Times New Roman" w:hAnsi="Times New Roman"/>
          <w:b/>
          <w:sz w:val="24"/>
        </w:rPr>
        <w:t xml:space="preserve">Điểm chuyên cần </w:t>
      </w:r>
    </w:p>
    <w:p w14:paraId="666FACEB" w14:textId="77777777" w:rsidR="00893229" w:rsidRPr="00E34A97" w:rsidRDefault="00893229" w:rsidP="00893229">
      <w:pPr>
        <w:spacing w:after="100" w:afterAutospacing="1" w:line="240" w:lineRule="auto"/>
        <w:ind w:left="782"/>
        <w:contextualSpacing/>
        <w:rPr>
          <w:rFonts w:ascii="Times New Roman" w:hAnsi="Times New Roman" w:cs="Times New Roman"/>
          <w:sz w:val="24"/>
          <w:szCs w:val="24"/>
          <w:lang w:val="vi-VN"/>
        </w:rPr>
      </w:pPr>
      <w:r w:rsidRPr="00E34A97">
        <w:rPr>
          <w:rFonts w:ascii="Times New Roman" w:hAnsi="Times New Roman" w:cs="Times New Roman"/>
          <w:sz w:val="24"/>
          <w:szCs w:val="24"/>
          <w:lang w:val="vi-VN"/>
        </w:rPr>
        <w:t>Điểm chuyên cần chiếm 10% số điểm tổng của học phần</w:t>
      </w:r>
    </w:p>
    <w:p w14:paraId="6549ACE7" w14:textId="77777777" w:rsidR="00893229" w:rsidRDefault="00893229" w:rsidP="00893229">
      <w:pPr>
        <w:spacing w:after="100" w:afterAutospacing="1" w:line="240" w:lineRule="auto"/>
        <w:ind w:left="782"/>
        <w:contextualSpacing/>
      </w:pPr>
    </w:p>
    <w:tbl>
      <w:tblPr>
        <w:tblW w:w="10232" w:type="dxa"/>
        <w:tblInd w:w="82" w:type="dxa"/>
        <w:tblLayout w:type="fixed"/>
        <w:tblCellMar>
          <w:right w:w="48" w:type="dxa"/>
        </w:tblCellMar>
        <w:tblLook w:val="04A0" w:firstRow="1" w:lastRow="0" w:firstColumn="1" w:lastColumn="0" w:noHBand="0" w:noVBand="1"/>
      </w:tblPr>
      <w:tblGrid>
        <w:gridCol w:w="1332"/>
        <w:gridCol w:w="991"/>
        <w:gridCol w:w="2098"/>
        <w:gridCol w:w="1275"/>
        <w:gridCol w:w="1872"/>
        <w:gridCol w:w="1814"/>
        <w:gridCol w:w="850"/>
      </w:tblGrid>
      <w:tr w:rsidR="00893229" w14:paraId="13B7D7DF" w14:textId="77777777" w:rsidTr="00893229">
        <w:trPr>
          <w:trHeight w:val="189"/>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7B0B95"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b/>
                <w:sz w:val="24"/>
              </w:rPr>
              <w:t xml:space="preserve">Tiêu chí </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784206"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b/>
                <w:sz w:val="24"/>
              </w:rPr>
              <w:t xml:space="preserve">Tỷ lệ </w:t>
            </w:r>
          </w:p>
          <w:p w14:paraId="2589B36D"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b/>
                <w:sz w:val="24"/>
              </w:rPr>
              <w:t xml:space="preserve"> </w:t>
            </w:r>
          </w:p>
        </w:tc>
        <w:tc>
          <w:tcPr>
            <w:tcW w:w="2098" w:type="dxa"/>
            <w:tcBorders>
              <w:top w:val="single" w:sz="4" w:space="0" w:color="000000"/>
              <w:left w:val="single" w:sz="4" w:space="0" w:color="000000"/>
              <w:bottom w:val="single" w:sz="4" w:space="0" w:color="000000"/>
              <w:right w:val="nil"/>
            </w:tcBorders>
            <w:shd w:val="clear" w:color="auto" w:fill="auto"/>
          </w:tcPr>
          <w:p w14:paraId="2EB52EDF" w14:textId="77777777" w:rsidR="00893229" w:rsidRPr="00C55B10" w:rsidRDefault="00893229" w:rsidP="00893229">
            <w:pPr>
              <w:spacing w:line="240" w:lineRule="auto"/>
              <w:contextualSpacing/>
              <w:rPr>
                <w:rFonts w:eastAsia="Times New Roman"/>
              </w:rPr>
            </w:pPr>
          </w:p>
        </w:tc>
        <w:tc>
          <w:tcPr>
            <w:tcW w:w="3147" w:type="dxa"/>
            <w:gridSpan w:val="2"/>
            <w:tcBorders>
              <w:top w:val="single" w:sz="4" w:space="0" w:color="000000"/>
              <w:left w:val="nil"/>
              <w:bottom w:val="single" w:sz="4" w:space="0" w:color="000000"/>
              <w:right w:val="nil"/>
            </w:tcBorders>
            <w:shd w:val="clear" w:color="auto" w:fill="auto"/>
          </w:tcPr>
          <w:p w14:paraId="77D3E56B"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Mức chất lượng </w:t>
            </w:r>
          </w:p>
        </w:tc>
        <w:tc>
          <w:tcPr>
            <w:tcW w:w="1814" w:type="dxa"/>
            <w:tcBorders>
              <w:top w:val="single" w:sz="4" w:space="0" w:color="000000"/>
              <w:left w:val="nil"/>
              <w:bottom w:val="single" w:sz="4" w:space="0" w:color="000000"/>
              <w:right w:val="single" w:sz="4" w:space="0" w:color="000000"/>
            </w:tcBorders>
            <w:shd w:val="clear" w:color="auto" w:fill="auto"/>
          </w:tcPr>
          <w:p w14:paraId="171533DB" w14:textId="77777777" w:rsidR="00893229" w:rsidRPr="00C55B10" w:rsidRDefault="00893229" w:rsidP="00893229">
            <w:pPr>
              <w:spacing w:line="240" w:lineRule="auto"/>
              <w:contextualSpacing/>
              <w:rPr>
                <w:rFonts w:eastAsia="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73274F"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b/>
                <w:sz w:val="24"/>
              </w:rPr>
              <w:t xml:space="preserve"> </w:t>
            </w:r>
          </w:p>
        </w:tc>
      </w:tr>
      <w:tr w:rsidR="00893229" w14:paraId="5BBB217D" w14:textId="77777777" w:rsidTr="00893229">
        <w:trPr>
          <w:trHeight w:val="371"/>
        </w:trPr>
        <w:tc>
          <w:tcPr>
            <w:tcW w:w="1332" w:type="dxa"/>
            <w:vMerge/>
            <w:tcBorders>
              <w:top w:val="nil"/>
              <w:left w:val="single" w:sz="4" w:space="0" w:color="000000"/>
              <w:bottom w:val="nil"/>
              <w:right w:val="single" w:sz="4" w:space="0" w:color="000000"/>
            </w:tcBorders>
            <w:shd w:val="clear" w:color="auto" w:fill="auto"/>
          </w:tcPr>
          <w:p w14:paraId="0EE13525" w14:textId="77777777" w:rsidR="00893229" w:rsidRPr="00C55B10" w:rsidRDefault="00893229" w:rsidP="00893229">
            <w:pPr>
              <w:spacing w:line="240" w:lineRule="auto"/>
              <w:contextualSpacing/>
              <w:rPr>
                <w:rFonts w:eastAsia="Times New Roman"/>
              </w:rPr>
            </w:pPr>
          </w:p>
        </w:tc>
        <w:tc>
          <w:tcPr>
            <w:tcW w:w="991" w:type="dxa"/>
            <w:vMerge/>
            <w:tcBorders>
              <w:top w:val="nil"/>
              <w:left w:val="single" w:sz="4" w:space="0" w:color="000000"/>
              <w:bottom w:val="nil"/>
              <w:right w:val="single" w:sz="4" w:space="0" w:color="000000"/>
            </w:tcBorders>
            <w:shd w:val="clear" w:color="auto" w:fill="auto"/>
          </w:tcPr>
          <w:p w14:paraId="70C08995" w14:textId="77777777" w:rsidR="00893229" w:rsidRPr="00C55B10" w:rsidRDefault="00893229" w:rsidP="00893229">
            <w:pPr>
              <w:spacing w:line="240" w:lineRule="auto"/>
              <w:contextualSpacing/>
              <w:rPr>
                <w:rFonts w:eastAsia="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56AFB5D"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Rất tốt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439D75C" w14:textId="77777777" w:rsidR="00893229" w:rsidRPr="00C55B10" w:rsidRDefault="00893229" w:rsidP="00893229">
            <w:pPr>
              <w:spacing w:line="240" w:lineRule="auto"/>
              <w:ind w:left="46"/>
              <w:contextualSpacing/>
              <w:rPr>
                <w:rFonts w:eastAsia="Times New Roman"/>
              </w:rPr>
            </w:pPr>
            <w:r w:rsidRPr="00C55B10">
              <w:rPr>
                <w:rFonts w:ascii="Times New Roman" w:eastAsia="Times New Roman" w:hAnsi="Times New Roman"/>
                <w:b/>
                <w:sz w:val="24"/>
              </w:rPr>
              <w:t xml:space="preserve">Đạt yêu cầu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A079D39"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Dưới mức yêu cầu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61273B0B"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b/>
                <w:sz w:val="24"/>
              </w:rPr>
              <w:t xml:space="preserve">Không chấp nhận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10FCB3" w14:textId="77777777" w:rsidR="00893229" w:rsidRPr="00C55B10" w:rsidRDefault="00893229" w:rsidP="00893229">
            <w:pPr>
              <w:spacing w:line="240" w:lineRule="auto"/>
              <w:contextualSpacing/>
              <w:jc w:val="both"/>
              <w:rPr>
                <w:rFonts w:eastAsia="Times New Roman"/>
              </w:rPr>
            </w:pPr>
            <w:r w:rsidRPr="00C55B10">
              <w:rPr>
                <w:rFonts w:ascii="Times New Roman" w:eastAsia="Times New Roman" w:hAnsi="Times New Roman"/>
                <w:b/>
                <w:sz w:val="24"/>
              </w:rPr>
              <w:t xml:space="preserve">Điểm </w:t>
            </w:r>
          </w:p>
        </w:tc>
      </w:tr>
      <w:tr w:rsidR="00893229" w14:paraId="0CBAC71F" w14:textId="77777777" w:rsidTr="00893229">
        <w:trPr>
          <w:trHeight w:val="117"/>
        </w:trPr>
        <w:tc>
          <w:tcPr>
            <w:tcW w:w="1332" w:type="dxa"/>
            <w:vMerge/>
            <w:tcBorders>
              <w:top w:val="nil"/>
              <w:left w:val="single" w:sz="4" w:space="0" w:color="000000"/>
              <w:bottom w:val="single" w:sz="4" w:space="0" w:color="000000"/>
              <w:right w:val="single" w:sz="4" w:space="0" w:color="000000"/>
            </w:tcBorders>
            <w:shd w:val="clear" w:color="auto" w:fill="auto"/>
          </w:tcPr>
          <w:p w14:paraId="350096AC" w14:textId="77777777" w:rsidR="00893229" w:rsidRPr="00C55B10" w:rsidRDefault="00893229" w:rsidP="00893229">
            <w:pPr>
              <w:spacing w:line="240" w:lineRule="auto"/>
              <w:contextualSpacing/>
              <w:rPr>
                <w:rFonts w:eastAsia="Times New Roman"/>
              </w:rPr>
            </w:pPr>
          </w:p>
        </w:tc>
        <w:tc>
          <w:tcPr>
            <w:tcW w:w="991" w:type="dxa"/>
            <w:vMerge/>
            <w:tcBorders>
              <w:top w:val="nil"/>
              <w:left w:val="single" w:sz="4" w:space="0" w:color="000000"/>
              <w:bottom w:val="single" w:sz="4" w:space="0" w:color="000000"/>
              <w:right w:val="single" w:sz="4" w:space="0" w:color="000000"/>
            </w:tcBorders>
            <w:shd w:val="clear" w:color="auto" w:fill="auto"/>
          </w:tcPr>
          <w:p w14:paraId="72A10B4A" w14:textId="77777777" w:rsidR="00893229" w:rsidRPr="00C55B10" w:rsidRDefault="00893229" w:rsidP="00893229">
            <w:pPr>
              <w:spacing w:line="240" w:lineRule="auto"/>
              <w:contextualSpacing/>
              <w:rPr>
                <w:rFonts w:eastAsia="Times New Roman"/>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273B08AD"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Từ 10-7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C892D1"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Từ 7-5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FB517B9"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từ 5-4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315BC5BC" w14:textId="77777777" w:rsidR="00893229" w:rsidRPr="00C55B10" w:rsidRDefault="00893229" w:rsidP="00893229">
            <w:pPr>
              <w:spacing w:line="240" w:lineRule="auto"/>
              <w:contextualSpacing/>
              <w:jc w:val="center"/>
              <w:rPr>
                <w:rFonts w:eastAsia="Times New Roman"/>
              </w:rPr>
            </w:pPr>
            <w:r w:rsidRPr="00C55B10">
              <w:rPr>
                <w:rFonts w:ascii="Times New Roman" w:eastAsia="Times New Roman" w:hAnsi="Times New Roman"/>
                <w:i/>
                <w:sz w:val="24"/>
              </w:rPr>
              <w:t xml:space="preserve">Dưới 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BD999C" w14:textId="77777777" w:rsidR="00893229" w:rsidRPr="00C55B10" w:rsidRDefault="00893229" w:rsidP="00893229">
            <w:pPr>
              <w:spacing w:line="240" w:lineRule="auto"/>
              <w:contextualSpacing/>
              <w:rPr>
                <w:rFonts w:eastAsia="Times New Roman"/>
              </w:rPr>
            </w:pPr>
            <w:r w:rsidRPr="00C55B10">
              <w:rPr>
                <w:rFonts w:ascii="Times New Roman" w:eastAsia="Times New Roman" w:hAnsi="Times New Roman"/>
                <w:sz w:val="24"/>
              </w:rPr>
              <w:t xml:space="preserve"> </w:t>
            </w:r>
          </w:p>
        </w:tc>
      </w:tr>
      <w:tr w:rsidR="00893229" w14:paraId="5357BA8C" w14:textId="77777777" w:rsidTr="00893229">
        <w:trPr>
          <w:cantSplit/>
          <w:trHeight w:val="554"/>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7475B4BE"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Hiện diện trên lớp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2A3DDF9"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70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43878A86" w14:textId="77777777" w:rsidR="00893229" w:rsidRPr="00C55B10" w:rsidRDefault="00893229" w:rsidP="00893229">
            <w:pPr>
              <w:spacing w:after="0" w:line="240" w:lineRule="auto"/>
              <w:ind w:left="26" w:right="26"/>
              <w:contextualSpacing/>
              <w:jc w:val="center"/>
              <w:rPr>
                <w:rFonts w:eastAsia="Times New Roman"/>
              </w:rPr>
            </w:pPr>
            <w:r w:rsidRPr="00C55B10">
              <w:rPr>
                <w:rFonts w:ascii="Times New Roman" w:eastAsia="Times New Roman" w:hAnsi="Times New Roman"/>
                <w:i/>
                <w:sz w:val="24"/>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1DA1431" w14:textId="77777777" w:rsidR="00893229" w:rsidRPr="00C55B10" w:rsidRDefault="00893229" w:rsidP="00893229">
            <w:pPr>
              <w:spacing w:after="0" w:line="240" w:lineRule="auto"/>
              <w:ind w:left="7" w:right="20"/>
              <w:contextualSpacing/>
              <w:jc w:val="center"/>
              <w:rPr>
                <w:rFonts w:eastAsia="Times New Roman"/>
              </w:rPr>
            </w:pPr>
            <w:r w:rsidRPr="00C55B10">
              <w:rPr>
                <w:rFonts w:ascii="Times New Roman" w:eastAsia="Times New Roman" w:hAnsi="Times New Roman"/>
                <w:i/>
                <w:sz w:val="24"/>
              </w:rPr>
              <w:t>Tham gia 70</w:t>
            </w:r>
            <w:r>
              <w:rPr>
                <w:rFonts w:ascii="Times New Roman" w:eastAsia="Times New Roman" w:hAnsi="Times New Roman"/>
                <w:i/>
                <w:sz w:val="24"/>
                <w:lang w:val="vi-VN"/>
              </w:rPr>
              <w:t xml:space="preserve"> - </w:t>
            </w:r>
            <w:r w:rsidRPr="00C55B10">
              <w:rPr>
                <w:rFonts w:ascii="Times New Roman" w:eastAsia="Times New Roman" w:hAnsi="Times New Roman"/>
                <w:i/>
                <w:sz w:val="24"/>
              </w:rPr>
              <w:t xml:space="preserve">80% buổi học </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64569A6" w14:textId="77777777" w:rsidR="00893229" w:rsidRPr="000762E7" w:rsidRDefault="00893229" w:rsidP="00893229">
            <w:pPr>
              <w:spacing w:after="0" w:line="240" w:lineRule="auto"/>
              <w:jc w:val="center"/>
              <w:rPr>
                <w:rFonts w:ascii="Times New Roman" w:eastAsia="Times New Roman" w:hAnsi="Times New Roman"/>
                <w:i/>
                <w:sz w:val="24"/>
              </w:rPr>
            </w:pPr>
            <w:r w:rsidRPr="00C55B10">
              <w:rPr>
                <w:rFonts w:ascii="Times New Roman" w:eastAsia="Times New Roman" w:hAnsi="Times New Roman"/>
                <w:i/>
                <w:sz w:val="24"/>
              </w:rPr>
              <w:t>Tham gia 40-</w:t>
            </w:r>
          </w:p>
          <w:p w14:paraId="0FF2FAF2" w14:textId="77777777" w:rsidR="00893229" w:rsidRPr="000762E7" w:rsidRDefault="00893229" w:rsidP="00893229">
            <w:pPr>
              <w:spacing w:after="0" w:line="240" w:lineRule="auto"/>
              <w:jc w:val="center"/>
              <w:rPr>
                <w:rFonts w:ascii="Times New Roman" w:eastAsia="Times New Roman" w:hAnsi="Times New Roman"/>
                <w:i/>
                <w:sz w:val="24"/>
              </w:rPr>
            </w:pPr>
            <w:r w:rsidRPr="00C55B10">
              <w:rPr>
                <w:rFonts w:ascii="Times New Roman" w:eastAsia="Times New Roman" w:hAnsi="Times New Roman"/>
                <w:i/>
                <w:sz w:val="24"/>
              </w:rPr>
              <w:t xml:space="preserve">70% buổi học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7791D021"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i/>
                <w:sz w:val="24"/>
              </w:rPr>
              <w:t xml:space="preserve">Tham gia &lt;40% buổi học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EA875D"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 </w:t>
            </w:r>
          </w:p>
        </w:tc>
      </w:tr>
      <w:tr w:rsidR="00893229" w14:paraId="358CF7A4" w14:textId="77777777" w:rsidTr="00893229">
        <w:trPr>
          <w:cantSplit/>
          <w:trHeight w:val="1131"/>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679C7CCD"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 </w:t>
            </w:r>
          </w:p>
          <w:p w14:paraId="796CAC8B"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Tích cực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9245C29"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30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62F080E9"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Nhiệt tình trao đổi, phát biểu, </w:t>
            </w:r>
          </w:p>
          <w:p w14:paraId="3F8E59B0"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trả lời nhiều câu hỏi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313961E"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Có đặt/trả lời câu hỏi</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172ED4B"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Không tham gia thảo luận, trả </w:t>
            </w:r>
          </w:p>
          <w:p w14:paraId="21061B68"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lời, đóng góp </w:t>
            </w:r>
          </w:p>
          <w:p w14:paraId="0256315D"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khi được chỉ định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3FB06253"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Không tham gia và không trả lời </w:t>
            </w:r>
          </w:p>
          <w:p w14:paraId="6CB8E411"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được khi có yêu cầu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124FD3" w14:textId="77777777" w:rsidR="00893229" w:rsidRPr="00C55B10" w:rsidRDefault="00893229" w:rsidP="00893229">
            <w:pPr>
              <w:spacing w:after="0" w:line="240" w:lineRule="auto"/>
              <w:contextualSpacing/>
              <w:jc w:val="center"/>
              <w:rPr>
                <w:rFonts w:eastAsia="Times New Roman"/>
              </w:rPr>
            </w:pPr>
            <w:r w:rsidRPr="00C55B10">
              <w:rPr>
                <w:rFonts w:ascii="Times New Roman" w:eastAsia="Times New Roman" w:hAnsi="Times New Roman"/>
                <w:sz w:val="24"/>
              </w:rPr>
              <w:t xml:space="preserve"> </w:t>
            </w:r>
          </w:p>
        </w:tc>
      </w:tr>
    </w:tbl>
    <w:p w14:paraId="7C052BEF" w14:textId="77777777" w:rsidR="00893229" w:rsidRDefault="00893229" w:rsidP="00893229">
      <w:pPr>
        <w:spacing w:after="44" w:line="240" w:lineRule="auto"/>
        <w:jc w:val="center"/>
      </w:pPr>
      <w:r>
        <w:rPr>
          <w:rFonts w:ascii="Times New Roman" w:eastAsia="Times New Roman" w:hAnsi="Times New Roman"/>
          <w:sz w:val="24"/>
        </w:rPr>
        <w:t xml:space="preserve"> </w:t>
      </w:r>
    </w:p>
    <w:p w14:paraId="6D737C76" w14:textId="77777777" w:rsidR="00893229" w:rsidRDefault="00893229" w:rsidP="00893229">
      <w:pPr>
        <w:numPr>
          <w:ilvl w:val="0"/>
          <w:numId w:val="16"/>
        </w:numPr>
        <w:spacing w:after="288" w:line="246" w:lineRule="auto"/>
        <w:ind w:hanging="360"/>
      </w:pPr>
      <w:r>
        <w:rPr>
          <w:rFonts w:ascii="Times New Roman" w:eastAsia="Times New Roman" w:hAnsi="Times New Roman"/>
          <w:b/>
          <w:sz w:val="24"/>
        </w:rPr>
        <w:t xml:space="preserve">Điểm báo cáo chuyên đề </w:t>
      </w:r>
    </w:p>
    <w:p w14:paraId="027AB8D3" w14:textId="77777777" w:rsidR="00893229" w:rsidRPr="00E34A97" w:rsidRDefault="00893229" w:rsidP="00893229">
      <w:pPr>
        <w:spacing w:after="3" w:line="234" w:lineRule="auto"/>
        <w:ind w:firstLine="720"/>
        <w:jc w:val="both"/>
        <w:rPr>
          <w:rFonts w:ascii="Times New Roman" w:eastAsia="Times New Roman" w:hAnsi="Times New Roman"/>
          <w:sz w:val="24"/>
        </w:rPr>
      </w:pPr>
      <w:r w:rsidRPr="00E34A97">
        <w:rPr>
          <w:rFonts w:ascii="Times New Roman" w:eastAsia="Times New Roman" w:hAnsi="Times New Roman"/>
          <w:sz w:val="24"/>
        </w:rPr>
        <w:t xml:space="preserve">Trong quá trình học sẽ có các chuyên đề được báo cáo, mỗi chuyên đề có khoảng </w:t>
      </w:r>
      <w:r w:rsidRPr="00E34A97">
        <w:rPr>
          <w:rFonts w:ascii="Times New Roman" w:eastAsia="Times New Roman" w:hAnsi="Times New Roman"/>
          <w:sz w:val="24"/>
          <w:lang w:val="vi-VN"/>
        </w:rPr>
        <w:t>7</w:t>
      </w:r>
      <w:r w:rsidRPr="00E34A97">
        <w:rPr>
          <w:rFonts w:ascii="Times New Roman" w:eastAsia="Times New Roman" w:hAnsi="Times New Roman"/>
          <w:sz w:val="24"/>
        </w:rPr>
        <w:t xml:space="preserve"> sinh</w:t>
      </w:r>
      <w:r w:rsidRPr="00E34A97">
        <w:rPr>
          <w:rFonts w:ascii="Times New Roman" w:eastAsia="Times New Roman" w:hAnsi="Times New Roman"/>
          <w:sz w:val="24"/>
          <w:lang w:val="vi-VN"/>
        </w:rPr>
        <w:t xml:space="preserve"> viên</w:t>
      </w:r>
      <w:r w:rsidRPr="00E34A97">
        <w:rPr>
          <w:rFonts w:ascii="Times New Roman" w:eastAsia="Times New Roman" w:hAnsi="Times New Roman"/>
          <w:sz w:val="24"/>
        </w:rPr>
        <w:t xml:space="preserve"> thực hiện. Điểm</w:t>
      </w:r>
      <w:r w:rsidRPr="00E34A97">
        <w:rPr>
          <w:rFonts w:ascii="Times New Roman" w:eastAsia="Times New Roman" w:hAnsi="Times New Roman"/>
          <w:sz w:val="24"/>
          <w:lang w:val="vi-VN"/>
        </w:rPr>
        <w:t xml:space="preserve"> báo cáo chuyên đề chiếm 30% số điểm của môn học</w:t>
      </w:r>
      <w:r w:rsidRPr="00E34A97">
        <w:rPr>
          <w:rFonts w:ascii="Times New Roman" w:eastAsia="Times New Roman" w:hAnsi="Times New Roman"/>
          <w:sz w:val="24"/>
        </w:rPr>
        <w:t>.</w:t>
      </w:r>
      <w:r w:rsidRPr="00E34A97">
        <w:rPr>
          <w:rFonts w:ascii="Times New Roman" w:eastAsia="Times New Roman" w:hAnsi="Times New Roman"/>
          <w:sz w:val="24"/>
          <w:lang w:val="vi-VN"/>
        </w:rPr>
        <w:t xml:space="preserve"> Điểm tối đa là 10.</w:t>
      </w:r>
      <w:r w:rsidRPr="00E34A97">
        <w:rPr>
          <w:rFonts w:ascii="Times New Roman" w:eastAsia="Times New Roman" w:hAnsi="Times New Roman"/>
          <w:sz w:val="24"/>
        </w:rPr>
        <w:t xml:space="preserve">  </w:t>
      </w:r>
    </w:p>
    <w:p w14:paraId="3911372B" w14:textId="77777777" w:rsidR="00893229" w:rsidRDefault="00893229" w:rsidP="00893229">
      <w:pPr>
        <w:spacing w:after="3" w:line="234" w:lineRule="auto"/>
        <w:ind w:left="447" w:hanging="10"/>
      </w:pPr>
    </w:p>
    <w:tbl>
      <w:tblPr>
        <w:tblW w:w="10261" w:type="dxa"/>
        <w:tblInd w:w="82" w:type="dxa"/>
        <w:tblCellMar>
          <w:right w:w="46" w:type="dxa"/>
        </w:tblCellMar>
        <w:tblLook w:val="04A0" w:firstRow="1" w:lastRow="0" w:firstColumn="1" w:lastColumn="0" w:noHBand="0" w:noVBand="1"/>
      </w:tblPr>
      <w:tblGrid>
        <w:gridCol w:w="1362"/>
        <w:gridCol w:w="718"/>
        <w:gridCol w:w="2057"/>
        <w:gridCol w:w="1613"/>
        <w:gridCol w:w="1794"/>
        <w:gridCol w:w="1793"/>
        <w:gridCol w:w="924"/>
      </w:tblGrid>
      <w:tr w:rsidR="00893229" w14:paraId="7B7002AB" w14:textId="77777777" w:rsidTr="00893229">
        <w:trPr>
          <w:trHeight w:val="286"/>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7E2F28" w14:textId="77777777" w:rsidR="00893229" w:rsidRPr="00C55B10" w:rsidRDefault="00893229" w:rsidP="00893229">
            <w:pPr>
              <w:spacing w:line="240" w:lineRule="auto"/>
              <w:rPr>
                <w:rFonts w:eastAsia="Times New Roman"/>
              </w:rPr>
            </w:pPr>
            <w:r w:rsidRPr="00C55B10">
              <w:rPr>
                <w:rFonts w:ascii="Times New Roman" w:eastAsia="Times New Roman" w:hAnsi="Times New Roman"/>
                <w:b/>
                <w:sz w:val="24"/>
              </w:rPr>
              <w:t xml:space="preserve"> </w:t>
            </w:r>
          </w:p>
          <w:p w14:paraId="57E40DC3"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F0D1D2" w14:textId="77777777" w:rsidR="00893229" w:rsidRPr="00C55B10" w:rsidRDefault="00893229" w:rsidP="00893229">
            <w:pPr>
              <w:spacing w:after="50" w:line="240" w:lineRule="auto"/>
              <w:rPr>
                <w:rFonts w:eastAsia="Times New Roman"/>
              </w:rPr>
            </w:pPr>
            <w:r w:rsidRPr="00C55B10">
              <w:rPr>
                <w:rFonts w:ascii="Times New Roman" w:eastAsia="Times New Roman" w:hAnsi="Times New Roman"/>
                <w:b/>
                <w:sz w:val="24"/>
              </w:rPr>
              <w:t xml:space="preserve"> </w:t>
            </w:r>
          </w:p>
          <w:p w14:paraId="4BAE5947" w14:textId="77777777" w:rsidR="00893229" w:rsidRPr="00C55B10" w:rsidRDefault="00893229" w:rsidP="00893229">
            <w:pPr>
              <w:spacing w:line="234" w:lineRule="auto"/>
              <w:ind w:left="24" w:right="25"/>
              <w:jc w:val="center"/>
              <w:rPr>
                <w:rFonts w:eastAsia="Times New Roman"/>
              </w:rPr>
            </w:pPr>
            <w:r w:rsidRPr="00C55B10">
              <w:rPr>
                <w:rFonts w:ascii="Times New Roman" w:eastAsia="Times New Roman" w:hAnsi="Times New Roman"/>
                <w:b/>
                <w:sz w:val="24"/>
              </w:rPr>
              <w:t xml:space="preserve">Tỷ lệ </w:t>
            </w:r>
          </w:p>
          <w:p w14:paraId="7AA3D986" w14:textId="77777777" w:rsidR="00893229" w:rsidRPr="00C55B10" w:rsidRDefault="00893229" w:rsidP="00893229">
            <w:pPr>
              <w:rPr>
                <w:rFonts w:eastAsia="Times New Roman"/>
              </w:rPr>
            </w:pPr>
            <w:r w:rsidRPr="00C55B10">
              <w:rPr>
                <w:rFonts w:ascii="Times New Roman" w:eastAsia="Times New Roman" w:hAnsi="Times New Roman"/>
                <w:b/>
                <w:sz w:val="24"/>
              </w:rPr>
              <w:t xml:space="preserve"> </w:t>
            </w:r>
          </w:p>
        </w:tc>
        <w:tc>
          <w:tcPr>
            <w:tcW w:w="2057" w:type="dxa"/>
            <w:tcBorders>
              <w:top w:val="single" w:sz="4" w:space="0" w:color="000000"/>
              <w:left w:val="single" w:sz="4" w:space="0" w:color="000000"/>
              <w:bottom w:val="single" w:sz="4" w:space="0" w:color="000000"/>
              <w:right w:val="nil"/>
            </w:tcBorders>
            <w:shd w:val="clear" w:color="auto" w:fill="auto"/>
          </w:tcPr>
          <w:p w14:paraId="7ADCD69F" w14:textId="77777777" w:rsidR="00893229" w:rsidRPr="00C55B10" w:rsidRDefault="00893229" w:rsidP="00893229">
            <w:pPr>
              <w:rPr>
                <w:rFonts w:eastAsia="Times New Roman"/>
              </w:rPr>
            </w:pPr>
          </w:p>
        </w:tc>
        <w:tc>
          <w:tcPr>
            <w:tcW w:w="3407" w:type="dxa"/>
            <w:gridSpan w:val="2"/>
            <w:tcBorders>
              <w:top w:val="single" w:sz="4" w:space="0" w:color="000000"/>
              <w:left w:val="nil"/>
              <w:bottom w:val="single" w:sz="4" w:space="0" w:color="000000"/>
              <w:right w:val="nil"/>
            </w:tcBorders>
            <w:shd w:val="clear" w:color="auto" w:fill="auto"/>
          </w:tcPr>
          <w:p w14:paraId="0522962A"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Mức chất lượng </w:t>
            </w:r>
          </w:p>
        </w:tc>
        <w:tc>
          <w:tcPr>
            <w:tcW w:w="1793" w:type="dxa"/>
            <w:tcBorders>
              <w:top w:val="single" w:sz="4" w:space="0" w:color="000000"/>
              <w:left w:val="nil"/>
              <w:bottom w:val="single" w:sz="4" w:space="0" w:color="000000"/>
              <w:right w:val="single" w:sz="4" w:space="0" w:color="000000"/>
            </w:tcBorders>
            <w:shd w:val="clear" w:color="auto" w:fill="auto"/>
          </w:tcPr>
          <w:p w14:paraId="1AE77B3D" w14:textId="77777777" w:rsidR="00893229" w:rsidRPr="00C55B10" w:rsidRDefault="00893229" w:rsidP="00893229">
            <w:pPr>
              <w:rPr>
                <w:rFonts w:eastAsia="Times New Roman"/>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3D6F8C8E" w14:textId="77777777" w:rsidR="00893229" w:rsidRPr="00C55B10" w:rsidRDefault="00893229" w:rsidP="00893229">
            <w:pPr>
              <w:rPr>
                <w:rFonts w:eastAsia="Times New Roman"/>
              </w:rPr>
            </w:pPr>
            <w:r w:rsidRPr="00C55B10">
              <w:rPr>
                <w:rFonts w:ascii="Times New Roman" w:eastAsia="Times New Roman" w:hAnsi="Times New Roman"/>
                <w:b/>
                <w:sz w:val="24"/>
              </w:rPr>
              <w:t xml:space="preserve"> </w:t>
            </w:r>
          </w:p>
        </w:tc>
      </w:tr>
      <w:tr w:rsidR="00893229" w14:paraId="0498F3D4" w14:textId="77777777" w:rsidTr="00893229">
        <w:trPr>
          <w:trHeight w:val="562"/>
        </w:trPr>
        <w:tc>
          <w:tcPr>
            <w:tcW w:w="0" w:type="auto"/>
            <w:vMerge/>
            <w:tcBorders>
              <w:top w:val="nil"/>
              <w:left w:val="single" w:sz="4" w:space="0" w:color="000000"/>
              <w:bottom w:val="nil"/>
              <w:right w:val="single" w:sz="4" w:space="0" w:color="000000"/>
            </w:tcBorders>
            <w:shd w:val="clear" w:color="auto" w:fill="auto"/>
          </w:tcPr>
          <w:p w14:paraId="13234738" w14:textId="77777777" w:rsidR="00893229" w:rsidRPr="00C55B10" w:rsidRDefault="00893229" w:rsidP="00893229">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4B6FF4CD" w14:textId="77777777" w:rsidR="00893229" w:rsidRPr="00C55B10" w:rsidRDefault="00893229" w:rsidP="00893229">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210F44ED"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61D3F384" w14:textId="77777777" w:rsidR="00893229" w:rsidRPr="00C55B10" w:rsidRDefault="00893229" w:rsidP="00893229">
            <w:pPr>
              <w:ind w:left="91"/>
              <w:rPr>
                <w:rFonts w:eastAsia="Times New Roman"/>
              </w:rPr>
            </w:pPr>
            <w:r w:rsidRPr="00C55B10">
              <w:rPr>
                <w:rFonts w:ascii="Times New Roman" w:eastAsia="Times New Roman" w:hAnsi="Times New Roman"/>
                <w:b/>
                <w:sz w:val="24"/>
              </w:rPr>
              <w:t xml:space="preserve">Đạt yêu cầu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B31EA5E"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4F8E2B3"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Không chấp nhận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3B1DE2F7" w14:textId="77777777" w:rsidR="00893229" w:rsidRPr="00C55B10" w:rsidRDefault="00893229" w:rsidP="00893229">
            <w:pPr>
              <w:jc w:val="both"/>
              <w:rPr>
                <w:rFonts w:eastAsia="Times New Roman"/>
              </w:rPr>
            </w:pPr>
            <w:r w:rsidRPr="00C55B10">
              <w:rPr>
                <w:rFonts w:ascii="Times New Roman" w:eastAsia="Times New Roman" w:hAnsi="Times New Roman"/>
                <w:b/>
                <w:sz w:val="24"/>
              </w:rPr>
              <w:t xml:space="preserve">Điểm </w:t>
            </w:r>
          </w:p>
        </w:tc>
      </w:tr>
      <w:tr w:rsidR="00893229" w14:paraId="29250843" w14:textId="77777777" w:rsidTr="00893229">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7ACEB42D" w14:textId="77777777" w:rsidR="00893229" w:rsidRPr="00C55B10" w:rsidRDefault="00893229" w:rsidP="00893229">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66E309F9" w14:textId="77777777" w:rsidR="00893229" w:rsidRPr="00C55B10" w:rsidRDefault="00893229" w:rsidP="00893229">
            <w:pPr>
              <w:rPr>
                <w:rFonts w:eastAsia="Times New Roman"/>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2F027764"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0CAAFA51"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7</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51B7BD"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4</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8029DFB" w14:textId="77777777" w:rsidR="00893229" w:rsidRPr="001B4B39" w:rsidRDefault="00893229" w:rsidP="00893229">
            <w:pPr>
              <w:jc w:val="center"/>
              <w:rPr>
                <w:rFonts w:eastAsia="Times New Roman"/>
                <w:lang w:val="vi-VN"/>
              </w:rPr>
            </w:pPr>
            <w:r>
              <w:rPr>
                <w:rFonts w:ascii="Times New Roman" w:eastAsia="Times New Roman" w:hAnsi="Times New Roman"/>
                <w:i/>
                <w:sz w:val="24"/>
                <w:lang w:val="vi-VN"/>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77739B98"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r w:rsidR="00893229" w14:paraId="190267A5" w14:textId="77777777" w:rsidTr="00893229">
        <w:trPr>
          <w:trHeight w:val="1942"/>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0CBAB781" w14:textId="77777777" w:rsidR="00893229" w:rsidRPr="00C55B10" w:rsidRDefault="00893229" w:rsidP="00893229">
            <w:pPr>
              <w:rPr>
                <w:rFonts w:eastAsia="Times New Roman"/>
              </w:rPr>
            </w:pPr>
            <w:r w:rsidRPr="00C55B10">
              <w:rPr>
                <w:rFonts w:ascii="Times New Roman" w:eastAsia="Times New Roman" w:hAnsi="Times New Roman"/>
                <w:sz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721E7613" w14:textId="77777777" w:rsidR="00893229" w:rsidRPr="00C55B10" w:rsidRDefault="00893229" w:rsidP="00893229">
            <w:pPr>
              <w:rPr>
                <w:rFonts w:eastAsia="Times New Roman"/>
              </w:rPr>
            </w:pPr>
            <w:r w:rsidRPr="00C55B10">
              <w:rPr>
                <w:rFonts w:ascii="Times New Roman" w:eastAsia="Times New Roman" w:hAnsi="Times New Roman"/>
                <w:sz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5A4A92C" w14:textId="77777777" w:rsidR="00893229" w:rsidRPr="00C55B10" w:rsidRDefault="00893229" w:rsidP="00893229">
            <w:pPr>
              <w:ind w:right="1"/>
              <w:jc w:val="both"/>
              <w:rPr>
                <w:rFonts w:eastAsia="Times New Roman"/>
              </w:rPr>
            </w:pPr>
            <w:r w:rsidRPr="00C55B10">
              <w:rPr>
                <w:rFonts w:ascii="Times New Roman" w:eastAsia="Times New Roman" w:hAnsi="Times New Roman"/>
                <w:sz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68FAB09C" w14:textId="77777777" w:rsidR="00893229" w:rsidRPr="00C55B10" w:rsidRDefault="00893229" w:rsidP="00893229">
            <w:pPr>
              <w:ind w:right="3"/>
              <w:jc w:val="both"/>
              <w:rPr>
                <w:rFonts w:eastAsia="Times New Roman"/>
              </w:rPr>
            </w:pPr>
            <w:r w:rsidRPr="00C55B10">
              <w:rPr>
                <w:rFonts w:ascii="Times New Roman" w:eastAsia="Times New Roman" w:hAnsi="Times New Roman"/>
                <w:sz w:val="24"/>
              </w:rPr>
              <w:t xml:space="preserve">Trình bày đầy đủ nội dung yêu cầu về chủ đề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4563047" w14:textId="77777777" w:rsidR="00893229" w:rsidRPr="00C55B10" w:rsidRDefault="00893229" w:rsidP="00893229">
            <w:pPr>
              <w:ind w:right="3"/>
              <w:jc w:val="both"/>
              <w:rPr>
                <w:rFonts w:eastAsia="Times New Roman"/>
              </w:rPr>
            </w:pPr>
            <w:r w:rsidRPr="00C55B10">
              <w:rPr>
                <w:rFonts w:ascii="Times New Roman" w:eastAsia="Times New Roman" w:hAnsi="Times New Roman"/>
                <w:sz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29870B4E"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Trình bày nội dung không liên quan hay nội dung quá sơ sài, không cung cấp được thông tin cần thiết.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3CC97E63"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r w:rsidR="00893229" w14:paraId="26050331" w14:textId="77777777" w:rsidTr="00893229">
        <w:trPr>
          <w:trHeight w:val="1390"/>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0C4EE9F4" w14:textId="77777777" w:rsidR="00893229" w:rsidRPr="00C55B10" w:rsidRDefault="00893229" w:rsidP="00893229">
            <w:pPr>
              <w:rPr>
                <w:rFonts w:eastAsia="Times New Roman"/>
              </w:rPr>
            </w:pPr>
            <w:r w:rsidRPr="00C55B10">
              <w:rPr>
                <w:rFonts w:ascii="Times New Roman" w:eastAsia="Times New Roman" w:hAnsi="Times New Roman"/>
                <w:sz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A71F448" w14:textId="77777777" w:rsidR="00893229" w:rsidRPr="00C55B10" w:rsidRDefault="00893229" w:rsidP="00893229">
            <w:pPr>
              <w:rPr>
                <w:rFonts w:eastAsia="Times New Roman"/>
              </w:rPr>
            </w:pPr>
            <w:r w:rsidRPr="00C55B10">
              <w:rPr>
                <w:rFonts w:ascii="Times New Roman" w:eastAsia="Times New Roman" w:hAnsi="Times New Roman"/>
                <w:sz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0B5424E" w14:textId="77777777" w:rsidR="00893229" w:rsidRPr="00C55B10" w:rsidRDefault="00893229" w:rsidP="00893229">
            <w:pPr>
              <w:jc w:val="both"/>
              <w:rPr>
                <w:rFonts w:eastAsia="Times New Roman"/>
              </w:rPr>
            </w:pPr>
            <w:r w:rsidRPr="00C55B10">
              <w:rPr>
                <w:rFonts w:ascii="Times New Roman" w:eastAsia="Times New Roman" w:hAnsi="Times New Roman"/>
                <w:sz w:val="24"/>
              </w:rPr>
              <w:t>Cách trình bày rõ ràng, dễ hiểu,</w:t>
            </w:r>
            <w:r>
              <w:rPr>
                <w:rFonts w:ascii="Times New Roman" w:eastAsia="Times New Roman" w:hAnsi="Times New Roman"/>
                <w:sz w:val="24"/>
              </w:rPr>
              <w:t xml:space="preserve"> có sáng tạo. Nhận được ý kiến/</w:t>
            </w:r>
            <w:r w:rsidRPr="00C55B10">
              <w:rPr>
                <w:rFonts w:ascii="Times New Roman" w:eastAsia="Times New Roman" w:hAnsi="Times New Roman"/>
                <w:sz w:val="24"/>
              </w:rPr>
              <w:t xml:space="preserve">câu hỏi quan tâm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14BD5D24"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Cách trình bày rõ ràng, dễ hiểu.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FAAE766" w14:textId="77777777" w:rsidR="00893229" w:rsidRPr="00C55B10" w:rsidRDefault="00893229" w:rsidP="00893229">
            <w:pPr>
              <w:spacing w:line="234" w:lineRule="auto"/>
              <w:ind w:right="3"/>
              <w:jc w:val="both"/>
              <w:rPr>
                <w:rFonts w:eastAsia="Times New Roman"/>
              </w:rPr>
            </w:pPr>
            <w:r w:rsidRPr="00C55B10">
              <w:rPr>
                <w:rFonts w:ascii="Times New Roman" w:eastAsia="Times New Roman" w:hAnsi="Times New Roman"/>
                <w:sz w:val="24"/>
              </w:rPr>
              <w:t xml:space="preserve">Trình bày dạng đọc, không tạo được sự quan tâm từ người nghe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1A7C0C2C"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Trình bày quá sơ sài, người nghe không thể hiểu được nội dung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23EBBED7"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r w:rsidR="00893229" w14:paraId="56E47626" w14:textId="77777777" w:rsidTr="00893229">
        <w:trPr>
          <w:trHeight w:val="838"/>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29583469" w14:textId="77777777" w:rsidR="00893229" w:rsidRPr="00C55B10" w:rsidRDefault="00893229" w:rsidP="00893229">
            <w:pPr>
              <w:rPr>
                <w:rFonts w:eastAsia="Times New Roman"/>
              </w:rPr>
            </w:pPr>
            <w:r w:rsidRPr="00C55B10">
              <w:rPr>
                <w:rFonts w:ascii="Times New Roman" w:eastAsia="Times New Roman" w:hAnsi="Times New Roman"/>
                <w:sz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37DF702B" w14:textId="77777777" w:rsidR="00893229" w:rsidRPr="00C55B10" w:rsidRDefault="00893229" w:rsidP="00893229">
            <w:pPr>
              <w:rPr>
                <w:rFonts w:eastAsia="Times New Roman"/>
              </w:rPr>
            </w:pPr>
            <w:r>
              <w:rPr>
                <w:rFonts w:ascii="Times New Roman" w:eastAsia="Times New Roman" w:hAnsi="Times New Roman"/>
                <w:sz w:val="24"/>
                <w:lang w:val="vi-VN"/>
              </w:rPr>
              <w:t>20</w:t>
            </w:r>
            <w:r w:rsidRPr="00C55B10">
              <w:rPr>
                <w:rFonts w:ascii="Times New Roman" w:eastAsia="Times New Roman" w:hAnsi="Times New Roman"/>
                <w:sz w:val="24"/>
              </w:rPr>
              <w:t xml:space="preserve">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1DEFB2A" w14:textId="77777777" w:rsidR="00893229" w:rsidRPr="00C55B10" w:rsidRDefault="00893229" w:rsidP="00893229">
            <w:pPr>
              <w:ind w:right="1"/>
              <w:jc w:val="both"/>
              <w:rPr>
                <w:rFonts w:eastAsia="Times New Roman"/>
              </w:rPr>
            </w:pPr>
            <w:r w:rsidRPr="00C55B10">
              <w:rPr>
                <w:rFonts w:ascii="Times New Roman" w:eastAsia="Times New Roman" w:hAnsi="Times New Roman"/>
                <w:sz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3256300F" w14:textId="77777777" w:rsidR="00893229" w:rsidRPr="00C55B10" w:rsidRDefault="00893229" w:rsidP="00893229">
            <w:pPr>
              <w:jc w:val="both"/>
              <w:rPr>
                <w:rFonts w:eastAsia="Times New Roman"/>
              </w:rPr>
            </w:pPr>
            <w:r w:rsidRPr="00C55B10">
              <w:rPr>
                <w:rFonts w:ascii="Times New Roman" w:eastAsia="Times New Roman" w:hAnsi="Times New Roman"/>
                <w:sz w:val="24"/>
              </w:rPr>
              <w:t xml:space="preserve">Trả lời được 70% câu hỏi.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F7E72F6" w14:textId="77777777" w:rsidR="00893229" w:rsidRPr="00C55B10" w:rsidRDefault="00893229" w:rsidP="00893229">
            <w:pPr>
              <w:spacing w:after="39" w:line="234" w:lineRule="auto"/>
              <w:jc w:val="both"/>
              <w:rPr>
                <w:rFonts w:eastAsia="Times New Roman"/>
              </w:rPr>
            </w:pPr>
            <w:r w:rsidRPr="00C55B10">
              <w:rPr>
                <w:rFonts w:ascii="Times New Roman" w:eastAsia="Times New Roman" w:hAnsi="Times New Roman"/>
                <w:sz w:val="24"/>
              </w:rPr>
              <w:t xml:space="preserve">Trả lời được 25%- 50% câu </w:t>
            </w:r>
          </w:p>
          <w:p w14:paraId="210D1419" w14:textId="77777777" w:rsidR="00893229" w:rsidRPr="00C55B10" w:rsidRDefault="00893229" w:rsidP="00893229">
            <w:pPr>
              <w:rPr>
                <w:rFonts w:eastAsia="Times New Roman"/>
              </w:rPr>
            </w:pPr>
            <w:r w:rsidRPr="00C55B10">
              <w:rPr>
                <w:rFonts w:ascii="Times New Roman" w:eastAsia="Times New Roman" w:hAnsi="Times New Roman"/>
                <w:sz w:val="24"/>
              </w:rPr>
              <w:t xml:space="preserve">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0DC8B690" w14:textId="77777777" w:rsidR="00893229" w:rsidRPr="00C55B10" w:rsidRDefault="00893229" w:rsidP="00893229">
            <w:pPr>
              <w:rPr>
                <w:rFonts w:eastAsia="Times New Roman"/>
              </w:rPr>
            </w:pPr>
            <w:r w:rsidRPr="00C55B10">
              <w:rPr>
                <w:rFonts w:ascii="Times New Roman" w:eastAsia="Times New Roman" w:hAnsi="Times New Roman"/>
                <w:sz w:val="24"/>
              </w:rPr>
              <w:t xml:space="preserve">Không trả lời được câu nào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68105D9E"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r w:rsidR="00893229" w14:paraId="2727E87E" w14:textId="77777777" w:rsidTr="00893229">
        <w:trPr>
          <w:trHeight w:val="434"/>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15958465" w14:textId="77777777" w:rsidR="00893229" w:rsidRPr="00C55B10" w:rsidRDefault="00893229" w:rsidP="00893229">
            <w:pPr>
              <w:rPr>
                <w:rFonts w:eastAsia="Times New Roman"/>
              </w:rPr>
            </w:pPr>
            <w:r w:rsidRPr="00C55B10">
              <w:rPr>
                <w:rFonts w:ascii="Times New Roman" w:eastAsia="Times New Roman" w:hAnsi="Times New Roman"/>
                <w:sz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2404E272" w14:textId="77777777" w:rsidR="00893229" w:rsidRPr="00C55B10" w:rsidRDefault="00893229" w:rsidP="00893229">
            <w:pPr>
              <w:rPr>
                <w:rFonts w:eastAsia="Times New Roman"/>
              </w:rPr>
            </w:pPr>
            <w:r>
              <w:rPr>
                <w:rFonts w:ascii="Times New Roman" w:eastAsia="Times New Roman" w:hAnsi="Times New Roman"/>
                <w:sz w:val="24"/>
                <w:lang w:val="vi-VN"/>
              </w:rPr>
              <w:t>30</w:t>
            </w:r>
            <w:r w:rsidRPr="00C55B10">
              <w:rPr>
                <w:rFonts w:ascii="Times New Roman" w:eastAsia="Times New Roman" w:hAnsi="Times New Roman"/>
                <w:sz w:val="24"/>
              </w:rPr>
              <w:t xml:space="preserve">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6A6FFB64" w14:textId="77777777" w:rsidR="00893229" w:rsidRPr="00C55B10" w:rsidRDefault="00893229" w:rsidP="00893229">
            <w:pPr>
              <w:jc w:val="both"/>
              <w:rPr>
                <w:rFonts w:eastAsia="Times New Roman"/>
              </w:rPr>
            </w:pPr>
            <w:r w:rsidRPr="00C55B10">
              <w:rPr>
                <w:rFonts w:ascii="Times New Roman" w:eastAsia="Times New Roman" w:hAnsi="Times New Roman"/>
                <w:sz w:val="24"/>
              </w:rPr>
              <w:t xml:space="preserve">Thể hiện sự cộng tác giữa các thành viên trong nhóm rõ ràng. Có phân chia câu trả lời và báo cáo giữa các thành viên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650C0C35"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Có sự cộng tác giữa các thành viên trong nhóm nhưng chưa thể hiện rõ ràng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A3D4824"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Không có sự kết hợp của các thành viên, có 1 hay vài thành viên chuẩn bị và báo cáo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3C053C5C" w14:textId="77777777" w:rsidR="00893229" w:rsidRPr="00C55B10" w:rsidRDefault="00893229" w:rsidP="00893229">
            <w:pPr>
              <w:ind w:right="2"/>
              <w:jc w:val="both"/>
              <w:rPr>
                <w:rFonts w:eastAsia="Times New Roman"/>
              </w:rPr>
            </w:pPr>
            <w:r w:rsidRPr="00C55B10">
              <w:rPr>
                <w:rFonts w:ascii="Times New Roman" w:eastAsia="Times New Roman" w:hAnsi="Times New Roman"/>
                <w:sz w:val="24"/>
              </w:rPr>
              <w:t xml:space="preserve">Bài báo cáo chưa hoàn chỉnh, sai nội dung.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2FE96080"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bl>
    <w:p w14:paraId="410EE305" w14:textId="77777777" w:rsidR="00893229" w:rsidRDefault="00893229" w:rsidP="00893229">
      <w:pPr>
        <w:spacing w:after="46" w:line="240" w:lineRule="auto"/>
        <w:ind w:left="437"/>
        <w:rPr>
          <w:rFonts w:ascii="Times New Roman" w:eastAsia="Times New Roman" w:hAnsi="Times New Roman"/>
          <w:sz w:val="24"/>
        </w:rPr>
      </w:pPr>
      <w:r>
        <w:rPr>
          <w:rFonts w:ascii="Times New Roman" w:eastAsia="Times New Roman" w:hAnsi="Times New Roman"/>
          <w:sz w:val="24"/>
        </w:rPr>
        <w:t xml:space="preserve"> </w:t>
      </w:r>
    </w:p>
    <w:p w14:paraId="732807F6" w14:textId="77777777" w:rsidR="00893229" w:rsidRDefault="00893229" w:rsidP="00893229">
      <w:pPr>
        <w:numPr>
          <w:ilvl w:val="0"/>
          <w:numId w:val="16"/>
        </w:numPr>
        <w:spacing w:after="86" w:line="246" w:lineRule="auto"/>
        <w:ind w:hanging="360"/>
      </w:pPr>
      <w:r>
        <w:rPr>
          <w:rFonts w:ascii="Times New Roman" w:eastAsia="Times New Roman" w:hAnsi="Times New Roman"/>
          <w:b/>
          <w:sz w:val="24"/>
        </w:rPr>
        <w:t>Kiểm tra giữa kỳ (thi</w:t>
      </w:r>
      <w:r>
        <w:rPr>
          <w:rFonts w:ascii="Times New Roman" w:eastAsia="Times New Roman" w:hAnsi="Times New Roman"/>
          <w:b/>
          <w:sz w:val="24"/>
          <w:lang w:val="vi-VN"/>
        </w:rPr>
        <w:t xml:space="preserve"> viết</w:t>
      </w:r>
      <w:r>
        <w:rPr>
          <w:rFonts w:ascii="Times New Roman" w:eastAsia="Times New Roman" w:hAnsi="Times New Roman"/>
          <w:b/>
          <w:sz w:val="24"/>
        </w:rPr>
        <w:t xml:space="preserve"> trên lớp) </w:t>
      </w:r>
    </w:p>
    <w:p w14:paraId="61C65DB4" w14:textId="77777777" w:rsidR="00893229" w:rsidRDefault="00893229" w:rsidP="00893229">
      <w:pPr>
        <w:spacing w:line="234" w:lineRule="auto"/>
        <w:ind w:left="77" w:firstLine="643"/>
        <w:jc w:val="both"/>
        <w:rPr>
          <w:rFonts w:ascii="Times New Roman" w:eastAsia="Times New Roman" w:hAnsi="Times New Roman"/>
          <w:sz w:val="24"/>
          <w:lang w:val="vi-VN"/>
        </w:rPr>
      </w:pPr>
      <w:r>
        <w:rPr>
          <w:rFonts w:ascii="Times New Roman" w:eastAsia="Times New Roman" w:hAnsi="Times New Roman"/>
          <w:sz w:val="24"/>
        </w:rPr>
        <w:t>Trong quá trình học, sinh</w:t>
      </w:r>
      <w:r>
        <w:rPr>
          <w:rFonts w:ascii="Times New Roman" w:eastAsia="Times New Roman" w:hAnsi="Times New Roman"/>
          <w:sz w:val="24"/>
          <w:lang w:val="vi-VN"/>
        </w:rPr>
        <w:t xml:space="preserve"> viên sẽ được kiểm tra giữa kỳ để nắm bắt các thông tin về lý thuyết của môn học</w:t>
      </w:r>
      <w:r>
        <w:rPr>
          <w:rFonts w:ascii="Times New Roman" w:eastAsia="Times New Roman" w:hAnsi="Times New Roman"/>
          <w:sz w:val="24"/>
        </w:rPr>
        <w:t>. Điểm này sẽ là điểm kiểm tra giữa kỳ, nếu trong quá trình học sinh nào không bài</w:t>
      </w:r>
      <w:r>
        <w:rPr>
          <w:rFonts w:ascii="Times New Roman" w:eastAsia="Times New Roman" w:hAnsi="Times New Roman"/>
          <w:sz w:val="24"/>
          <w:lang w:val="vi-VN"/>
        </w:rPr>
        <w:t xml:space="preserve"> kiểm tra giữa kỳ thì điểm chuyên cần sẽ không được chấm</w:t>
      </w:r>
      <w:r>
        <w:rPr>
          <w:rFonts w:ascii="Times New Roman" w:eastAsia="Times New Roman" w:hAnsi="Times New Roman"/>
          <w:sz w:val="24"/>
        </w:rPr>
        <w:t>. Điểm</w:t>
      </w:r>
      <w:r>
        <w:rPr>
          <w:rFonts w:ascii="Times New Roman" w:eastAsia="Times New Roman" w:hAnsi="Times New Roman"/>
          <w:sz w:val="24"/>
          <w:lang w:val="vi-VN"/>
        </w:rPr>
        <w:t xml:space="preserve"> thi giữa kỳ chiếm 10% số điểm học phần. Điểm tối đa là 10.</w:t>
      </w:r>
    </w:p>
    <w:p w14:paraId="1205AD9E" w14:textId="77777777" w:rsidR="00893229" w:rsidRDefault="00893229" w:rsidP="00893229">
      <w:pPr>
        <w:spacing w:after="6"/>
        <w:ind w:left="77"/>
      </w:pPr>
      <w:r>
        <w:rPr>
          <w:rFonts w:ascii="Times New Roman" w:eastAsia="Times New Roman" w:hAnsi="Times New Roman"/>
          <w:sz w:val="24"/>
        </w:rPr>
        <w:t xml:space="preserve"> </w:t>
      </w:r>
    </w:p>
    <w:tbl>
      <w:tblPr>
        <w:tblW w:w="10204" w:type="dxa"/>
        <w:tblInd w:w="82" w:type="dxa"/>
        <w:tblCellMar>
          <w:left w:w="106" w:type="dxa"/>
          <w:right w:w="47" w:type="dxa"/>
        </w:tblCellMar>
        <w:tblLook w:val="04A0" w:firstRow="1" w:lastRow="0" w:firstColumn="1" w:lastColumn="0" w:noHBand="0" w:noVBand="1"/>
      </w:tblPr>
      <w:tblGrid>
        <w:gridCol w:w="1362"/>
        <w:gridCol w:w="718"/>
        <w:gridCol w:w="1882"/>
        <w:gridCol w:w="1791"/>
        <w:gridCol w:w="1522"/>
        <w:gridCol w:w="2062"/>
        <w:gridCol w:w="867"/>
      </w:tblGrid>
      <w:tr w:rsidR="00893229" w14:paraId="55DCB662" w14:textId="77777777" w:rsidTr="00893229">
        <w:trPr>
          <w:trHeight w:val="286"/>
        </w:trPr>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E23719" w14:textId="77777777" w:rsidR="00893229" w:rsidRPr="00C55B10" w:rsidRDefault="00893229" w:rsidP="00893229">
            <w:pPr>
              <w:spacing w:line="240" w:lineRule="auto"/>
              <w:ind w:left="2"/>
              <w:rPr>
                <w:rFonts w:eastAsia="Times New Roman"/>
              </w:rPr>
            </w:pPr>
            <w:r w:rsidRPr="00C55B10">
              <w:rPr>
                <w:rFonts w:ascii="Times New Roman" w:eastAsia="Times New Roman" w:hAnsi="Times New Roman"/>
                <w:b/>
                <w:sz w:val="24"/>
              </w:rPr>
              <w:t xml:space="preserve"> </w:t>
            </w:r>
          </w:p>
          <w:p w14:paraId="4768BCD5"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210FDF" w14:textId="77777777" w:rsidR="00893229" w:rsidRPr="00C55B10" w:rsidRDefault="00893229" w:rsidP="00893229">
            <w:pPr>
              <w:spacing w:after="50" w:line="240" w:lineRule="auto"/>
              <w:ind w:left="2"/>
              <w:rPr>
                <w:rFonts w:eastAsia="Times New Roman"/>
              </w:rPr>
            </w:pPr>
            <w:r w:rsidRPr="00C55B10">
              <w:rPr>
                <w:rFonts w:ascii="Times New Roman" w:eastAsia="Times New Roman" w:hAnsi="Times New Roman"/>
                <w:b/>
                <w:sz w:val="24"/>
              </w:rPr>
              <w:t xml:space="preserve"> </w:t>
            </w:r>
          </w:p>
          <w:p w14:paraId="476AA558" w14:textId="77777777" w:rsidR="00893229" w:rsidRPr="00C55B10" w:rsidRDefault="00893229" w:rsidP="00893229">
            <w:pPr>
              <w:spacing w:line="234" w:lineRule="auto"/>
              <w:ind w:left="26" w:right="25"/>
              <w:jc w:val="center"/>
              <w:rPr>
                <w:rFonts w:eastAsia="Times New Roman"/>
              </w:rPr>
            </w:pPr>
            <w:r w:rsidRPr="00C55B10">
              <w:rPr>
                <w:rFonts w:ascii="Times New Roman" w:eastAsia="Times New Roman" w:hAnsi="Times New Roman"/>
                <w:b/>
                <w:sz w:val="24"/>
              </w:rPr>
              <w:t xml:space="preserve">Tỷ lệ </w:t>
            </w:r>
          </w:p>
          <w:p w14:paraId="6155F7CF" w14:textId="77777777" w:rsidR="00893229" w:rsidRPr="00C55B10" w:rsidRDefault="00893229" w:rsidP="00893229">
            <w:pPr>
              <w:ind w:left="2"/>
              <w:rPr>
                <w:rFonts w:eastAsia="Times New Roman"/>
              </w:rPr>
            </w:pPr>
            <w:r w:rsidRPr="00C55B10">
              <w:rPr>
                <w:rFonts w:ascii="Times New Roman" w:eastAsia="Times New Roman" w:hAnsi="Times New Roman"/>
                <w:b/>
                <w:sz w:val="24"/>
              </w:rPr>
              <w:t xml:space="preserve"> </w:t>
            </w:r>
          </w:p>
        </w:tc>
        <w:tc>
          <w:tcPr>
            <w:tcW w:w="1882" w:type="dxa"/>
            <w:tcBorders>
              <w:top w:val="single" w:sz="4" w:space="0" w:color="000000"/>
              <w:left w:val="single" w:sz="4" w:space="0" w:color="000000"/>
              <w:bottom w:val="single" w:sz="4" w:space="0" w:color="000000"/>
              <w:right w:val="nil"/>
            </w:tcBorders>
            <w:shd w:val="clear" w:color="auto" w:fill="auto"/>
          </w:tcPr>
          <w:p w14:paraId="3A10AE0B" w14:textId="77777777" w:rsidR="00893229" w:rsidRPr="00C55B10" w:rsidRDefault="00893229" w:rsidP="00893229">
            <w:pPr>
              <w:rPr>
                <w:rFonts w:eastAsia="Times New Roman"/>
              </w:rPr>
            </w:pPr>
          </w:p>
        </w:tc>
        <w:tc>
          <w:tcPr>
            <w:tcW w:w="3313" w:type="dxa"/>
            <w:gridSpan w:val="2"/>
            <w:tcBorders>
              <w:top w:val="single" w:sz="4" w:space="0" w:color="000000"/>
              <w:left w:val="nil"/>
              <w:bottom w:val="single" w:sz="4" w:space="0" w:color="000000"/>
              <w:right w:val="nil"/>
            </w:tcBorders>
            <w:shd w:val="clear" w:color="auto" w:fill="auto"/>
          </w:tcPr>
          <w:p w14:paraId="2CF1C0C7"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Mức chất lượng </w:t>
            </w:r>
          </w:p>
        </w:tc>
        <w:tc>
          <w:tcPr>
            <w:tcW w:w="2062" w:type="dxa"/>
            <w:tcBorders>
              <w:top w:val="single" w:sz="4" w:space="0" w:color="000000"/>
              <w:left w:val="nil"/>
              <w:bottom w:val="single" w:sz="4" w:space="0" w:color="000000"/>
              <w:right w:val="single" w:sz="4" w:space="0" w:color="000000"/>
            </w:tcBorders>
            <w:shd w:val="clear" w:color="auto" w:fill="auto"/>
          </w:tcPr>
          <w:p w14:paraId="517D5188" w14:textId="77777777" w:rsidR="00893229" w:rsidRPr="00C55B10" w:rsidRDefault="00893229" w:rsidP="00893229">
            <w:pPr>
              <w:rPr>
                <w:rFonts w:eastAsia="Times New Roman"/>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FADB3EF" w14:textId="77777777" w:rsidR="00893229" w:rsidRPr="00C55B10" w:rsidRDefault="00893229" w:rsidP="00893229">
            <w:pPr>
              <w:ind w:left="2"/>
              <w:rPr>
                <w:rFonts w:eastAsia="Times New Roman"/>
              </w:rPr>
            </w:pPr>
            <w:r w:rsidRPr="00C55B10">
              <w:rPr>
                <w:rFonts w:ascii="Times New Roman" w:eastAsia="Times New Roman" w:hAnsi="Times New Roman"/>
                <w:b/>
                <w:sz w:val="24"/>
              </w:rPr>
              <w:t xml:space="preserve"> </w:t>
            </w:r>
          </w:p>
        </w:tc>
      </w:tr>
      <w:tr w:rsidR="00893229" w14:paraId="7CB47DAC" w14:textId="77777777" w:rsidTr="00893229">
        <w:trPr>
          <w:trHeight w:val="562"/>
        </w:trPr>
        <w:tc>
          <w:tcPr>
            <w:tcW w:w="0" w:type="auto"/>
            <w:vMerge/>
            <w:tcBorders>
              <w:top w:val="nil"/>
              <w:left w:val="single" w:sz="4" w:space="0" w:color="000000"/>
              <w:bottom w:val="nil"/>
              <w:right w:val="single" w:sz="4" w:space="0" w:color="000000"/>
            </w:tcBorders>
            <w:shd w:val="clear" w:color="auto" w:fill="auto"/>
          </w:tcPr>
          <w:p w14:paraId="0F4DB049" w14:textId="77777777" w:rsidR="00893229" w:rsidRPr="00C55B10" w:rsidRDefault="00893229" w:rsidP="00893229">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32709C77" w14:textId="77777777" w:rsidR="00893229" w:rsidRPr="00C55B10" w:rsidRDefault="00893229" w:rsidP="00893229">
            <w:pPr>
              <w:rPr>
                <w:rFonts w:eastAsia="Times New Roman"/>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52F40B2"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Rất tốt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20D1C0BC"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Đạt yêu cầu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29DBBE7F" w14:textId="77777777" w:rsidR="00893229" w:rsidRPr="00C55B10" w:rsidRDefault="00893229" w:rsidP="00893229">
            <w:pPr>
              <w:jc w:val="center"/>
              <w:rPr>
                <w:rFonts w:eastAsia="Times New Roman"/>
              </w:rPr>
            </w:pPr>
            <w:r w:rsidRPr="00C55B10">
              <w:rPr>
                <w:rFonts w:ascii="Times New Roman" w:eastAsia="Times New Roman" w:hAnsi="Times New Roman"/>
                <w:b/>
                <w:sz w:val="24"/>
              </w:rPr>
              <w:t xml:space="preserve">Dưới mức yêu cầu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E27CB93" w14:textId="77777777" w:rsidR="00893229" w:rsidRPr="00C55B10" w:rsidRDefault="00893229" w:rsidP="00893229">
            <w:pPr>
              <w:ind w:left="10"/>
              <w:jc w:val="both"/>
              <w:rPr>
                <w:rFonts w:eastAsia="Times New Roman"/>
              </w:rPr>
            </w:pPr>
            <w:r w:rsidRPr="00C55B10">
              <w:rPr>
                <w:rFonts w:ascii="Times New Roman" w:eastAsia="Times New Roman" w:hAnsi="Times New Roman"/>
                <w:b/>
                <w:sz w:val="24"/>
              </w:rPr>
              <w:t xml:space="preserve">Không chấp nhận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07B9C483" w14:textId="77777777" w:rsidR="00893229" w:rsidRPr="00C55B10" w:rsidRDefault="00893229" w:rsidP="00893229">
            <w:pPr>
              <w:ind w:left="2"/>
              <w:rPr>
                <w:rFonts w:eastAsia="Times New Roman"/>
              </w:rPr>
            </w:pPr>
            <w:r w:rsidRPr="00C55B10">
              <w:rPr>
                <w:rFonts w:ascii="Times New Roman" w:eastAsia="Times New Roman" w:hAnsi="Times New Roman"/>
                <w:b/>
                <w:sz w:val="24"/>
              </w:rPr>
              <w:t xml:space="preserve">Điểm </w:t>
            </w:r>
          </w:p>
        </w:tc>
      </w:tr>
      <w:tr w:rsidR="00893229" w14:paraId="64255F27" w14:textId="77777777" w:rsidTr="00893229">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33463682" w14:textId="77777777" w:rsidR="00893229" w:rsidRPr="00C55B10" w:rsidRDefault="00893229" w:rsidP="00893229">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27A5D8FE" w14:textId="77777777" w:rsidR="00893229" w:rsidRPr="00C55B10" w:rsidRDefault="00893229" w:rsidP="00893229">
            <w:pPr>
              <w:rPr>
                <w:rFonts w:eastAsia="Times New Roman"/>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08251DB"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Từ 10-7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428B0045"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Từ 7-5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69963C5E"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từ 5-4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396D22B" w14:textId="77777777" w:rsidR="00893229" w:rsidRPr="00C55B10" w:rsidRDefault="00893229" w:rsidP="00893229">
            <w:pPr>
              <w:jc w:val="center"/>
              <w:rPr>
                <w:rFonts w:eastAsia="Times New Roman"/>
              </w:rPr>
            </w:pPr>
            <w:r w:rsidRPr="00C55B10">
              <w:rPr>
                <w:rFonts w:ascii="Times New Roman" w:eastAsia="Times New Roman" w:hAnsi="Times New Roman"/>
                <w:i/>
                <w:sz w:val="24"/>
              </w:rPr>
              <w:t xml:space="preserve">Dưới 4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0C09844E" w14:textId="77777777" w:rsidR="00893229" w:rsidRPr="00C55B10" w:rsidRDefault="00893229" w:rsidP="00893229">
            <w:pPr>
              <w:ind w:left="2"/>
              <w:rPr>
                <w:rFonts w:eastAsia="Times New Roman"/>
              </w:rPr>
            </w:pPr>
            <w:r w:rsidRPr="00C55B10">
              <w:rPr>
                <w:rFonts w:ascii="Times New Roman" w:eastAsia="Times New Roman" w:hAnsi="Times New Roman"/>
                <w:sz w:val="24"/>
              </w:rPr>
              <w:t xml:space="preserve"> </w:t>
            </w:r>
          </w:p>
        </w:tc>
      </w:tr>
      <w:tr w:rsidR="00893229" w14:paraId="767E766C" w14:textId="77777777" w:rsidTr="00893229">
        <w:trPr>
          <w:trHeight w:val="1392"/>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08C04B90" w14:textId="77777777" w:rsidR="00893229" w:rsidRPr="00C55B10" w:rsidRDefault="00893229" w:rsidP="00893229">
            <w:pPr>
              <w:spacing w:line="240" w:lineRule="auto"/>
              <w:jc w:val="center"/>
              <w:rPr>
                <w:rFonts w:eastAsia="Times New Roman"/>
              </w:rPr>
            </w:pPr>
            <w:r w:rsidRPr="00C55B10">
              <w:rPr>
                <w:rFonts w:ascii="Times New Roman" w:eastAsia="Times New Roman" w:hAnsi="Times New Roman"/>
                <w:sz w:val="24"/>
              </w:rPr>
              <w:lastRenderedPageBreak/>
              <w:t xml:space="preserve"> </w:t>
            </w:r>
            <w:r>
              <w:rPr>
                <w:rFonts w:ascii="Times New Roman" w:eastAsia="Times New Roman" w:hAnsi="Times New Roman"/>
                <w:sz w:val="24"/>
              </w:rPr>
              <w:t>Hiểu</w:t>
            </w:r>
            <w:r>
              <w:rPr>
                <w:rFonts w:ascii="Times New Roman" w:eastAsia="Times New Roman" w:hAnsi="Times New Roman"/>
                <w:sz w:val="24"/>
                <w:lang w:val="vi-VN"/>
              </w:rPr>
              <w:t xml:space="preserve"> lý thuyết</w:t>
            </w:r>
            <w:r w:rsidRPr="00C55B10">
              <w:rPr>
                <w:rFonts w:ascii="Times New Roman" w:eastAsia="Times New Roman" w:hAnsi="Times New Roman"/>
                <w:sz w:val="24"/>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541F9878" w14:textId="77777777" w:rsidR="00893229" w:rsidRPr="00C55B10" w:rsidRDefault="00893229" w:rsidP="00893229">
            <w:pPr>
              <w:jc w:val="center"/>
              <w:rPr>
                <w:rFonts w:eastAsia="Times New Roman"/>
              </w:rPr>
            </w:pPr>
            <w:r>
              <w:rPr>
                <w:rFonts w:ascii="Times New Roman" w:eastAsia="Times New Roman" w:hAnsi="Times New Roman"/>
                <w:sz w:val="24"/>
                <w:lang w:val="vi-VN"/>
              </w:rPr>
              <w:t>70%</w:t>
            </w:r>
            <w:r w:rsidRPr="00C55B10">
              <w:rPr>
                <w:rFonts w:ascii="Times New Roman" w:eastAsia="Times New Roman" w:hAnsi="Times New Roman"/>
                <w:sz w:val="24"/>
              </w:rPr>
              <w:t xml:space="preserve"> </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292688" w14:textId="77777777" w:rsidR="00893229" w:rsidRPr="00C55B10" w:rsidRDefault="00893229" w:rsidP="00893229">
            <w:pPr>
              <w:ind w:left="2" w:right="2"/>
              <w:jc w:val="both"/>
              <w:rPr>
                <w:rFonts w:eastAsia="Times New Roman"/>
              </w:rPr>
            </w:pPr>
            <w:r w:rsidRPr="00C55B10">
              <w:rPr>
                <w:rFonts w:ascii="Times New Roman" w:eastAsia="Times New Roman" w:hAnsi="Times New Roman"/>
                <w:sz w:val="24"/>
              </w:rPr>
              <w:t xml:space="preserve">Nhớ và hiểu được các kiến thức đã học, vận dụng kiến thức đó trong một số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54B821AC" w14:textId="77777777" w:rsidR="00893229" w:rsidRPr="00C55B10" w:rsidRDefault="00893229" w:rsidP="00893229">
            <w:pPr>
              <w:ind w:right="4"/>
              <w:jc w:val="both"/>
              <w:rPr>
                <w:rFonts w:eastAsia="Times New Roman"/>
              </w:rPr>
            </w:pPr>
            <w:r w:rsidRPr="00C55B10">
              <w:rPr>
                <w:rFonts w:ascii="Times New Roman" w:eastAsia="Times New Roman" w:hAnsi="Times New Roman"/>
                <w:sz w:val="24"/>
              </w:rPr>
              <w:t xml:space="preserve">Nhớ và hiểu được các kiến thức đã học, nhận diện được các vấn đề/ kiến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36F09D66" w14:textId="77777777" w:rsidR="00893229" w:rsidRPr="00C55B10" w:rsidRDefault="00893229" w:rsidP="00893229">
            <w:pPr>
              <w:ind w:left="2"/>
              <w:jc w:val="both"/>
              <w:rPr>
                <w:rFonts w:eastAsia="Times New Roman"/>
              </w:rPr>
            </w:pPr>
            <w:r w:rsidRPr="00C55B10">
              <w:rPr>
                <w:rFonts w:ascii="Times New Roman" w:eastAsia="Times New Roman" w:hAnsi="Times New Roman"/>
                <w:sz w:val="24"/>
              </w:rPr>
              <w:t xml:space="preserve">Nhớ và hiểu được các kiến thức đã học.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7D32AB2" w14:textId="77777777" w:rsidR="00893229" w:rsidRPr="00C55B10" w:rsidRDefault="00893229" w:rsidP="00893229">
            <w:pPr>
              <w:ind w:left="2" w:right="4"/>
              <w:jc w:val="both"/>
              <w:rPr>
                <w:rFonts w:eastAsia="Times New Roman"/>
              </w:rPr>
            </w:pPr>
            <w:r w:rsidRPr="00C55B10">
              <w:rPr>
                <w:rFonts w:ascii="Times New Roman" w:eastAsia="Times New Roman" w:hAnsi="Times New Roman"/>
                <w:sz w:val="24"/>
              </w:rPr>
              <w:t xml:space="preserve">Không nhớ các kiến thức đã học. Không đủ kiến thức, cần trao đổi với giáo viên để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0B19C3F0" w14:textId="77777777" w:rsidR="00893229" w:rsidRPr="00C55B10" w:rsidRDefault="00893229" w:rsidP="00893229">
            <w:pPr>
              <w:ind w:left="2"/>
              <w:rPr>
                <w:rFonts w:eastAsia="Times New Roman"/>
              </w:rPr>
            </w:pPr>
            <w:r w:rsidRPr="00C55B10">
              <w:rPr>
                <w:rFonts w:ascii="Times New Roman" w:eastAsia="Times New Roman" w:hAnsi="Times New Roman"/>
                <w:sz w:val="24"/>
              </w:rPr>
              <w:t xml:space="preserve"> </w:t>
            </w:r>
          </w:p>
        </w:tc>
      </w:tr>
      <w:tr w:rsidR="00893229" w14:paraId="5D135D92" w14:textId="77777777" w:rsidTr="00893229">
        <w:trPr>
          <w:trHeight w:val="1390"/>
        </w:trPr>
        <w:tc>
          <w:tcPr>
            <w:tcW w:w="1363" w:type="dxa"/>
            <w:tcBorders>
              <w:top w:val="single" w:sz="4" w:space="0" w:color="000000"/>
              <w:left w:val="single" w:sz="4" w:space="0" w:color="000000"/>
              <w:bottom w:val="single" w:sz="4" w:space="0" w:color="000000"/>
              <w:right w:val="single" w:sz="4" w:space="0" w:color="000000"/>
            </w:tcBorders>
            <w:shd w:val="clear" w:color="auto" w:fill="auto"/>
          </w:tcPr>
          <w:p w14:paraId="6C91FBD3" w14:textId="77777777" w:rsidR="00893229" w:rsidRPr="00B7120B" w:rsidRDefault="00893229" w:rsidP="00893229">
            <w:pPr>
              <w:jc w:val="center"/>
              <w:rPr>
                <w:rFonts w:eastAsia="Times New Roman"/>
                <w:lang w:val="vi-VN"/>
              </w:rPr>
            </w:pPr>
            <w:r>
              <w:rPr>
                <w:rFonts w:ascii="Times New Roman" w:eastAsia="Times New Roman" w:hAnsi="Times New Roman"/>
                <w:sz w:val="24"/>
                <w:lang w:val="vi-VN"/>
              </w:rPr>
              <w:t>Đề xuất giải quyết vấn đề của thực tiễn</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3776D1C0" w14:textId="77777777" w:rsidR="00893229" w:rsidRPr="00B7120B" w:rsidRDefault="00893229" w:rsidP="00893229">
            <w:pPr>
              <w:jc w:val="center"/>
              <w:rPr>
                <w:rFonts w:ascii="Times New Roman" w:eastAsia="Times New Roman" w:hAnsi="Times New Roman"/>
                <w:sz w:val="24"/>
                <w:lang w:val="vi-VN"/>
              </w:rPr>
            </w:pPr>
            <w:r w:rsidRPr="00B7120B">
              <w:rPr>
                <w:rFonts w:ascii="Times New Roman" w:eastAsia="Times New Roman" w:hAnsi="Times New Roman"/>
                <w:sz w:val="24"/>
                <w:lang w:val="vi-VN"/>
              </w:rPr>
              <w:t>30%</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4599594" w14:textId="77777777" w:rsidR="00893229" w:rsidRPr="00C55B10" w:rsidRDefault="00893229" w:rsidP="00893229">
            <w:pPr>
              <w:ind w:left="2"/>
              <w:rPr>
                <w:rFonts w:eastAsia="Times New Roman"/>
              </w:rPr>
            </w:pPr>
            <w:r>
              <w:rPr>
                <w:rFonts w:ascii="Times New Roman" w:eastAsia="Times New Roman" w:hAnsi="Times New Roman"/>
                <w:sz w:val="24"/>
              </w:rPr>
              <w:t>Đề</w:t>
            </w:r>
            <w:r>
              <w:rPr>
                <w:rFonts w:ascii="Times New Roman" w:eastAsia="Times New Roman" w:hAnsi="Times New Roman"/>
                <w:sz w:val="24"/>
                <w:lang w:val="vi-VN"/>
              </w:rPr>
              <w:t xml:space="preserve"> xuất được giải pháp đúng, thiết thực</w:t>
            </w:r>
            <w:r w:rsidRPr="00C55B10">
              <w:rPr>
                <w:rFonts w:ascii="Times New Roman" w:eastAsia="Times New Roman" w:hAnsi="Times New Roman"/>
                <w:sz w:val="24"/>
              </w:rPr>
              <w:t xml:space="preserve">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14:paraId="5BCC3F02" w14:textId="77777777" w:rsidR="00893229" w:rsidRPr="00B7120B" w:rsidRDefault="00893229" w:rsidP="00893229">
            <w:pPr>
              <w:ind w:left="2"/>
              <w:rPr>
                <w:rFonts w:ascii="Times New Roman" w:eastAsia="Times New Roman" w:hAnsi="Times New Roman"/>
                <w:sz w:val="24"/>
              </w:rPr>
            </w:pPr>
            <w:r w:rsidRPr="00B7120B">
              <w:rPr>
                <w:rFonts w:ascii="Times New Roman" w:eastAsia="Times New Roman" w:hAnsi="Times New Roman"/>
                <w:sz w:val="24"/>
              </w:rPr>
              <w:t>Đề xuất được giải pháp</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459A0D50" w14:textId="77777777" w:rsidR="00893229" w:rsidRPr="00B7120B" w:rsidRDefault="00893229" w:rsidP="00893229">
            <w:pPr>
              <w:rPr>
                <w:rFonts w:ascii="Times New Roman" w:eastAsia="Times New Roman" w:hAnsi="Times New Roman"/>
                <w:sz w:val="24"/>
              </w:rPr>
            </w:pPr>
            <w:r w:rsidRPr="00B7120B">
              <w:rPr>
                <w:rFonts w:ascii="Times New Roman" w:eastAsia="Times New Roman" w:hAnsi="Times New Roman"/>
                <w:sz w:val="24"/>
              </w:rPr>
              <w:t>Chưa đề xuất được giải pháp</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1FD8AE2" w14:textId="77777777" w:rsidR="00893229" w:rsidRPr="00B7120B" w:rsidRDefault="00893229" w:rsidP="00893229">
            <w:pPr>
              <w:ind w:left="2"/>
              <w:rPr>
                <w:rFonts w:ascii="Times New Roman" w:eastAsia="Times New Roman" w:hAnsi="Times New Roman"/>
                <w:sz w:val="24"/>
              </w:rPr>
            </w:pPr>
            <w:r w:rsidRPr="00B7120B">
              <w:rPr>
                <w:rFonts w:ascii="Times New Roman" w:eastAsia="Times New Roman" w:hAnsi="Times New Roman"/>
                <w:sz w:val="24"/>
              </w:rPr>
              <w:t>Không thể đề xuất được giải pháp</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6C5CB41" w14:textId="77777777" w:rsidR="00893229" w:rsidRPr="00C55B10" w:rsidRDefault="00893229" w:rsidP="00893229">
            <w:pPr>
              <w:rPr>
                <w:rFonts w:eastAsia="Times New Roman"/>
              </w:rPr>
            </w:pPr>
          </w:p>
        </w:tc>
      </w:tr>
    </w:tbl>
    <w:p w14:paraId="4AF98587" w14:textId="77777777" w:rsidR="00893229" w:rsidRDefault="00893229" w:rsidP="00893229">
      <w:pPr>
        <w:spacing w:after="43" w:line="240" w:lineRule="auto"/>
        <w:ind w:left="77"/>
        <w:rPr>
          <w:rFonts w:ascii="Times New Roman" w:eastAsia="Times New Roman" w:hAnsi="Times New Roman"/>
          <w:sz w:val="24"/>
        </w:rPr>
      </w:pPr>
      <w:r>
        <w:rPr>
          <w:rFonts w:ascii="Times New Roman" w:eastAsia="Times New Roman" w:hAnsi="Times New Roman"/>
          <w:sz w:val="24"/>
        </w:rPr>
        <w:t xml:space="preserve"> </w:t>
      </w:r>
    </w:p>
    <w:p w14:paraId="61845D90" w14:textId="77777777" w:rsidR="00893229" w:rsidRPr="00B7120B" w:rsidRDefault="00893229" w:rsidP="00893229">
      <w:pPr>
        <w:numPr>
          <w:ilvl w:val="0"/>
          <w:numId w:val="16"/>
        </w:numPr>
        <w:spacing w:after="49" w:line="276" w:lineRule="auto"/>
        <w:ind w:hanging="360"/>
      </w:pPr>
      <w:r>
        <w:rPr>
          <w:rFonts w:ascii="Times New Roman" w:eastAsia="Times New Roman" w:hAnsi="Times New Roman"/>
          <w:b/>
          <w:sz w:val="24"/>
        </w:rPr>
        <w:t xml:space="preserve">Đánh giá thực hành </w:t>
      </w:r>
    </w:p>
    <w:p w14:paraId="2E064F21" w14:textId="77777777" w:rsidR="00893229" w:rsidRDefault="00893229" w:rsidP="00893229">
      <w:pPr>
        <w:spacing w:after="49" w:line="276"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Điểm thực hành sẽ được gộp chung với điểm báo cáo chuyên đề. Sinh viên phải tham gia đầy đủ các buổi thực hành. </w:t>
      </w:r>
    </w:p>
    <w:p w14:paraId="43167B75" w14:textId="77777777" w:rsidR="00893229" w:rsidRPr="00B7120B" w:rsidRDefault="00893229" w:rsidP="00893229">
      <w:pPr>
        <w:spacing w:after="49" w:line="276" w:lineRule="auto"/>
        <w:ind w:left="782"/>
        <w:jc w:val="both"/>
        <w:rPr>
          <w:rFonts w:ascii="Times New Roman" w:hAnsi="Times New Roman" w:cs="Times New Roman"/>
          <w:sz w:val="24"/>
          <w:szCs w:val="24"/>
          <w:lang w:val="vi-VN"/>
        </w:rPr>
      </w:pPr>
    </w:p>
    <w:tbl>
      <w:tblPr>
        <w:tblW w:w="10171" w:type="dxa"/>
        <w:tblInd w:w="101" w:type="dxa"/>
        <w:tblCellMar>
          <w:right w:w="48" w:type="dxa"/>
        </w:tblCellMar>
        <w:tblLook w:val="04A0" w:firstRow="1" w:lastRow="0" w:firstColumn="1" w:lastColumn="0" w:noHBand="0" w:noVBand="1"/>
      </w:tblPr>
      <w:tblGrid>
        <w:gridCol w:w="1349"/>
        <w:gridCol w:w="720"/>
        <w:gridCol w:w="2432"/>
        <w:gridCol w:w="2881"/>
        <w:gridCol w:w="1980"/>
        <w:gridCol w:w="809"/>
      </w:tblGrid>
      <w:tr w:rsidR="00893229" w14:paraId="7B7CAB33" w14:textId="77777777" w:rsidTr="00893229">
        <w:trPr>
          <w:trHeight w:val="286"/>
        </w:trPr>
        <w:tc>
          <w:tcPr>
            <w:tcW w:w="13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8B0282" w14:textId="77777777" w:rsidR="00893229" w:rsidRPr="00C55B10" w:rsidRDefault="00893229" w:rsidP="00893229">
            <w:pPr>
              <w:rPr>
                <w:rFonts w:eastAsia="Times New Roman"/>
              </w:rPr>
            </w:pPr>
            <w:r w:rsidRPr="00C55B10">
              <w:rPr>
                <w:rFonts w:ascii="Times New Roman" w:eastAsia="Times New Roman" w:hAnsi="Times New Roman"/>
                <w:sz w:val="24"/>
              </w:rPr>
              <w:t xml:space="preserve">Tiêu chí </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EC083E" w14:textId="77777777" w:rsidR="00893229" w:rsidRPr="00C55B10" w:rsidRDefault="00893229" w:rsidP="00893229">
            <w:pPr>
              <w:rPr>
                <w:rFonts w:eastAsia="Times New Roman"/>
              </w:rPr>
            </w:pPr>
            <w:r w:rsidRPr="00C55B10">
              <w:rPr>
                <w:rFonts w:ascii="Times New Roman" w:eastAsia="Times New Roman" w:hAnsi="Times New Roman"/>
                <w:sz w:val="24"/>
              </w:rPr>
              <w:t xml:space="preserve">Tỷ lệ </w:t>
            </w:r>
          </w:p>
        </w:tc>
        <w:tc>
          <w:tcPr>
            <w:tcW w:w="2432" w:type="dxa"/>
            <w:tcBorders>
              <w:top w:val="single" w:sz="4" w:space="0" w:color="000000"/>
              <w:left w:val="single" w:sz="4" w:space="0" w:color="000000"/>
              <w:bottom w:val="single" w:sz="4" w:space="0" w:color="000000"/>
              <w:right w:val="nil"/>
            </w:tcBorders>
            <w:shd w:val="clear" w:color="auto" w:fill="auto"/>
          </w:tcPr>
          <w:p w14:paraId="1D053C9E" w14:textId="77777777" w:rsidR="00893229" w:rsidRPr="00C55B10" w:rsidRDefault="00893229" w:rsidP="00893229">
            <w:pPr>
              <w:jc w:val="center"/>
              <w:rPr>
                <w:rFonts w:eastAsia="Times New Roman"/>
              </w:rPr>
            </w:pPr>
            <w:r w:rsidRPr="00C55B10">
              <w:rPr>
                <w:rFonts w:ascii="Times New Roman" w:eastAsia="Times New Roman" w:hAnsi="Times New Roman"/>
                <w:sz w:val="24"/>
              </w:rPr>
              <w:t>Mức chất lượng</w:t>
            </w:r>
          </w:p>
        </w:tc>
        <w:tc>
          <w:tcPr>
            <w:tcW w:w="2881" w:type="dxa"/>
            <w:tcBorders>
              <w:top w:val="single" w:sz="4" w:space="0" w:color="000000"/>
              <w:left w:val="nil"/>
              <w:bottom w:val="single" w:sz="4" w:space="0" w:color="000000"/>
              <w:right w:val="nil"/>
            </w:tcBorders>
            <w:shd w:val="clear" w:color="auto" w:fill="auto"/>
          </w:tcPr>
          <w:p w14:paraId="6CF34A3E" w14:textId="77777777" w:rsidR="00893229" w:rsidRPr="00C55B10" w:rsidRDefault="00893229" w:rsidP="00893229">
            <w:pPr>
              <w:jc w:val="center"/>
              <w:rPr>
                <w:rFonts w:eastAsia="Times New Roman"/>
              </w:rPr>
            </w:pPr>
          </w:p>
        </w:tc>
        <w:tc>
          <w:tcPr>
            <w:tcW w:w="1980" w:type="dxa"/>
            <w:tcBorders>
              <w:top w:val="single" w:sz="4" w:space="0" w:color="000000"/>
              <w:left w:val="nil"/>
              <w:bottom w:val="single" w:sz="4" w:space="0" w:color="000000"/>
              <w:right w:val="single" w:sz="4" w:space="0" w:color="000000"/>
            </w:tcBorders>
            <w:shd w:val="clear" w:color="auto" w:fill="auto"/>
          </w:tcPr>
          <w:p w14:paraId="4C742C5A" w14:textId="77777777" w:rsidR="00893229" w:rsidRPr="00C55B10" w:rsidRDefault="00893229" w:rsidP="00893229">
            <w:pPr>
              <w:jc w:val="center"/>
              <w:rPr>
                <w:rFonts w:eastAsia="Times New Roman"/>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FD64E0A" w14:textId="77777777" w:rsidR="00893229" w:rsidRPr="00C55B10" w:rsidRDefault="00893229" w:rsidP="00893229">
            <w:pPr>
              <w:jc w:val="both"/>
              <w:rPr>
                <w:rFonts w:eastAsia="Times New Roman"/>
              </w:rPr>
            </w:pPr>
            <w:r w:rsidRPr="00C55B10">
              <w:rPr>
                <w:rFonts w:ascii="Times New Roman" w:eastAsia="Times New Roman" w:hAnsi="Times New Roman"/>
                <w:sz w:val="24"/>
              </w:rPr>
              <w:t xml:space="preserve">Điểm </w:t>
            </w:r>
          </w:p>
        </w:tc>
      </w:tr>
      <w:tr w:rsidR="00893229" w14:paraId="2B5A82FE" w14:textId="77777777" w:rsidTr="00893229">
        <w:trPr>
          <w:trHeight w:val="286"/>
        </w:trPr>
        <w:tc>
          <w:tcPr>
            <w:tcW w:w="0" w:type="auto"/>
            <w:vMerge/>
            <w:tcBorders>
              <w:top w:val="nil"/>
              <w:left w:val="single" w:sz="4" w:space="0" w:color="000000"/>
              <w:bottom w:val="nil"/>
              <w:right w:val="single" w:sz="4" w:space="0" w:color="000000"/>
            </w:tcBorders>
            <w:shd w:val="clear" w:color="auto" w:fill="auto"/>
          </w:tcPr>
          <w:p w14:paraId="78C0ADFF" w14:textId="77777777" w:rsidR="00893229" w:rsidRPr="00C55B10" w:rsidRDefault="00893229" w:rsidP="00893229">
            <w:pPr>
              <w:rPr>
                <w:rFonts w:eastAsia="Times New Roman"/>
              </w:rPr>
            </w:pPr>
          </w:p>
        </w:tc>
        <w:tc>
          <w:tcPr>
            <w:tcW w:w="0" w:type="auto"/>
            <w:vMerge/>
            <w:tcBorders>
              <w:top w:val="nil"/>
              <w:left w:val="single" w:sz="4" w:space="0" w:color="000000"/>
              <w:bottom w:val="nil"/>
              <w:right w:val="single" w:sz="4" w:space="0" w:color="000000"/>
            </w:tcBorders>
            <w:shd w:val="clear" w:color="auto" w:fill="auto"/>
          </w:tcPr>
          <w:p w14:paraId="12E01430" w14:textId="77777777" w:rsidR="00893229" w:rsidRPr="00C55B10" w:rsidRDefault="00893229" w:rsidP="00893229">
            <w:pPr>
              <w:rPr>
                <w:rFonts w:eastAsia="Times New Roman"/>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3973355A" w14:textId="77777777" w:rsidR="00893229" w:rsidRPr="00C55B10" w:rsidRDefault="00893229" w:rsidP="00893229">
            <w:pPr>
              <w:jc w:val="center"/>
              <w:rPr>
                <w:rFonts w:eastAsia="Times New Roman"/>
              </w:rPr>
            </w:pPr>
            <w:r w:rsidRPr="00C55B10">
              <w:rPr>
                <w:rFonts w:ascii="Times New Roman" w:eastAsia="Times New Roman" w:hAnsi="Times New Roman"/>
                <w:sz w:val="24"/>
              </w:rPr>
              <w:t>Rất tốt</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13D29537" w14:textId="77777777" w:rsidR="00893229" w:rsidRPr="00C55B10" w:rsidRDefault="00893229" w:rsidP="00893229">
            <w:pPr>
              <w:jc w:val="center"/>
              <w:rPr>
                <w:rFonts w:eastAsia="Times New Roman"/>
              </w:rPr>
            </w:pPr>
            <w:r w:rsidRPr="00C55B10">
              <w:rPr>
                <w:rFonts w:ascii="Times New Roman" w:eastAsia="Times New Roman" w:hAnsi="Times New Roman"/>
                <w:sz w:val="24"/>
              </w:rPr>
              <w:t>Đạt yêu cầu</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0B31874" w14:textId="77777777" w:rsidR="00893229" w:rsidRPr="00C55B10" w:rsidRDefault="00893229" w:rsidP="00893229">
            <w:pPr>
              <w:jc w:val="center"/>
              <w:rPr>
                <w:rFonts w:eastAsia="Times New Roman"/>
              </w:rPr>
            </w:pPr>
            <w:r w:rsidRPr="00C55B10">
              <w:rPr>
                <w:rFonts w:ascii="Times New Roman" w:eastAsia="Times New Roman" w:hAnsi="Times New Roman"/>
                <w:sz w:val="24"/>
              </w:rPr>
              <w:t>Không đạt</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1BDD9D4"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r w:rsidR="00893229" w14:paraId="0CFAB5D7" w14:textId="77777777" w:rsidTr="00893229">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4A60101B" w14:textId="77777777" w:rsidR="00893229" w:rsidRPr="00C55B10" w:rsidRDefault="00893229" w:rsidP="00893229">
            <w:pPr>
              <w:rPr>
                <w:rFonts w:eastAsia="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6256C0BC" w14:textId="77777777" w:rsidR="00893229" w:rsidRPr="00C55B10" w:rsidRDefault="00893229" w:rsidP="00893229">
            <w:pPr>
              <w:rPr>
                <w:rFonts w:eastAsia="Times New Roman"/>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352CDFD6" w14:textId="77777777" w:rsidR="00893229" w:rsidRPr="00C55B10" w:rsidRDefault="00893229" w:rsidP="00893229">
            <w:pPr>
              <w:jc w:val="center"/>
              <w:rPr>
                <w:rFonts w:eastAsia="Times New Roman"/>
              </w:rPr>
            </w:pPr>
            <w:r w:rsidRPr="00C55B10">
              <w:rPr>
                <w:rFonts w:ascii="Times New Roman" w:eastAsia="Times New Roman" w:hAnsi="Times New Roman"/>
                <w:i/>
                <w:sz w:val="24"/>
              </w:rPr>
              <w:t>Từ 10-7</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1593F208" w14:textId="77777777" w:rsidR="00893229" w:rsidRPr="00C55B10" w:rsidRDefault="00893229" w:rsidP="00893229">
            <w:pPr>
              <w:jc w:val="center"/>
              <w:rPr>
                <w:rFonts w:eastAsia="Times New Roman"/>
              </w:rPr>
            </w:pPr>
            <w:r w:rsidRPr="00C55B10">
              <w:rPr>
                <w:rFonts w:ascii="Times New Roman" w:eastAsia="Times New Roman" w:hAnsi="Times New Roman"/>
                <w:i/>
                <w:sz w:val="24"/>
              </w:rPr>
              <w:t>Từ 7-5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7B8D5DA" w14:textId="77777777" w:rsidR="00893229" w:rsidRPr="00716045" w:rsidRDefault="00893229" w:rsidP="00893229">
            <w:pPr>
              <w:jc w:val="center"/>
              <w:rPr>
                <w:rFonts w:ascii="Times New Roman" w:eastAsia="Times New Roman" w:hAnsi="Times New Roman" w:cs="Times New Roman"/>
                <w:i/>
                <w:lang w:val="vi-VN"/>
              </w:rPr>
            </w:pPr>
            <w:r w:rsidRPr="00716045">
              <w:rPr>
                <w:rFonts w:ascii="Times New Roman" w:eastAsia="Times New Roman" w:hAnsi="Times New Roman" w:cs="Times New Roman"/>
                <w:i/>
                <w:lang w:val="vi-VN"/>
              </w:rPr>
              <w:t>&lt;5</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8F0E7D5" w14:textId="77777777" w:rsidR="00893229" w:rsidRPr="00C55B10" w:rsidRDefault="00893229" w:rsidP="00893229">
            <w:pPr>
              <w:rPr>
                <w:rFonts w:eastAsia="Times New Roman"/>
              </w:rPr>
            </w:pPr>
            <w:r w:rsidRPr="00C55B10">
              <w:rPr>
                <w:rFonts w:ascii="Times New Roman" w:eastAsia="Times New Roman" w:hAnsi="Times New Roman"/>
                <w:sz w:val="24"/>
              </w:rPr>
              <w:t xml:space="preserve"> </w:t>
            </w:r>
          </w:p>
        </w:tc>
      </w:tr>
      <w:tr w:rsidR="00893229" w14:paraId="51B301D9" w14:textId="77777777" w:rsidTr="00893229">
        <w:trPr>
          <w:trHeight w:val="838"/>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091EBC52"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sz w:val="24"/>
              </w:rPr>
              <w:t xml:space="preserve">Hiện diện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2B46A4" w14:textId="77777777" w:rsidR="00893229" w:rsidRPr="00B7120B" w:rsidRDefault="00893229" w:rsidP="00893229">
            <w:pPr>
              <w:spacing w:after="0" w:line="240" w:lineRule="auto"/>
              <w:rPr>
                <w:rFonts w:eastAsia="Times New Roman"/>
                <w:lang w:val="vi-VN"/>
              </w:rPr>
            </w:pPr>
            <w:r w:rsidRPr="00B7120B">
              <w:rPr>
                <w:rFonts w:ascii="Times New Roman" w:eastAsia="Times New Roman" w:hAnsi="Times New Roman"/>
                <w:sz w:val="24"/>
                <w:lang w:val="vi-VN"/>
              </w:rPr>
              <w:t>40</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1EBE7" w14:textId="77777777" w:rsidR="00893229" w:rsidRPr="00C55B10" w:rsidRDefault="00893229" w:rsidP="00893229">
            <w:pPr>
              <w:snapToGrid w:val="0"/>
              <w:spacing w:after="0" w:line="240" w:lineRule="auto"/>
              <w:rPr>
                <w:rFonts w:eastAsia="Times New Roman"/>
              </w:rPr>
            </w:pPr>
            <w:r w:rsidRPr="00C55B10">
              <w:rPr>
                <w:rFonts w:ascii="Times New Roman" w:eastAsia="Times New Roman" w:hAnsi="Times New Roman"/>
                <w:sz w:val="24"/>
              </w:rPr>
              <w:t xml:space="preserve">Đi học đúng giờ, đầy </w:t>
            </w:r>
          </w:p>
          <w:p w14:paraId="6A03CD2A" w14:textId="77777777" w:rsidR="00893229" w:rsidRPr="00C55B10" w:rsidRDefault="00893229" w:rsidP="00893229">
            <w:pPr>
              <w:snapToGrid w:val="0"/>
              <w:spacing w:after="0" w:line="240" w:lineRule="auto"/>
              <w:rPr>
                <w:rFonts w:eastAsia="Times New Roman"/>
              </w:rPr>
            </w:pPr>
            <w:r w:rsidRPr="00C55B10">
              <w:rPr>
                <w:rFonts w:ascii="Times New Roman" w:eastAsia="Times New Roman" w:hAnsi="Times New Roman"/>
                <w:sz w:val="24"/>
              </w:rPr>
              <w:t xml:space="preserve">đủ,  </w:t>
            </w:r>
          </w:p>
        </w:tc>
        <w:tc>
          <w:tcPr>
            <w:tcW w:w="2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2B2B4" w14:textId="77777777" w:rsidR="00893229" w:rsidRPr="00C55B10" w:rsidRDefault="00893229" w:rsidP="00893229">
            <w:pPr>
              <w:snapToGrid w:val="0"/>
              <w:spacing w:after="0" w:line="240" w:lineRule="auto"/>
              <w:jc w:val="both"/>
              <w:rPr>
                <w:rFonts w:eastAsia="Times New Roman"/>
              </w:rPr>
            </w:pPr>
            <w:r w:rsidRPr="00C55B10">
              <w:rPr>
                <w:rFonts w:ascii="Times New Roman" w:eastAsia="Times New Roman" w:hAnsi="Times New Roman"/>
                <w:sz w:val="24"/>
              </w:rPr>
              <w:t xml:space="preserve">Đi học trễ (&lt;2 buổi), không đầy đủ (vắng 1 buổi)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9EE7330" w14:textId="77777777" w:rsidR="00893229" w:rsidRPr="00C55B10" w:rsidRDefault="00893229" w:rsidP="00893229">
            <w:pPr>
              <w:snapToGrid w:val="0"/>
              <w:spacing w:after="0" w:line="240" w:lineRule="auto"/>
              <w:ind w:right="1"/>
              <w:jc w:val="both"/>
              <w:rPr>
                <w:rFonts w:eastAsia="Times New Roman"/>
              </w:rPr>
            </w:pPr>
            <w:r w:rsidRPr="00C55B10">
              <w:rPr>
                <w:rFonts w:ascii="Times New Roman" w:eastAsia="Times New Roman" w:hAnsi="Times New Roman"/>
                <w:sz w:val="24"/>
              </w:rPr>
              <w:t xml:space="preserve">Vắng &gt;1 buổi thực hành; Đi trễ &gt;2 buổi.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BC5E36F"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sz w:val="24"/>
              </w:rPr>
              <w:t xml:space="preserve"> </w:t>
            </w:r>
          </w:p>
        </w:tc>
      </w:tr>
      <w:tr w:rsidR="00893229" w14:paraId="0DA87AC8" w14:textId="77777777" w:rsidTr="00893229">
        <w:trPr>
          <w:trHeight w:val="838"/>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5B5ACA95" w14:textId="77777777" w:rsidR="00893229" w:rsidRPr="00C55B10" w:rsidRDefault="00893229" w:rsidP="00893229">
            <w:pPr>
              <w:spacing w:after="0" w:line="240" w:lineRule="auto"/>
              <w:ind w:right="47"/>
              <w:rPr>
                <w:rFonts w:eastAsia="Times New Roman"/>
              </w:rPr>
            </w:pPr>
            <w:r w:rsidRPr="00C55B10">
              <w:rPr>
                <w:rFonts w:ascii="Times New Roman" w:eastAsia="Times New Roman" w:hAnsi="Times New Roman"/>
                <w:sz w:val="24"/>
              </w:rPr>
              <w:t xml:space="preserve">Thái độ học tập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1A8D6C" w14:textId="77777777" w:rsidR="00893229" w:rsidRPr="00B7120B" w:rsidRDefault="00893229" w:rsidP="00893229">
            <w:pPr>
              <w:spacing w:after="0" w:line="240" w:lineRule="auto"/>
              <w:rPr>
                <w:rFonts w:eastAsia="Times New Roman"/>
                <w:lang w:val="vi-VN"/>
              </w:rPr>
            </w:pPr>
            <w:r>
              <w:rPr>
                <w:rFonts w:ascii="Times New Roman" w:eastAsia="Times New Roman" w:hAnsi="Times New Roman"/>
                <w:sz w:val="24"/>
                <w:lang w:val="vi-VN"/>
              </w:rPr>
              <w:t>20</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26B0332A" w14:textId="77777777" w:rsidR="00893229" w:rsidRPr="00C55B10" w:rsidRDefault="00893229" w:rsidP="00893229">
            <w:pPr>
              <w:spacing w:after="0" w:line="240" w:lineRule="auto"/>
              <w:ind w:right="3"/>
              <w:jc w:val="both"/>
              <w:rPr>
                <w:rFonts w:eastAsia="Times New Roman"/>
              </w:rPr>
            </w:pPr>
            <w:r w:rsidRPr="00C55B10">
              <w:rPr>
                <w:rFonts w:ascii="Times New Roman" w:eastAsia="Times New Roman" w:hAnsi="Times New Roman"/>
                <w:sz w:val="24"/>
              </w:rPr>
              <w:t xml:space="preserve">Thực hiện đủ nội dung, phát biểu, trả lời nhiều câu hỏi.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0A79E4F" w14:textId="77777777" w:rsidR="00893229" w:rsidRPr="00C55B10" w:rsidRDefault="00893229" w:rsidP="00893229">
            <w:pPr>
              <w:spacing w:after="0" w:line="240" w:lineRule="auto"/>
              <w:ind w:right="1"/>
              <w:jc w:val="both"/>
              <w:rPr>
                <w:rFonts w:eastAsia="Times New Roman"/>
              </w:rPr>
            </w:pPr>
            <w:r w:rsidRPr="00C55B10">
              <w:rPr>
                <w:rFonts w:ascii="Times New Roman" w:eastAsia="Times New Roman" w:hAnsi="Times New Roman"/>
                <w:sz w:val="24"/>
              </w:rPr>
              <w:t xml:space="preserve">Thực hiện đủ nội dung, ít trả lời câu hỏi trong buổi thực hành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971248D" w14:textId="77777777" w:rsidR="00893229" w:rsidRPr="00C55B10" w:rsidRDefault="00893229" w:rsidP="00893229">
            <w:pPr>
              <w:spacing w:after="0" w:line="240" w:lineRule="auto"/>
              <w:jc w:val="both"/>
              <w:rPr>
                <w:rFonts w:eastAsia="Times New Roman"/>
              </w:rPr>
            </w:pPr>
            <w:r w:rsidRPr="00C55B10">
              <w:rPr>
                <w:rFonts w:ascii="Times New Roman" w:eastAsia="Times New Roman" w:hAnsi="Times New Roman"/>
                <w:sz w:val="24"/>
              </w:rPr>
              <w:t xml:space="preserve">Không thực hiện đủ 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149405A0"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sz w:val="24"/>
              </w:rPr>
              <w:t xml:space="preserve"> </w:t>
            </w:r>
          </w:p>
        </w:tc>
      </w:tr>
      <w:tr w:rsidR="00893229" w14:paraId="058042D5" w14:textId="77777777" w:rsidTr="00893229">
        <w:trPr>
          <w:trHeight w:val="838"/>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37B1237"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sz w:val="24"/>
              </w:rPr>
              <w:t xml:space="preserve">Làm việc nhóm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768D5C" w14:textId="77777777" w:rsidR="00893229" w:rsidRPr="00B7120B" w:rsidRDefault="00893229" w:rsidP="00893229">
            <w:pPr>
              <w:spacing w:after="0" w:line="240" w:lineRule="auto"/>
              <w:rPr>
                <w:rFonts w:eastAsia="Times New Roman"/>
                <w:lang w:val="vi-VN"/>
              </w:rPr>
            </w:pPr>
            <w:r>
              <w:rPr>
                <w:rFonts w:ascii="Times New Roman" w:eastAsia="Times New Roman" w:hAnsi="Times New Roman"/>
                <w:sz w:val="24"/>
                <w:lang w:val="vi-VN"/>
              </w:rPr>
              <w:t>20</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261A0A45" w14:textId="77777777" w:rsidR="00893229" w:rsidRPr="00C55B10" w:rsidRDefault="00893229" w:rsidP="00893229">
            <w:pPr>
              <w:spacing w:after="0" w:line="240" w:lineRule="auto"/>
              <w:ind w:right="3"/>
              <w:jc w:val="both"/>
              <w:rPr>
                <w:rFonts w:eastAsia="Times New Roman"/>
              </w:rPr>
            </w:pPr>
            <w:r w:rsidRPr="00C55B10">
              <w:rPr>
                <w:rFonts w:ascii="Times New Roman" w:eastAsia="Times New Roman" w:hAnsi="Times New Roman"/>
                <w:sz w:val="24"/>
              </w:rPr>
              <w:t xml:space="preserve">Thể hiện sự cộng tác giữa các thành viên trong nhóm rõ ràng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5008B8AE" w14:textId="77777777" w:rsidR="00893229" w:rsidRPr="00C55B10" w:rsidRDefault="00893229" w:rsidP="00893229">
            <w:pPr>
              <w:spacing w:after="0" w:line="240" w:lineRule="auto"/>
              <w:jc w:val="both"/>
              <w:rPr>
                <w:rFonts w:eastAsia="Times New Roman"/>
              </w:rPr>
            </w:pPr>
            <w:r w:rsidRPr="00C55B10">
              <w:rPr>
                <w:rFonts w:ascii="Times New Roman" w:eastAsia="Times New Roman" w:hAnsi="Times New Roman"/>
                <w:sz w:val="24"/>
              </w:rPr>
              <w:t xml:space="preserve">Thể hiện cộng tác trong nhóm không tốt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9A1CD37"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sz w:val="24"/>
              </w:rPr>
              <w:t xml:space="preserve">Không cộng tác </w:t>
            </w:r>
          </w:p>
          <w:p w14:paraId="4F4AA74C"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sz w:val="24"/>
              </w:rPr>
              <w:t xml:space="preserve">thực hiện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E00F33C"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sz w:val="24"/>
              </w:rPr>
              <w:t xml:space="preserve"> </w:t>
            </w:r>
          </w:p>
        </w:tc>
      </w:tr>
      <w:tr w:rsidR="00893229" w14:paraId="5823BFF2" w14:textId="77777777" w:rsidTr="00893229">
        <w:trPr>
          <w:trHeight w:val="564"/>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4908693" w14:textId="77777777" w:rsidR="00893229" w:rsidRPr="00C55B10" w:rsidRDefault="00893229" w:rsidP="00893229">
            <w:pPr>
              <w:spacing w:after="0" w:line="240" w:lineRule="auto"/>
              <w:rPr>
                <w:rFonts w:eastAsia="Times New Roman"/>
              </w:rPr>
            </w:pPr>
            <w:r>
              <w:rPr>
                <w:rFonts w:ascii="Times New Roman" w:eastAsia="Times New Roman" w:hAnsi="Times New Roman"/>
                <w:sz w:val="24"/>
              </w:rPr>
              <w:t>Nộp</w:t>
            </w:r>
            <w:r>
              <w:rPr>
                <w:rFonts w:ascii="Times New Roman" w:eastAsia="Times New Roman" w:hAnsi="Times New Roman"/>
                <w:sz w:val="24"/>
                <w:lang w:val="vi-VN"/>
              </w:rPr>
              <w:t xml:space="preserve"> báo cáo thực hành</w:t>
            </w:r>
            <w:r w:rsidRPr="00C55B10">
              <w:rPr>
                <w:rFonts w:ascii="Times New Roman" w:eastAsia="Times New Roman" w:hAnsi="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877AC9" w14:textId="77777777" w:rsidR="00893229" w:rsidRPr="00B7120B" w:rsidRDefault="00893229" w:rsidP="00893229">
            <w:pPr>
              <w:spacing w:after="0" w:line="240" w:lineRule="auto"/>
              <w:rPr>
                <w:rFonts w:eastAsia="Times New Roman"/>
                <w:lang w:val="vi-VN"/>
              </w:rPr>
            </w:pPr>
            <w:r>
              <w:rPr>
                <w:rFonts w:ascii="Times New Roman" w:eastAsia="Times New Roman" w:hAnsi="Times New Roman"/>
                <w:sz w:val="24"/>
                <w:lang w:val="vi-VN"/>
              </w:rPr>
              <w:t>20</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037E5281" w14:textId="77777777" w:rsidR="00893229" w:rsidRPr="00C55B10" w:rsidRDefault="00893229" w:rsidP="00893229">
            <w:pPr>
              <w:spacing w:after="0" w:line="240" w:lineRule="auto"/>
              <w:jc w:val="both"/>
              <w:rPr>
                <w:rFonts w:eastAsia="Times New Roman"/>
              </w:rPr>
            </w:pPr>
            <w:r w:rsidRPr="00C55B10">
              <w:rPr>
                <w:rFonts w:ascii="Times New Roman" w:eastAsia="Times New Roman" w:hAnsi="Times New Roman"/>
                <w:sz w:val="24"/>
              </w:rPr>
              <w:t xml:space="preserve">Tiêu bản đạt yêu cầu mỏng, đều, tím nhạt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202FDE68"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sz w:val="24"/>
              </w:rPr>
              <w:t xml:space="preserve">Tiêu bản dày, đậm, không đều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773F074" w14:textId="77777777" w:rsidR="00893229" w:rsidRPr="00C55B10" w:rsidRDefault="00893229" w:rsidP="00893229">
            <w:pPr>
              <w:spacing w:after="0" w:line="240" w:lineRule="auto"/>
              <w:jc w:val="both"/>
              <w:rPr>
                <w:rFonts w:eastAsia="Times New Roman"/>
              </w:rPr>
            </w:pPr>
            <w:r w:rsidRPr="00C55B10">
              <w:rPr>
                <w:rFonts w:ascii="Times New Roman" w:eastAsia="Times New Roman" w:hAnsi="Times New Roman"/>
                <w:sz w:val="24"/>
              </w:rPr>
              <w:t xml:space="preserve">Tiêu bản không thể xem kính được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65DC8694"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sz w:val="24"/>
              </w:rPr>
              <w:t xml:space="preserve"> </w:t>
            </w:r>
          </w:p>
        </w:tc>
      </w:tr>
    </w:tbl>
    <w:p w14:paraId="6E877B22" w14:textId="77777777" w:rsidR="00893229" w:rsidRDefault="00893229" w:rsidP="00893229">
      <w:pPr>
        <w:spacing w:after="44" w:line="240" w:lineRule="auto"/>
        <w:ind w:left="797"/>
      </w:pPr>
      <w:r>
        <w:rPr>
          <w:rFonts w:ascii="Times New Roman" w:eastAsia="Times New Roman" w:hAnsi="Times New Roman"/>
          <w:sz w:val="24"/>
        </w:rPr>
        <w:t xml:space="preserve"> </w:t>
      </w:r>
    </w:p>
    <w:p w14:paraId="5E8BA77C" w14:textId="77777777" w:rsidR="00893229" w:rsidRPr="00B7120B" w:rsidRDefault="00893229" w:rsidP="00893229">
      <w:pPr>
        <w:numPr>
          <w:ilvl w:val="0"/>
          <w:numId w:val="16"/>
        </w:numPr>
        <w:spacing w:after="246" w:line="240" w:lineRule="auto"/>
        <w:ind w:hanging="360"/>
      </w:pPr>
      <w:r>
        <w:rPr>
          <w:rFonts w:ascii="Times New Roman" w:eastAsia="Times New Roman" w:hAnsi="Times New Roman"/>
          <w:b/>
          <w:sz w:val="24"/>
        </w:rPr>
        <w:t xml:space="preserve">Thi kết thúc môn học </w:t>
      </w:r>
    </w:p>
    <w:p w14:paraId="2EA51BB0" w14:textId="77777777" w:rsidR="00893229" w:rsidRDefault="00893229" w:rsidP="00893229">
      <w:pPr>
        <w:spacing w:after="246" w:line="240" w:lineRule="auto"/>
        <w:ind w:left="782"/>
        <w:rPr>
          <w:rFonts w:ascii="Times New Roman" w:hAnsi="Times New Roman" w:cs="Times New Roman"/>
          <w:sz w:val="24"/>
          <w:szCs w:val="24"/>
          <w:lang w:val="vi-VN"/>
        </w:rPr>
      </w:pPr>
      <w:r w:rsidRPr="00B7120B">
        <w:rPr>
          <w:rFonts w:ascii="Times New Roman" w:hAnsi="Times New Roman" w:cs="Times New Roman"/>
          <w:sz w:val="24"/>
          <w:szCs w:val="24"/>
          <w:lang w:val="vi-VN"/>
        </w:rPr>
        <w:t xml:space="preserve">Thi trắc nghiệm. </w:t>
      </w:r>
      <w:r>
        <w:rPr>
          <w:rFonts w:ascii="Times New Roman" w:hAnsi="Times New Roman" w:cs="Times New Roman"/>
          <w:sz w:val="24"/>
          <w:szCs w:val="24"/>
          <w:lang w:val="vi-VN"/>
        </w:rPr>
        <w:t xml:space="preserve">Bài thi trắc nghiệm là 50 câu hỏi. Mỗi câu 2 điểm </w:t>
      </w:r>
      <w:r w:rsidRPr="00B7120B">
        <w:rPr>
          <w:rFonts w:ascii="Times New Roman" w:hAnsi="Times New Roman" w:cs="Times New Roman"/>
          <w:sz w:val="24"/>
          <w:szCs w:val="24"/>
          <w:lang w:val="vi-VN"/>
        </w:rPr>
        <w:t xml:space="preserve">Điểm tối đa </w:t>
      </w:r>
      <w:r>
        <w:rPr>
          <w:rFonts w:ascii="Times New Roman" w:hAnsi="Times New Roman" w:cs="Times New Roman"/>
          <w:sz w:val="24"/>
          <w:szCs w:val="24"/>
          <w:lang w:val="vi-VN"/>
        </w:rPr>
        <w:t xml:space="preserve">là 100 </w:t>
      </w:r>
      <w:r w:rsidRPr="00B7120B">
        <w:rPr>
          <w:rFonts w:ascii="Times New Roman" w:hAnsi="Times New Roman" w:cs="Times New Roman"/>
          <w:sz w:val="24"/>
          <w:szCs w:val="24"/>
          <w:lang w:val="vi-VN"/>
        </w:rPr>
        <w:t>điểm</w:t>
      </w:r>
      <w:r>
        <w:rPr>
          <w:rFonts w:ascii="Times New Roman" w:hAnsi="Times New Roman" w:cs="Times New Roman"/>
          <w:sz w:val="24"/>
          <w:szCs w:val="24"/>
          <w:lang w:val="vi-VN"/>
        </w:rPr>
        <w:t>. Điểm thi kết thúc môn học chiếm 50% tổng điểm của học phần</w:t>
      </w:r>
      <w:r w:rsidR="002E45AB">
        <w:rPr>
          <w:rFonts w:ascii="Times New Roman" w:hAnsi="Times New Roman" w:cs="Times New Roman"/>
          <w:sz w:val="24"/>
          <w:szCs w:val="24"/>
          <w:lang w:val="vi-VN"/>
        </w:rPr>
        <w:t>.</w:t>
      </w:r>
    </w:p>
    <w:p w14:paraId="0F23E809" w14:textId="77777777" w:rsidR="0090137B" w:rsidRDefault="0090137B" w:rsidP="00893229">
      <w:pPr>
        <w:spacing w:after="246" w:line="240" w:lineRule="auto"/>
        <w:ind w:left="782"/>
        <w:rPr>
          <w:rFonts w:ascii="Times New Roman" w:hAnsi="Times New Roman" w:cs="Times New Roman"/>
          <w:sz w:val="24"/>
          <w:szCs w:val="24"/>
          <w:lang w:val="vi-VN"/>
        </w:rPr>
      </w:pPr>
    </w:p>
    <w:p w14:paraId="6F89647A" w14:textId="77777777" w:rsidR="0090137B" w:rsidRDefault="0090137B" w:rsidP="00893229">
      <w:pPr>
        <w:spacing w:after="246" w:line="240" w:lineRule="auto"/>
        <w:ind w:left="782"/>
        <w:rPr>
          <w:rFonts w:ascii="Times New Roman" w:hAnsi="Times New Roman" w:cs="Times New Roman"/>
          <w:sz w:val="24"/>
          <w:szCs w:val="24"/>
          <w:lang w:val="vi-VN"/>
        </w:rPr>
      </w:pPr>
    </w:p>
    <w:p w14:paraId="04E099E7" w14:textId="77777777" w:rsidR="0090137B" w:rsidRPr="00B7120B" w:rsidRDefault="0090137B" w:rsidP="00893229">
      <w:pPr>
        <w:spacing w:after="246" w:line="240" w:lineRule="auto"/>
        <w:ind w:left="782"/>
        <w:rPr>
          <w:rFonts w:ascii="Times New Roman" w:hAnsi="Times New Roman" w:cs="Times New Roman"/>
          <w:sz w:val="24"/>
          <w:szCs w:val="24"/>
          <w:lang w:val="vi-VN"/>
        </w:rPr>
      </w:pPr>
    </w:p>
    <w:tbl>
      <w:tblPr>
        <w:tblW w:w="10310" w:type="dxa"/>
        <w:tblInd w:w="137" w:type="dxa"/>
        <w:tblCellMar>
          <w:right w:w="46" w:type="dxa"/>
        </w:tblCellMar>
        <w:tblLook w:val="04A0" w:firstRow="1" w:lastRow="0" w:firstColumn="1" w:lastColumn="0" w:noHBand="0" w:noVBand="1"/>
      </w:tblPr>
      <w:tblGrid>
        <w:gridCol w:w="1481"/>
        <w:gridCol w:w="629"/>
        <w:gridCol w:w="2143"/>
        <w:gridCol w:w="1701"/>
        <w:gridCol w:w="1874"/>
        <w:gridCol w:w="1718"/>
        <w:gridCol w:w="764"/>
      </w:tblGrid>
      <w:tr w:rsidR="00893229" w14:paraId="418743AA" w14:textId="77777777" w:rsidTr="00893229">
        <w:trPr>
          <w:trHeight w:val="564"/>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377CF6E1"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lastRenderedPageBreak/>
              <w:t xml:space="preserve">Tiêu chí đánh giá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5017E5E9"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Tỷ lệ </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3FDC031F" w14:textId="77777777" w:rsidR="00893229" w:rsidRPr="00C55B10" w:rsidRDefault="00893229" w:rsidP="00893229">
            <w:pPr>
              <w:spacing w:after="0" w:line="240" w:lineRule="auto"/>
              <w:ind w:left="477" w:right="479"/>
              <w:jc w:val="center"/>
              <w:rPr>
                <w:rFonts w:eastAsia="Times New Roman"/>
              </w:rPr>
            </w:pPr>
            <w:r w:rsidRPr="00C55B10">
              <w:rPr>
                <w:rFonts w:ascii="Times New Roman" w:eastAsia="Times New Roman" w:hAnsi="Times New Roman"/>
                <w:b/>
                <w:sz w:val="24"/>
              </w:rPr>
              <w:t xml:space="preserve">Rất tốt 10-7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70902E" w14:textId="77777777" w:rsidR="00893229" w:rsidRPr="00C55B10" w:rsidRDefault="00893229" w:rsidP="00893229">
            <w:pPr>
              <w:spacing w:after="0" w:line="240" w:lineRule="auto"/>
              <w:ind w:left="64" w:right="63"/>
              <w:jc w:val="center"/>
              <w:rPr>
                <w:rFonts w:eastAsia="Times New Roman"/>
              </w:rPr>
            </w:pPr>
            <w:r w:rsidRPr="00C55B10">
              <w:rPr>
                <w:rFonts w:ascii="Times New Roman" w:eastAsia="Times New Roman" w:hAnsi="Times New Roman"/>
                <w:b/>
                <w:sz w:val="24"/>
              </w:rPr>
              <w:t xml:space="preserve">Đạt yêu cầu 7-5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57581F55"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Dưới mức yêu cầu 5-4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6AB6EC00"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Không chấp nhận &lt;4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068899F7" w14:textId="77777777" w:rsidR="00893229" w:rsidRPr="00C55B10" w:rsidRDefault="00893229" w:rsidP="00893229">
            <w:pPr>
              <w:spacing w:after="0" w:line="240" w:lineRule="auto"/>
              <w:jc w:val="both"/>
              <w:rPr>
                <w:rFonts w:eastAsia="Times New Roman"/>
              </w:rPr>
            </w:pPr>
            <w:r w:rsidRPr="00C55B10">
              <w:rPr>
                <w:rFonts w:ascii="Times New Roman" w:eastAsia="Times New Roman" w:hAnsi="Times New Roman"/>
                <w:b/>
                <w:sz w:val="24"/>
              </w:rPr>
              <w:t xml:space="preserve">Điểm </w:t>
            </w:r>
          </w:p>
        </w:tc>
      </w:tr>
      <w:tr w:rsidR="00893229" w14:paraId="7C313EBE" w14:textId="77777777" w:rsidTr="00893229">
        <w:trPr>
          <w:trHeight w:val="1833"/>
        </w:trPr>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D3BADAA" w14:textId="77777777" w:rsidR="00893229" w:rsidRPr="00C55B10" w:rsidRDefault="00893229" w:rsidP="00893229">
            <w:pPr>
              <w:spacing w:after="0" w:line="240" w:lineRule="auto"/>
              <w:rPr>
                <w:rFonts w:eastAsia="Times New Roman"/>
              </w:rPr>
            </w:pPr>
            <w:r>
              <w:rPr>
                <w:rFonts w:ascii="Times New Roman" w:eastAsia="Times New Roman" w:hAnsi="Times New Roman"/>
                <w:b/>
                <w:sz w:val="24"/>
              </w:rPr>
              <w:t>Bài</w:t>
            </w:r>
            <w:r>
              <w:rPr>
                <w:rFonts w:ascii="Times New Roman" w:eastAsia="Times New Roman" w:hAnsi="Times New Roman"/>
                <w:b/>
                <w:sz w:val="24"/>
                <w:lang w:val="vi-VN"/>
              </w:rPr>
              <w:t xml:space="preserve"> thi trắc nghiệm</w:t>
            </w:r>
            <w:r w:rsidRPr="00C55B10">
              <w:rPr>
                <w:rFonts w:ascii="Times New Roman" w:eastAsia="Times New Roman" w:hAnsi="Times New Roman"/>
                <w:b/>
                <w:sz w:val="24"/>
              </w:rPr>
              <w:t xml:space="preserve"> </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75825BF3" w14:textId="77777777" w:rsidR="00893229" w:rsidRPr="00E34A97" w:rsidRDefault="00893229" w:rsidP="00893229">
            <w:pPr>
              <w:spacing w:after="0" w:line="240" w:lineRule="auto"/>
              <w:rPr>
                <w:rFonts w:eastAsia="Times New Roman"/>
                <w:lang w:val="vi-VN"/>
              </w:rPr>
            </w:pPr>
            <w:r w:rsidRPr="00C55B10">
              <w:rPr>
                <w:rFonts w:ascii="Times New Roman" w:eastAsia="Times New Roman" w:hAnsi="Times New Roman"/>
                <w:sz w:val="24"/>
              </w:rPr>
              <w:t xml:space="preserve"> </w:t>
            </w:r>
            <w:r>
              <w:rPr>
                <w:rFonts w:ascii="Times New Roman" w:eastAsia="Times New Roman" w:hAnsi="Times New Roman"/>
                <w:sz w:val="24"/>
                <w:lang w:val="vi-VN"/>
              </w:rPr>
              <w:t>100</w:t>
            </w:r>
          </w:p>
        </w:tc>
        <w:tc>
          <w:tcPr>
            <w:tcW w:w="2143" w:type="dxa"/>
            <w:tcBorders>
              <w:top w:val="single" w:sz="4" w:space="0" w:color="000000"/>
              <w:left w:val="single" w:sz="4" w:space="0" w:color="000000"/>
              <w:bottom w:val="single" w:sz="4" w:space="0" w:color="000000"/>
              <w:right w:val="single" w:sz="4" w:space="0" w:color="000000"/>
            </w:tcBorders>
            <w:shd w:val="clear" w:color="auto" w:fill="auto"/>
          </w:tcPr>
          <w:p w14:paraId="250E6999" w14:textId="77777777" w:rsidR="00893229" w:rsidRPr="00E34A97" w:rsidRDefault="00893229" w:rsidP="00893229">
            <w:pPr>
              <w:spacing w:after="0" w:line="240" w:lineRule="auto"/>
              <w:jc w:val="both"/>
              <w:rPr>
                <w:rFonts w:ascii="Times New Roman" w:eastAsia="Times New Roman" w:hAnsi="Times New Roman"/>
                <w:sz w:val="24"/>
              </w:rPr>
            </w:pPr>
            <w:r w:rsidRPr="00E34A97">
              <w:rPr>
                <w:rFonts w:ascii="Times New Roman" w:eastAsia="Times New Roman" w:hAnsi="Times New Roman"/>
                <w:sz w:val="24"/>
              </w:rPr>
              <w:t>Nắm vững kiến thức và vận dụng được kiến thức trong thực tế</w:t>
            </w:r>
          </w:p>
          <w:p w14:paraId="34F5D0D9" w14:textId="77777777" w:rsidR="00893229" w:rsidRPr="00E34A97" w:rsidRDefault="00893229" w:rsidP="00893229">
            <w:pPr>
              <w:spacing w:after="0" w:line="240" w:lineRule="auto"/>
              <w:rPr>
                <w:rFonts w:ascii="Times New Roman" w:eastAsia="Times New Roman" w:hAnsi="Times New Roman"/>
                <w:sz w:val="24"/>
              </w:rPr>
            </w:pPr>
            <w:r w:rsidRPr="00E34A97">
              <w:rPr>
                <w:rFonts w:ascii="Times New Roman" w:eastAsia="Times New Roman" w:hAnsi="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59EC7F" w14:textId="77777777" w:rsidR="00893229" w:rsidRPr="00C55B10" w:rsidRDefault="00893229" w:rsidP="00893229">
            <w:pPr>
              <w:spacing w:after="0" w:line="240" w:lineRule="auto"/>
              <w:jc w:val="both"/>
              <w:rPr>
                <w:rFonts w:eastAsia="Times New Roman"/>
              </w:rPr>
            </w:pPr>
            <w:r w:rsidRPr="00C55B10">
              <w:rPr>
                <w:rFonts w:ascii="Times New Roman" w:eastAsia="Times New Roman" w:hAnsi="Times New Roman"/>
                <w:sz w:val="24"/>
              </w:rPr>
              <w:t>Nhớ và hiểu được các kiến thức đã học</w:t>
            </w:r>
          </w:p>
          <w:p w14:paraId="75D2B1E7"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b/>
                <w:sz w:val="24"/>
              </w:rPr>
              <w:t xml:space="preserve"> </w:t>
            </w:r>
          </w:p>
        </w:tc>
        <w:tc>
          <w:tcPr>
            <w:tcW w:w="1874" w:type="dxa"/>
            <w:tcBorders>
              <w:top w:val="single" w:sz="4" w:space="0" w:color="000000"/>
              <w:left w:val="single" w:sz="4" w:space="0" w:color="000000"/>
              <w:bottom w:val="single" w:sz="4" w:space="0" w:color="000000"/>
              <w:right w:val="single" w:sz="4" w:space="0" w:color="000000"/>
            </w:tcBorders>
            <w:shd w:val="clear" w:color="auto" w:fill="auto"/>
          </w:tcPr>
          <w:p w14:paraId="2EFFEF18" w14:textId="77777777" w:rsidR="00893229" w:rsidRPr="00C55B10" w:rsidRDefault="00893229" w:rsidP="00893229">
            <w:pPr>
              <w:spacing w:after="0" w:line="240" w:lineRule="auto"/>
              <w:ind w:right="3"/>
              <w:jc w:val="both"/>
              <w:rPr>
                <w:rFonts w:eastAsia="Times New Roman"/>
              </w:rPr>
            </w:pPr>
            <w:r w:rsidRPr="00C55B10">
              <w:rPr>
                <w:rFonts w:ascii="Times New Roman" w:eastAsia="Times New Roman" w:hAnsi="Times New Roman"/>
                <w:sz w:val="24"/>
              </w:rPr>
              <w:t>Nhớ và hiểu được các kiến thức</w:t>
            </w:r>
            <w:r>
              <w:rPr>
                <w:rFonts w:ascii="Times New Roman" w:eastAsia="Times New Roman" w:hAnsi="Times New Roman"/>
                <w:sz w:val="24"/>
                <w:lang w:val="vi-VN"/>
              </w:rPr>
              <w:t>, nhưng không hoàn thành được các câu hỏi chuyên sâu</w:t>
            </w:r>
            <w:r w:rsidRPr="00C55B10">
              <w:rPr>
                <w:rFonts w:ascii="Times New Roman" w:eastAsia="Times New Roman" w:hAnsi="Times New Roman"/>
                <w:sz w:val="24"/>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2B842F15" w14:textId="77777777" w:rsidR="00893229" w:rsidRPr="00C55B10" w:rsidRDefault="00893229" w:rsidP="00893229">
            <w:pPr>
              <w:spacing w:after="0" w:line="240" w:lineRule="auto"/>
              <w:ind w:right="3"/>
              <w:jc w:val="both"/>
              <w:rPr>
                <w:rFonts w:eastAsia="Times New Roman"/>
              </w:rPr>
            </w:pPr>
            <w:r w:rsidRPr="00C55B10">
              <w:rPr>
                <w:rFonts w:ascii="Times New Roman" w:eastAsia="Times New Roman" w:hAnsi="Times New Roman"/>
                <w:sz w:val="24"/>
              </w:rPr>
              <w:t xml:space="preserve">Không nhớ các kiến thức đã học. Phải học </w:t>
            </w:r>
          </w:p>
          <w:p w14:paraId="090EF76C" w14:textId="77777777" w:rsidR="00893229" w:rsidRPr="00E34A97" w:rsidRDefault="00893229" w:rsidP="00893229">
            <w:pPr>
              <w:spacing w:after="0" w:line="240" w:lineRule="auto"/>
              <w:rPr>
                <w:rFonts w:eastAsia="Times New Roman"/>
                <w:lang w:val="vi-VN"/>
              </w:rPr>
            </w:pPr>
            <w:r w:rsidRPr="00C55B10">
              <w:rPr>
                <w:rFonts w:ascii="Times New Roman" w:eastAsia="Times New Roman" w:hAnsi="Times New Roman"/>
                <w:sz w:val="24"/>
              </w:rPr>
              <w:t>lại môn học</w:t>
            </w:r>
            <w:r>
              <w:rPr>
                <w:rFonts w:ascii="Times New Roman" w:eastAsia="Times New Roman" w:hAnsi="Times New Roman"/>
                <w:sz w:val="24"/>
                <w:lang w:val="vi-VN"/>
              </w:rPr>
              <w:t>.</w:t>
            </w:r>
          </w:p>
          <w:p w14:paraId="1E36A5F4"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b/>
                <w:sz w:val="24"/>
              </w:rPr>
              <w:t xml:space="preserve"> </w:t>
            </w:r>
          </w:p>
        </w:tc>
        <w:tc>
          <w:tcPr>
            <w:tcW w:w="764" w:type="dxa"/>
            <w:tcBorders>
              <w:top w:val="single" w:sz="4" w:space="0" w:color="000000"/>
              <w:left w:val="single" w:sz="4" w:space="0" w:color="000000"/>
              <w:bottom w:val="single" w:sz="4" w:space="0" w:color="000000"/>
              <w:right w:val="single" w:sz="4" w:space="0" w:color="000000"/>
            </w:tcBorders>
            <w:shd w:val="clear" w:color="auto" w:fill="auto"/>
          </w:tcPr>
          <w:p w14:paraId="31895290" w14:textId="77777777" w:rsidR="00893229" w:rsidRPr="00C55B10" w:rsidRDefault="00893229" w:rsidP="00893229">
            <w:pPr>
              <w:spacing w:after="0" w:line="240" w:lineRule="auto"/>
              <w:rPr>
                <w:rFonts w:eastAsia="Times New Roman"/>
              </w:rPr>
            </w:pPr>
            <w:r w:rsidRPr="00C55B10">
              <w:rPr>
                <w:rFonts w:ascii="Times New Roman" w:eastAsia="Times New Roman" w:hAnsi="Times New Roman"/>
                <w:b/>
                <w:sz w:val="24"/>
              </w:rPr>
              <w:t xml:space="preserve"> </w:t>
            </w:r>
          </w:p>
        </w:tc>
      </w:tr>
    </w:tbl>
    <w:p w14:paraId="0840F676" w14:textId="77777777" w:rsidR="00893229" w:rsidRDefault="00893229" w:rsidP="00893229">
      <w:pPr>
        <w:spacing w:line="240" w:lineRule="auto"/>
        <w:ind w:left="278"/>
        <w:rPr>
          <w:rFonts w:ascii="Times New Roman" w:eastAsia="Times New Roman" w:hAnsi="Times New Roman"/>
          <w:b/>
          <w:sz w:val="1"/>
        </w:rPr>
      </w:pPr>
      <w:r>
        <w:rPr>
          <w:rFonts w:ascii="Times New Roman" w:eastAsia="Times New Roman" w:hAnsi="Times New Roman"/>
          <w:b/>
          <w:sz w:val="1"/>
        </w:rPr>
        <w:t xml:space="preserve"> </w:t>
      </w:r>
    </w:p>
    <w:p w14:paraId="3F3BD506" w14:textId="77777777" w:rsidR="00893229" w:rsidRDefault="00893229" w:rsidP="00893229">
      <w:pPr>
        <w:spacing w:line="240" w:lineRule="auto"/>
        <w:ind w:left="278"/>
        <w:rPr>
          <w:rFonts w:ascii="Times New Roman" w:eastAsia="Times New Roman" w:hAnsi="Times New Roman"/>
          <w:b/>
          <w:sz w:val="1"/>
        </w:rPr>
      </w:pPr>
    </w:p>
    <w:p w14:paraId="75681DF2" w14:textId="77777777" w:rsidR="00893229" w:rsidRDefault="00893229" w:rsidP="00893229">
      <w:pPr>
        <w:spacing w:line="240" w:lineRule="auto"/>
        <w:ind w:left="278"/>
        <w:rPr>
          <w:rFonts w:ascii="Times New Roman" w:eastAsia="Times New Roman" w:hAnsi="Times New Roman"/>
          <w:b/>
          <w:sz w:val="1"/>
        </w:rPr>
      </w:pPr>
    </w:p>
    <w:p w14:paraId="3651B3CB" w14:textId="77777777" w:rsidR="00893229" w:rsidRPr="00E34A97" w:rsidRDefault="00893229" w:rsidP="00893229">
      <w:pPr>
        <w:numPr>
          <w:ilvl w:val="0"/>
          <w:numId w:val="16"/>
        </w:numPr>
        <w:spacing w:after="0" w:line="246" w:lineRule="auto"/>
        <w:ind w:hanging="360"/>
      </w:pPr>
      <w:r>
        <w:rPr>
          <w:rFonts w:ascii="Times New Roman" w:eastAsia="Times New Roman" w:hAnsi="Times New Roman"/>
          <w:b/>
          <w:sz w:val="24"/>
        </w:rPr>
        <w:t xml:space="preserve">Đánh giá chung </w:t>
      </w:r>
    </w:p>
    <w:p w14:paraId="776B355B" w14:textId="77777777" w:rsidR="00893229" w:rsidRDefault="00893229" w:rsidP="00893229">
      <w:pPr>
        <w:spacing w:after="0" w:line="246" w:lineRule="auto"/>
        <w:ind w:left="782"/>
      </w:pPr>
    </w:p>
    <w:tbl>
      <w:tblPr>
        <w:tblW w:w="10171" w:type="dxa"/>
        <w:tblInd w:w="281" w:type="dxa"/>
        <w:tblCellMar>
          <w:right w:w="115" w:type="dxa"/>
        </w:tblCellMar>
        <w:tblLook w:val="04A0" w:firstRow="1" w:lastRow="0" w:firstColumn="1" w:lastColumn="0" w:noHBand="0" w:noVBand="1"/>
      </w:tblPr>
      <w:tblGrid>
        <w:gridCol w:w="1139"/>
        <w:gridCol w:w="1131"/>
        <w:gridCol w:w="965"/>
        <w:gridCol w:w="1085"/>
        <w:gridCol w:w="900"/>
        <w:gridCol w:w="1080"/>
        <w:gridCol w:w="1081"/>
        <w:gridCol w:w="809"/>
        <w:gridCol w:w="451"/>
        <w:gridCol w:w="449"/>
        <w:gridCol w:w="476"/>
        <w:gridCol w:w="605"/>
      </w:tblGrid>
      <w:tr w:rsidR="00893229" w14:paraId="0990A5D1" w14:textId="77777777" w:rsidTr="00893229">
        <w:trPr>
          <w:trHeight w:val="286"/>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6EAD041"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5944328A"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2853CBAD"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31B962C5"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0EFEE0"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A54B303"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2E64598D"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ACC396F"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67C42E8A" w14:textId="77777777" w:rsidR="00893229" w:rsidRPr="00C55B10" w:rsidRDefault="00893229" w:rsidP="00893229">
            <w:pPr>
              <w:spacing w:after="0" w:line="240" w:lineRule="auto"/>
              <w:ind w:left="55"/>
              <w:rPr>
                <w:rFonts w:eastAsia="Times New Roman"/>
              </w:rPr>
            </w:pPr>
            <w:r w:rsidRPr="00C55B10">
              <w:rPr>
                <w:rFonts w:ascii="Times New Roman" w:eastAsia="Times New Roman" w:hAnsi="Times New Roman"/>
                <w:b/>
                <w:sz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6C3A4E74" w14:textId="77777777" w:rsidR="00893229" w:rsidRPr="00C55B10" w:rsidRDefault="00893229" w:rsidP="00893229">
            <w:pPr>
              <w:spacing w:after="0" w:line="240" w:lineRule="auto"/>
              <w:ind w:left="55"/>
              <w:rPr>
                <w:rFonts w:eastAsia="Times New Roman"/>
              </w:rPr>
            </w:pPr>
            <w:r w:rsidRPr="00C55B10">
              <w:rPr>
                <w:rFonts w:ascii="Times New Roman" w:eastAsia="Times New Roman" w:hAnsi="Times New Roman"/>
                <w:b/>
                <w:sz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13E0AEAE" w14:textId="77777777" w:rsidR="00893229" w:rsidRPr="00C55B10" w:rsidRDefault="00893229" w:rsidP="00893229">
            <w:pPr>
              <w:spacing w:after="0" w:line="240" w:lineRule="auto"/>
              <w:ind w:left="70"/>
              <w:rPr>
                <w:rFonts w:eastAsia="Times New Roman"/>
              </w:rPr>
            </w:pPr>
            <w:r w:rsidRPr="00C55B10">
              <w:rPr>
                <w:rFonts w:ascii="Times New Roman" w:eastAsia="Times New Roman" w:hAnsi="Times New Roman"/>
                <w:b/>
                <w:sz w:val="24"/>
              </w:rPr>
              <w:t xml:space="preserve">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2D9A0A7A"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 xml:space="preserve">0 </w:t>
            </w:r>
          </w:p>
        </w:tc>
      </w:tr>
      <w:tr w:rsidR="00893229" w14:paraId="18A94E5F" w14:textId="77777777" w:rsidTr="00893229">
        <w:trPr>
          <w:trHeight w:val="1668"/>
        </w:trPr>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D35FEF2" w14:textId="77777777" w:rsidR="00893229" w:rsidRDefault="00893229" w:rsidP="00893229">
            <w:pPr>
              <w:spacing w:after="0" w:line="240" w:lineRule="auto"/>
              <w:jc w:val="center"/>
              <w:rPr>
                <w:rFonts w:ascii="Times New Roman" w:eastAsia="Times New Roman" w:hAnsi="Times New Roman"/>
                <w:b/>
                <w:sz w:val="24"/>
              </w:rPr>
            </w:pPr>
          </w:p>
          <w:p w14:paraId="6B825058"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Đánh</w:t>
            </w:r>
          </w:p>
          <w:p w14:paraId="01513649"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b/>
                <w:sz w:val="24"/>
              </w:rPr>
              <w:t>giá chung</w:t>
            </w: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14:paraId="239C3ACE"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3B88B1BA"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xuất sắc</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14:paraId="0616F717"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 môn</w:t>
            </w:r>
          </w:p>
          <w:p w14:paraId="3A11E64D"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học loại giỏi</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5BBCF39C"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7ADA8721"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khá giỏi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7EE690"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 môn</w:t>
            </w:r>
          </w:p>
          <w:p w14:paraId="1B5FF99B"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học loại khá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BF77A3D"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70194236"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140DF979"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w:t>
            </w:r>
          </w:p>
          <w:p w14:paraId="77284123"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E57E608"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Hoàn thành môn học</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tcPr>
          <w:p w14:paraId="6D20A6BB" w14:textId="77777777" w:rsidR="00893229" w:rsidRPr="00C55B10" w:rsidRDefault="00893229" w:rsidP="00893229">
            <w:pPr>
              <w:spacing w:after="0" w:line="240" w:lineRule="auto"/>
              <w:jc w:val="center"/>
              <w:rPr>
                <w:rFonts w:eastAsia="Times New Roman"/>
              </w:rPr>
            </w:pPr>
            <w:r w:rsidRPr="00C55B10">
              <w:rPr>
                <w:rFonts w:ascii="Times New Roman" w:eastAsia="Times New Roman" w:hAnsi="Times New Roman"/>
                <w:sz w:val="24"/>
              </w:rPr>
              <w:t>Không đạt</w:t>
            </w:r>
          </w:p>
        </w:tc>
      </w:tr>
    </w:tbl>
    <w:p w14:paraId="32303E7F" w14:textId="77777777" w:rsidR="00893229" w:rsidRDefault="00893229" w:rsidP="00893229">
      <w:pPr>
        <w:spacing w:after="46" w:line="240" w:lineRule="auto"/>
        <w:ind w:left="77"/>
        <w:rPr>
          <w:rFonts w:ascii="Times New Roman" w:eastAsia="Times New Roman" w:hAnsi="Times New Roman"/>
          <w:sz w:val="24"/>
        </w:rPr>
      </w:pPr>
      <w:r>
        <w:rPr>
          <w:rFonts w:ascii="Times New Roman" w:eastAsia="Times New Roman" w:hAnsi="Times New Roman"/>
          <w:sz w:val="24"/>
        </w:rPr>
        <w:t xml:space="preserve"> </w:t>
      </w:r>
    </w:p>
    <w:p w14:paraId="7FDA5983"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b/>
          <w:i/>
          <w:sz w:val="26"/>
          <w:szCs w:val="26"/>
          <w:lang w:val="vi-VN"/>
        </w:rPr>
        <w:t>Lưu ý</w:t>
      </w:r>
      <w:r w:rsidRPr="00755383">
        <w:rPr>
          <w:rFonts w:ascii="Times New Roman" w:hAnsi="Times New Roman"/>
          <w:i/>
          <w:sz w:val="26"/>
          <w:szCs w:val="26"/>
          <w:lang w:val="vi-VN"/>
        </w:rPr>
        <w:t xml:space="preserve">: Học phần giảng dạy có bao nhiêu hình thức đánh giá thì phải có hình thức đánh giá tương ứng </w:t>
      </w:r>
      <w:r w:rsidRPr="00755383">
        <w:rPr>
          <w:rFonts w:ascii="Times New Roman" w:hAnsi="Times New Roman"/>
          <w:i/>
          <w:color w:val="FF0000"/>
          <w:sz w:val="26"/>
          <w:szCs w:val="26"/>
          <w:lang w:val="vi-VN"/>
        </w:rPr>
        <w:t>(tham khảo bảng Rubric đánh giá học phần mẫu 5.</w:t>
      </w:r>
      <w:r>
        <w:rPr>
          <w:rFonts w:ascii="Times New Roman" w:hAnsi="Times New Roman"/>
          <w:i/>
          <w:color w:val="FF0000"/>
          <w:sz w:val="26"/>
          <w:szCs w:val="26"/>
        </w:rPr>
        <w:t>8</w:t>
      </w:r>
      <w:r w:rsidRPr="00755383">
        <w:rPr>
          <w:rFonts w:ascii="Times New Roman" w:hAnsi="Times New Roman"/>
          <w:i/>
          <w:color w:val="FF0000"/>
          <w:sz w:val="26"/>
          <w:szCs w:val="26"/>
          <w:lang w:val="vi-VN"/>
        </w:rPr>
        <w:t>)</w:t>
      </w:r>
      <w:r w:rsidRPr="00755383">
        <w:rPr>
          <w:rFonts w:ascii="Times New Roman" w:hAnsi="Times New Roman"/>
          <w:i/>
          <w:sz w:val="26"/>
          <w:szCs w:val="26"/>
          <w:lang w:val="vi-VN"/>
        </w:rPr>
        <w:t xml:space="preserve"> </w:t>
      </w:r>
    </w:p>
    <w:p w14:paraId="76A8EC73" w14:textId="77777777" w:rsidR="00097B79" w:rsidRPr="00755383" w:rsidRDefault="00C21A95" w:rsidP="00097B79">
      <w:pPr>
        <w:jc w:val="both"/>
        <w:rPr>
          <w:rFonts w:ascii="Times New Roman" w:hAnsi="Times New Roman"/>
          <w:b/>
          <w:sz w:val="26"/>
          <w:szCs w:val="26"/>
          <w:lang w:val="vi-VN"/>
        </w:rPr>
      </w:pPr>
      <w:r>
        <w:rPr>
          <w:rFonts w:ascii="Times New Roman" w:hAnsi="Times New Roman"/>
          <w:b/>
          <w:sz w:val="26"/>
          <w:szCs w:val="26"/>
          <w:lang w:val="vi-VN"/>
        </w:rPr>
        <w:t>VII. Giáo trình/</w:t>
      </w:r>
      <w:r w:rsidR="00097B79" w:rsidRPr="00755383">
        <w:rPr>
          <w:rFonts w:ascii="Times New Roman" w:hAnsi="Times New Roman"/>
          <w:b/>
          <w:sz w:val="26"/>
          <w:szCs w:val="26"/>
          <w:lang w:val="vi-VN"/>
        </w:rPr>
        <w:t xml:space="preserve">tài liệu tham khảo </w:t>
      </w:r>
    </w:p>
    <w:p w14:paraId="4983ED57" w14:textId="77777777" w:rsidR="00097B79"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Sách giáo trình/Bài giảng: </w:t>
      </w:r>
    </w:p>
    <w:p w14:paraId="6534FC4B" w14:textId="77777777" w:rsidR="002A3C1C" w:rsidRPr="00C21A95" w:rsidRDefault="002A3C1C" w:rsidP="00C21A95">
      <w:pPr>
        <w:spacing w:after="0" w:line="240" w:lineRule="auto"/>
        <w:jc w:val="both"/>
        <w:rPr>
          <w:rFonts w:ascii="Times New Roman" w:hAnsi="Times New Roman" w:cs="Times New Roman"/>
          <w:sz w:val="24"/>
          <w:szCs w:val="24"/>
          <w:lang w:val="vi-VN"/>
        </w:rPr>
      </w:pPr>
      <w:r w:rsidRPr="00C21A95">
        <w:rPr>
          <w:rFonts w:ascii="Times New Roman" w:hAnsi="Times New Roman" w:cs="Times New Roman"/>
          <w:b/>
          <w:sz w:val="24"/>
          <w:szCs w:val="24"/>
          <w:lang w:val="vi-VN"/>
        </w:rPr>
        <w:t>Bùi Cách Tuyến, Lê Quốc Tuấn</w:t>
      </w:r>
      <w:r w:rsidRPr="00C21A95">
        <w:rPr>
          <w:rFonts w:ascii="Times New Roman" w:hAnsi="Times New Roman" w:cs="Times New Roman"/>
          <w:sz w:val="24"/>
          <w:szCs w:val="24"/>
          <w:lang w:val="vi-VN"/>
        </w:rPr>
        <w:t>, 2013. Độc chất học môi trường. Nxb Nông nghiệp.</w:t>
      </w:r>
    </w:p>
    <w:p w14:paraId="3CBFB358" w14:textId="77777777" w:rsidR="002A3C1C" w:rsidRDefault="002A3C1C" w:rsidP="00C21A95">
      <w:pPr>
        <w:autoSpaceDE w:val="0"/>
        <w:autoSpaceDN w:val="0"/>
        <w:adjustRightInd w:val="0"/>
        <w:spacing w:after="0" w:line="240" w:lineRule="auto"/>
        <w:ind w:left="360" w:hanging="360"/>
        <w:jc w:val="both"/>
        <w:rPr>
          <w:rFonts w:ascii="Times New Roman" w:hAnsi="Times New Roman" w:cs="Times New Roman"/>
          <w:color w:val="000000"/>
          <w:sz w:val="24"/>
          <w:szCs w:val="24"/>
          <w:lang w:val="vi-VN"/>
        </w:rPr>
      </w:pPr>
      <w:r w:rsidRPr="00C21A95">
        <w:rPr>
          <w:rFonts w:ascii="Times New Roman" w:hAnsi="Times New Roman" w:cs="Times New Roman"/>
          <w:b/>
          <w:color w:val="000000"/>
          <w:sz w:val="24"/>
          <w:szCs w:val="24"/>
          <w:lang w:val="da-DK"/>
        </w:rPr>
        <w:t>Lê Huy Bá</w:t>
      </w:r>
      <w:r w:rsidR="00C21A95">
        <w:rPr>
          <w:rFonts w:ascii="Times New Roman" w:hAnsi="Times New Roman" w:cs="Times New Roman"/>
          <w:color w:val="000000"/>
          <w:sz w:val="24"/>
          <w:szCs w:val="24"/>
          <w:lang w:val="vi-VN"/>
        </w:rPr>
        <w:t xml:space="preserve">, </w:t>
      </w:r>
      <w:r w:rsidR="00C21A95">
        <w:rPr>
          <w:rFonts w:ascii="Times New Roman" w:hAnsi="Times New Roman" w:cs="Times New Roman"/>
          <w:color w:val="000000"/>
          <w:sz w:val="24"/>
          <w:szCs w:val="24"/>
          <w:lang w:val="da-DK"/>
        </w:rPr>
        <w:t>2006</w:t>
      </w:r>
      <w:r w:rsidRPr="00C21A95">
        <w:rPr>
          <w:rFonts w:ascii="Times New Roman" w:hAnsi="Times New Roman" w:cs="Times New Roman"/>
          <w:color w:val="000000"/>
          <w:sz w:val="24"/>
          <w:szCs w:val="24"/>
          <w:lang w:val="da-DK"/>
        </w:rPr>
        <w:t>. Độc học môi trường cơ bản. Nxb Đại học Quốc gia Tp. Hồ Chí Minh</w:t>
      </w:r>
      <w:r w:rsidR="00C21A95">
        <w:rPr>
          <w:rFonts w:ascii="Times New Roman" w:hAnsi="Times New Roman" w:cs="Times New Roman"/>
          <w:color w:val="000000"/>
          <w:sz w:val="24"/>
          <w:szCs w:val="24"/>
          <w:lang w:val="vi-VN"/>
        </w:rPr>
        <w:t>.</w:t>
      </w:r>
    </w:p>
    <w:p w14:paraId="2150189A" w14:textId="77777777" w:rsidR="00C21A95" w:rsidRPr="00C21A95" w:rsidRDefault="00C21A95" w:rsidP="00C21A95">
      <w:pPr>
        <w:autoSpaceDE w:val="0"/>
        <w:autoSpaceDN w:val="0"/>
        <w:adjustRightInd w:val="0"/>
        <w:spacing w:after="0" w:line="240" w:lineRule="auto"/>
        <w:ind w:left="360" w:hanging="360"/>
        <w:jc w:val="both"/>
        <w:rPr>
          <w:rFonts w:ascii="Times New Roman" w:hAnsi="Times New Roman" w:cs="Times New Roman"/>
          <w:color w:val="000000"/>
          <w:sz w:val="24"/>
          <w:szCs w:val="24"/>
          <w:lang w:val="vi-VN"/>
        </w:rPr>
      </w:pPr>
    </w:p>
    <w:p w14:paraId="18CC996D" w14:textId="77777777" w:rsidR="00097B79" w:rsidRDefault="00097B79" w:rsidP="00C21A95">
      <w:pPr>
        <w:numPr>
          <w:ilvl w:val="1"/>
          <w:numId w:val="14"/>
        </w:numPr>
        <w:spacing w:after="0" w:line="240"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Tài liệu tham khảo khác: </w:t>
      </w:r>
    </w:p>
    <w:p w14:paraId="7C269707" w14:textId="77777777" w:rsidR="00C21A95" w:rsidRPr="00C21A95" w:rsidRDefault="00C21A95" w:rsidP="00C21A95">
      <w:pPr>
        <w:autoSpaceDE w:val="0"/>
        <w:autoSpaceDN w:val="0"/>
        <w:adjustRightInd w:val="0"/>
        <w:spacing w:after="0" w:line="240" w:lineRule="auto"/>
        <w:jc w:val="both"/>
        <w:rPr>
          <w:rFonts w:ascii="Times New Roman" w:eastAsia="Times New Roman" w:hAnsi="Times New Roman" w:cs="Times New Roman"/>
          <w:sz w:val="24"/>
          <w:szCs w:val="24"/>
        </w:rPr>
      </w:pPr>
      <w:r w:rsidRPr="00C21A95">
        <w:rPr>
          <w:rFonts w:ascii="Times New Roman" w:hAnsi="Times New Roman" w:cs="Times New Roman"/>
          <w:b/>
          <w:color w:val="000000"/>
          <w:sz w:val="24"/>
          <w:szCs w:val="24"/>
          <w:lang w:val="da-DK"/>
        </w:rPr>
        <w:t xml:space="preserve">David A. Wright, Pamela Welbourn </w:t>
      </w:r>
      <w:r w:rsidRPr="00C21A95">
        <w:rPr>
          <w:rFonts w:ascii="Times New Roman" w:hAnsi="Times New Roman" w:cs="Times New Roman"/>
          <w:color w:val="000000"/>
          <w:sz w:val="24"/>
          <w:szCs w:val="24"/>
          <w:lang w:val="da-DK"/>
        </w:rPr>
        <w:t xml:space="preserve">(2002). Environmental Toxicology. </w:t>
      </w:r>
      <w:r w:rsidRPr="00C21A95">
        <w:rPr>
          <w:rFonts w:ascii="Times New Roman" w:eastAsia="Times New Roman" w:hAnsi="Times New Roman" w:cs="Times New Roman"/>
          <w:sz w:val="24"/>
          <w:szCs w:val="24"/>
        </w:rPr>
        <w:t>Cambridge University Press. (pdf file từ giảng viên)</w:t>
      </w:r>
    </w:p>
    <w:p w14:paraId="6F7CDCBA" w14:textId="77777777" w:rsidR="00C21A95" w:rsidRPr="00C21A95" w:rsidRDefault="00C21A95" w:rsidP="00C21A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21A95">
        <w:rPr>
          <w:rFonts w:ascii="Times New Roman" w:hAnsi="Times New Roman" w:cs="Times New Roman"/>
          <w:b/>
          <w:color w:val="000000"/>
          <w:sz w:val="24"/>
          <w:szCs w:val="24"/>
          <w:lang w:val="da-DK"/>
        </w:rPr>
        <w:t>Ernest Hodgson</w:t>
      </w:r>
      <w:r w:rsidRPr="00C21A95">
        <w:rPr>
          <w:rFonts w:ascii="Times New Roman" w:hAnsi="Times New Roman" w:cs="Times New Roman"/>
          <w:color w:val="000000"/>
          <w:sz w:val="24"/>
          <w:szCs w:val="24"/>
          <w:lang w:val="da-DK"/>
        </w:rPr>
        <w:t xml:space="preserve"> (2004). </w:t>
      </w:r>
      <w:r w:rsidRPr="00C21A95">
        <w:rPr>
          <w:rFonts w:ascii="Times New Roman" w:hAnsi="Times New Roman" w:cs="Times New Roman"/>
          <w:i/>
          <w:iCs/>
          <w:color w:val="000000"/>
          <w:sz w:val="24"/>
          <w:szCs w:val="24"/>
          <w:lang w:val="da-DK"/>
        </w:rPr>
        <w:t xml:space="preserve">A textbook of Mordern Toxicology. </w:t>
      </w:r>
      <w:r w:rsidRPr="00C21A95">
        <w:rPr>
          <w:rFonts w:ascii="Times New Roman" w:hAnsi="Times New Roman" w:cs="Times New Roman"/>
          <w:color w:val="000000"/>
          <w:sz w:val="24"/>
          <w:szCs w:val="24"/>
        </w:rPr>
        <w:t>The 3</w:t>
      </w:r>
      <w:r w:rsidRPr="00C21A95">
        <w:rPr>
          <w:rFonts w:ascii="Times New Roman" w:hAnsi="Times New Roman" w:cs="Times New Roman"/>
          <w:color w:val="000000"/>
          <w:sz w:val="24"/>
          <w:szCs w:val="24"/>
          <w:vertAlign w:val="superscript"/>
        </w:rPr>
        <w:t>rd</w:t>
      </w:r>
      <w:r w:rsidRPr="00C21A95">
        <w:rPr>
          <w:rFonts w:ascii="Times New Roman" w:hAnsi="Times New Roman" w:cs="Times New Roman"/>
          <w:color w:val="000000"/>
          <w:sz w:val="24"/>
          <w:szCs w:val="24"/>
        </w:rPr>
        <w:t xml:space="preserve"> Edition, Printed by John Wiley and Sons, Ltd in USA. (pdf file từ giảng viên)</w:t>
      </w:r>
    </w:p>
    <w:p w14:paraId="242CCF12" w14:textId="77777777" w:rsidR="00C21A95" w:rsidRPr="00C21A95" w:rsidRDefault="00C21A95" w:rsidP="00C21A95">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C21A95">
        <w:rPr>
          <w:rFonts w:ascii="Times New Roman" w:hAnsi="Times New Roman" w:cs="Times New Roman"/>
          <w:b/>
          <w:color w:val="000000"/>
          <w:sz w:val="24"/>
          <w:szCs w:val="24"/>
        </w:rPr>
        <w:t>Denis Hamilton, Stephen Crossley</w:t>
      </w:r>
      <w:r w:rsidRPr="00C21A95">
        <w:rPr>
          <w:rFonts w:ascii="Times New Roman" w:hAnsi="Times New Roman" w:cs="Times New Roman"/>
          <w:color w:val="000000"/>
          <w:sz w:val="24"/>
          <w:szCs w:val="24"/>
        </w:rPr>
        <w:t xml:space="preserve"> (2004). </w:t>
      </w:r>
      <w:r w:rsidRPr="00C21A95">
        <w:rPr>
          <w:rFonts w:ascii="Times New Roman" w:hAnsi="Times New Roman" w:cs="Times New Roman"/>
          <w:i/>
          <w:color w:val="000000"/>
          <w:sz w:val="24"/>
          <w:szCs w:val="24"/>
        </w:rPr>
        <w:t>Pesticide Residues in Food and Drinking Water - Human Exposure and Risks</w:t>
      </w:r>
      <w:r w:rsidRPr="00C21A95">
        <w:rPr>
          <w:rFonts w:ascii="Times New Roman" w:hAnsi="Times New Roman" w:cs="Times New Roman"/>
          <w:color w:val="000000"/>
          <w:sz w:val="24"/>
          <w:szCs w:val="24"/>
        </w:rPr>
        <w:t>. Printed by John Wiley and Sons, Ltd in USA. (pdf file từ giảng viên)</w:t>
      </w:r>
    </w:p>
    <w:p w14:paraId="6610B6FC" w14:textId="77777777" w:rsidR="00C21A95" w:rsidRPr="00C21A95" w:rsidRDefault="00C21A95" w:rsidP="00C21A95">
      <w:pPr>
        <w:autoSpaceDE w:val="0"/>
        <w:autoSpaceDN w:val="0"/>
        <w:adjustRightInd w:val="0"/>
        <w:spacing w:after="0" w:line="240" w:lineRule="auto"/>
        <w:jc w:val="both"/>
        <w:rPr>
          <w:rFonts w:ascii="Times New Roman" w:hAnsi="Times New Roman" w:cs="Times New Roman"/>
          <w:bCs/>
          <w:i/>
          <w:iCs/>
          <w:color w:val="000000"/>
          <w:sz w:val="24"/>
          <w:szCs w:val="24"/>
        </w:rPr>
      </w:pPr>
      <w:r w:rsidRPr="00C21A95">
        <w:rPr>
          <w:rFonts w:ascii="Times New Roman" w:hAnsi="Times New Roman" w:cs="Times New Roman"/>
          <w:b/>
          <w:color w:val="000000"/>
          <w:sz w:val="24"/>
          <w:szCs w:val="24"/>
        </w:rPr>
        <w:t xml:space="preserve">Roger N. Reeve </w:t>
      </w:r>
      <w:r w:rsidRPr="00C21A95">
        <w:rPr>
          <w:rFonts w:ascii="Times New Roman" w:hAnsi="Times New Roman" w:cs="Times New Roman"/>
          <w:color w:val="000000"/>
          <w:sz w:val="24"/>
          <w:szCs w:val="24"/>
        </w:rPr>
        <w:t xml:space="preserve">(2002). </w:t>
      </w:r>
      <w:r w:rsidRPr="00C21A95">
        <w:rPr>
          <w:rFonts w:ascii="Times New Roman" w:hAnsi="Times New Roman" w:cs="Times New Roman"/>
          <w:i/>
          <w:iCs/>
          <w:color w:val="000000"/>
          <w:sz w:val="24"/>
          <w:szCs w:val="24"/>
        </w:rPr>
        <w:t>Introduction to Environmental Analysis</w:t>
      </w:r>
      <w:r w:rsidRPr="00C21A95">
        <w:rPr>
          <w:rFonts w:ascii="Times New Roman" w:hAnsi="Times New Roman" w:cs="Times New Roman"/>
          <w:color w:val="000000"/>
          <w:sz w:val="24"/>
          <w:szCs w:val="24"/>
        </w:rPr>
        <w:t>. John Wiley &amp; Sons, Inc., University of Sunderland, UK. (pdf file từ giảng viên)</w:t>
      </w:r>
    </w:p>
    <w:p w14:paraId="2A48CC65" w14:textId="77777777" w:rsidR="00C21A95" w:rsidRDefault="00C21A95" w:rsidP="00C21A95">
      <w:pPr>
        <w:spacing w:after="200" w:line="276" w:lineRule="auto"/>
        <w:jc w:val="both"/>
        <w:rPr>
          <w:rFonts w:ascii="Times New Roman" w:hAnsi="Times New Roman"/>
          <w:i/>
          <w:sz w:val="26"/>
          <w:szCs w:val="26"/>
          <w:lang w:val="vi-VN"/>
        </w:rPr>
      </w:pPr>
    </w:p>
    <w:p w14:paraId="45D61948" w14:textId="77777777" w:rsidR="00356222" w:rsidRDefault="00356222" w:rsidP="00C21A95">
      <w:pPr>
        <w:spacing w:after="200" w:line="276" w:lineRule="auto"/>
        <w:jc w:val="both"/>
        <w:rPr>
          <w:rFonts w:ascii="Times New Roman" w:hAnsi="Times New Roman"/>
          <w:i/>
          <w:sz w:val="26"/>
          <w:szCs w:val="26"/>
          <w:lang w:val="vi-VN"/>
        </w:rPr>
      </w:pPr>
    </w:p>
    <w:p w14:paraId="4194A9C9" w14:textId="77777777" w:rsidR="00356222" w:rsidRDefault="00356222" w:rsidP="00C21A95">
      <w:pPr>
        <w:spacing w:after="200" w:line="276" w:lineRule="auto"/>
        <w:jc w:val="both"/>
        <w:rPr>
          <w:rFonts w:ascii="Times New Roman" w:hAnsi="Times New Roman"/>
          <w:i/>
          <w:sz w:val="26"/>
          <w:szCs w:val="26"/>
          <w:lang w:val="vi-VN"/>
        </w:rPr>
      </w:pPr>
    </w:p>
    <w:p w14:paraId="7F425A8F" w14:textId="77777777" w:rsidR="00356222" w:rsidRDefault="00356222" w:rsidP="00C21A95">
      <w:pPr>
        <w:spacing w:after="200" w:line="276" w:lineRule="auto"/>
        <w:jc w:val="both"/>
        <w:rPr>
          <w:rFonts w:ascii="Times New Roman" w:hAnsi="Times New Roman"/>
          <w:i/>
          <w:sz w:val="26"/>
          <w:szCs w:val="26"/>
          <w:lang w:val="vi-VN"/>
        </w:rPr>
      </w:pPr>
    </w:p>
    <w:p w14:paraId="2F991849"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lastRenderedPageBreak/>
        <w:t>VIII. Nội dung chi tiết của học phần :</w:t>
      </w:r>
    </w:p>
    <w:tbl>
      <w:tblPr>
        <w:tblW w:w="5000" w:type="pct"/>
        <w:jc w:val="center"/>
        <w:tblLayout w:type="fixed"/>
        <w:tblLook w:val="04A0" w:firstRow="1" w:lastRow="0" w:firstColumn="1" w:lastColumn="0" w:noHBand="0" w:noVBand="1"/>
      </w:tblPr>
      <w:tblGrid>
        <w:gridCol w:w="1023"/>
        <w:gridCol w:w="2584"/>
        <w:gridCol w:w="2059"/>
        <w:gridCol w:w="1494"/>
        <w:gridCol w:w="954"/>
        <w:gridCol w:w="1236"/>
      </w:tblGrid>
      <w:tr w:rsidR="00097B79" w:rsidRPr="00862347" w14:paraId="01A76D24" w14:textId="77777777" w:rsidTr="0058708C">
        <w:trPr>
          <w:trHeight w:val="1170"/>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57792"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Tuần/</w:t>
            </w:r>
            <w:r w:rsidRPr="00862347">
              <w:rPr>
                <w:rFonts w:ascii="Times New Roman" w:eastAsia="MS Mincho" w:hAnsi="Times New Roman"/>
                <w:b/>
                <w:bCs/>
                <w:color w:val="000000"/>
              </w:rPr>
              <w:br/>
              <w:t>Chương</w:t>
            </w:r>
          </w:p>
        </w:tc>
        <w:tc>
          <w:tcPr>
            <w:tcW w:w="1382" w:type="pct"/>
            <w:tcBorders>
              <w:top w:val="single" w:sz="4" w:space="0" w:color="auto"/>
              <w:left w:val="nil"/>
              <w:bottom w:val="single" w:sz="4" w:space="0" w:color="auto"/>
              <w:right w:val="single" w:sz="4" w:space="0" w:color="auto"/>
            </w:tcBorders>
            <w:shd w:val="clear" w:color="auto" w:fill="auto"/>
            <w:vAlign w:val="center"/>
            <w:hideMark/>
          </w:tcPr>
          <w:p w14:paraId="4708E7B7"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Nội dung</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3BAE42DA"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CĐR chi tiết (LLOs)</w:t>
            </w:r>
          </w:p>
        </w:tc>
        <w:tc>
          <w:tcPr>
            <w:tcW w:w="799" w:type="pct"/>
            <w:tcBorders>
              <w:top w:val="single" w:sz="4" w:space="0" w:color="auto"/>
              <w:left w:val="nil"/>
              <w:bottom w:val="single" w:sz="4" w:space="0" w:color="auto"/>
              <w:right w:val="single" w:sz="4" w:space="0" w:color="auto"/>
            </w:tcBorders>
            <w:shd w:val="clear" w:color="auto" w:fill="auto"/>
            <w:vAlign w:val="center"/>
            <w:hideMark/>
          </w:tcPr>
          <w:p w14:paraId="27478A33"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dạy và học</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7E8D9AAB"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đánh giá</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197391A7" w14:textId="77777777" w:rsidR="00097B79" w:rsidRPr="00862347" w:rsidRDefault="00097B79" w:rsidP="00893229">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CĐR học phần (CLOs)</w:t>
            </w:r>
          </w:p>
        </w:tc>
      </w:tr>
      <w:tr w:rsidR="0058708C" w:rsidRPr="00356222" w14:paraId="542054C5"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0F12BDC5" w14:textId="77777777" w:rsidR="00097B79" w:rsidRPr="0058708C" w:rsidRDefault="0058708C"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1/1</w:t>
            </w:r>
          </w:p>
        </w:tc>
        <w:tc>
          <w:tcPr>
            <w:tcW w:w="1382" w:type="pct"/>
            <w:tcBorders>
              <w:top w:val="nil"/>
              <w:left w:val="nil"/>
              <w:bottom w:val="single" w:sz="4" w:space="0" w:color="auto"/>
              <w:right w:val="single" w:sz="4" w:space="0" w:color="auto"/>
            </w:tcBorders>
            <w:shd w:val="clear" w:color="auto" w:fill="auto"/>
            <w:vAlign w:val="center"/>
            <w:hideMark/>
          </w:tcPr>
          <w:p w14:paraId="5D06F12D" w14:textId="77777777" w:rsidR="00893229" w:rsidRPr="00356222" w:rsidRDefault="00893229" w:rsidP="00356222">
            <w:pPr>
              <w:autoSpaceDE w:val="0"/>
              <w:autoSpaceDN w:val="0"/>
              <w:adjustRightInd w:val="0"/>
              <w:spacing w:after="0" w:line="240" w:lineRule="auto"/>
              <w:jc w:val="both"/>
              <w:rPr>
                <w:rFonts w:ascii="Times New Roman" w:hAnsi="Times New Roman" w:cs="Times New Roman"/>
                <w:color w:val="000000"/>
                <w:sz w:val="20"/>
                <w:szCs w:val="20"/>
              </w:rPr>
            </w:pPr>
            <w:r w:rsidRPr="00356222">
              <w:rPr>
                <w:rFonts w:ascii="Times New Roman" w:hAnsi="Times New Roman" w:cs="Times New Roman"/>
                <w:b/>
                <w:bCs/>
                <w:color w:val="000000"/>
                <w:sz w:val="20"/>
                <w:szCs w:val="20"/>
              </w:rPr>
              <w:t xml:space="preserve">Chương 1. </w:t>
            </w:r>
            <w:r w:rsidRPr="00356222">
              <w:rPr>
                <w:rFonts w:ascii="Times New Roman" w:hAnsi="Times New Roman" w:cs="Times New Roman"/>
                <w:b/>
                <w:color w:val="000000"/>
                <w:sz w:val="20"/>
                <w:szCs w:val="20"/>
              </w:rPr>
              <w:t>Giới thiệu về độc chất học</w:t>
            </w:r>
          </w:p>
          <w:p w14:paraId="6E5F430B" w14:textId="77777777" w:rsidR="00893229" w:rsidRPr="00356222" w:rsidRDefault="00893229" w:rsidP="00356222">
            <w:pPr>
              <w:numPr>
                <w:ilvl w:val="1"/>
                <w:numId w:val="17"/>
              </w:numPr>
              <w:autoSpaceDE w:val="0"/>
              <w:autoSpaceDN w:val="0"/>
              <w:adjustRightInd w:val="0"/>
              <w:spacing w:after="0" w:line="240" w:lineRule="auto"/>
              <w:jc w:val="both"/>
              <w:rPr>
                <w:rFonts w:ascii="Times New Roman" w:hAnsi="Times New Roman" w:cs="Times New Roman"/>
                <w:sz w:val="20"/>
                <w:szCs w:val="20"/>
              </w:rPr>
            </w:pPr>
            <w:r w:rsidRPr="00356222">
              <w:rPr>
                <w:rFonts w:ascii="Times New Roman" w:hAnsi="Times New Roman" w:cs="Times New Roman"/>
                <w:sz w:val="20"/>
                <w:szCs w:val="20"/>
              </w:rPr>
              <w:t>Một số nguyên lý và khái niệm về độc chất</w:t>
            </w:r>
          </w:p>
          <w:p w14:paraId="579BF089" w14:textId="77777777" w:rsidR="00097B79" w:rsidRPr="00356222" w:rsidRDefault="00893229" w:rsidP="00356222">
            <w:pPr>
              <w:numPr>
                <w:ilvl w:val="1"/>
                <w:numId w:val="17"/>
              </w:numPr>
              <w:autoSpaceDE w:val="0"/>
              <w:autoSpaceDN w:val="0"/>
              <w:adjustRightInd w:val="0"/>
              <w:spacing w:after="0" w:line="240" w:lineRule="auto"/>
              <w:jc w:val="both"/>
              <w:rPr>
                <w:rFonts w:ascii="Times New Roman" w:hAnsi="Times New Roman" w:cs="Times New Roman"/>
                <w:sz w:val="20"/>
                <w:szCs w:val="20"/>
              </w:rPr>
            </w:pPr>
            <w:r w:rsidRPr="00356222">
              <w:rPr>
                <w:rFonts w:ascii="Times New Roman" w:hAnsi="Times New Roman" w:cs="Times New Roman"/>
                <w:sz w:val="20"/>
                <w:szCs w:val="20"/>
              </w:rPr>
              <w:t>Ảnh hưởng của độc chất đối với con người và hệ sinh thái.</w:t>
            </w:r>
          </w:p>
        </w:tc>
        <w:tc>
          <w:tcPr>
            <w:tcW w:w="1101" w:type="pct"/>
            <w:tcBorders>
              <w:top w:val="nil"/>
              <w:left w:val="nil"/>
              <w:bottom w:val="single" w:sz="4" w:space="0" w:color="auto"/>
              <w:right w:val="single" w:sz="4" w:space="0" w:color="auto"/>
            </w:tcBorders>
            <w:shd w:val="clear" w:color="auto" w:fill="auto"/>
            <w:vAlign w:val="center"/>
            <w:hideMark/>
          </w:tcPr>
          <w:p w14:paraId="14679535" w14:textId="77777777" w:rsidR="00097B79" w:rsidRPr="00356222" w:rsidRDefault="00356222" w:rsidP="00356222">
            <w:pPr>
              <w:spacing w:after="0" w:line="240" w:lineRule="auto"/>
              <w:jc w:val="center"/>
              <w:rPr>
                <w:rFonts w:ascii="Times New Roman" w:eastAsia="Times New Roman" w:hAnsi="Times New Roman" w:cs="Times New Roman"/>
                <w:color w:val="000000"/>
                <w:sz w:val="20"/>
                <w:szCs w:val="20"/>
              </w:rPr>
            </w:pPr>
            <w:r>
              <w:rPr>
                <w:rFonts w:ascii="Times New Roman" w:eastAsia="MS Mincho" w:hAnsi="Times New Roman" w:cs="Times New Roman"/>
                <w:color w:val="000000"/>
                <w:sz w:val="20"/>
                <w:szCs w:val="20"/>
              </w:rPr>
              <w:t>Hiểu</w:t>
            </w:r>
            <w:r>
              <w:rPr>
                <w:rFonts w:ascii="Times New Roman" w:eastAsia="MS Mincho" w:hAnsi="Times New Roman" w:cs="Times New Roman"/>
                <w:color w:val="000000"/>
                <w:sz w:val="20"/>
                <w:szCs w:val="20"/>
                <w:lang w:val="vi-VN"/>
              </w:rPr>
              <w:t xml:space="preserve"> và nắm bắt các thông tin tổng quát về độc chất học và độc chất học môi trường</w:t>
            </w:r>
            <w:r w:rsidR="00097B79" w:rsidRPr="00356222">
              <w:rPr>
                <w:rFonts w:ascii="Times New Roman" w:eastAsia="MS Mincho" w:hAnsi="Times New Roman" w:cs="Times New Roman"/>
                <w:color w:val="000000"/>
                <w:sz w:val="20"/>
                <w:szCs w:val="20"/>
              </w:rPr>
              <w:t> </w:t>
            </w:r>
          </w:p>
        </w:tc>
        <w:tc>
          <w:tcPr>
            <w:tcW w:w="799" w:type="pct"/>
            <w:tcBorders>
              <w:top w:val="nil"/>
              <w:left w:val="nil"/>
              <w:bottom w:val="single" w:sz="4" w:space="0" w:color="auto"/>
              <w:right w:val="single" w:sz="4" w:space="0" w:color="auto"/>
            </w:tcBorders>
            <w:shd w:val="clear" w:color="auto" w:fill="auto"/>
            <w:noWrap/>
            <w:vAlign w:val="center"/>
            <w:hideMark/>
          </w:tcPr>
          <w:p w14:paraId="64D3D922" w14:textId="77777777" w:rsidR="00097B79"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2E3DE71D" w14:textId="77777777" w:rsidR="00097B79"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17D7FD62" w14:textId="77777777" w:rsidR="00097B79" w:rsidRPr="00356222" w:rsidRDefault="00097B79" w:rsidP="007A1EEC">
            <w:pPr>
              <w:spacing w:after="0" w:line="240" w:lineRule="auto"/>
              <w:jc w:val="center"/>
              <w:rPr>
                <w:rFonts w:ascii="Times New Roman" w:eastAsia="Times New Roman" w:hAnsi="Times New Roman" w:cs="Times New Roman"/>
                <w:color w:val="000000"/>
                <w:sz w:val="20"/>
                <w:szCs w:val="20"/>
              </w:rPr>
            </w:pPr>
            <w:r w:rsidRPr="00356222">
              <w:rPr>
                <w:rFonts w:ascii="Times New Roman" w:eastAsia="MS Mincho" w:hAnsi="Times New Roman" w:cs="Times New Roman"/>
                <w:color w:val="000000"/>
                <w:sz w:val="20"/>
                <w:szCs w:val="20"/>
              </w:rPr>
              <w:t>CLO</w:t>
            </w:r>
            <w:r w:rsidR="007A1EEC">
              <w:rPr>
                <w:rFonts w:ascii="Times New Roman" w:eastAsia="MS Mincho" w:hAnsi="Times New Roman" w:cs="Times New Roman"/>
                <w:color w:val="000000"/>
                <w:sz w:val="20"/>
                <w:szCs w:val="20"/>
              </w:rPr>
              <w:t>1</w:t>
            </w:r>
          </w:p>
        </w:tc>
      </w:tr>
      <w:tr w:rsidR="0058708C" w:rsidRPr="00356222" w14:paraId="7D834F5C"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7760DDEF"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1/2</w:t>
            </w:r>
          </w:p>
        </w:tc>
        <w:tc>
          <w:tcPr>
            <w:tcW w:w="1382" w:type="pct"/>
            <w:tcBorders>
              <w:top w:val="nil"/>
              <w:left w:val="nil"/>
              <w:bottom w:val="single" w:sz="4" w:space="0" w:color="auto"/>
              <w:right w:val="single" w:sz="4" w:space="0" w:color="auto"/>
            </w:tcBorders>
            <w:shd w:val="clear" w:color="auto" w:fill="auto"/>
            <w:vAlign w:val="center"/>
            <w:hideMark/>
          </w:tcPr>
          <w:p w14:paraId="5A2F07E5" w14:textId="77777777" w:rsidR="0058708C" w:rsidRPr="00356222" w:rsidRDefault="0058708C" w:rsidP="0058708C">
            <w:pPr>
              <w:autoSpaceDE w:val="0"/>
              <w:autoSpaceDN w:val="0"/>
              <w:adjustRightInd w:val="0"/>
              <w:spacing w:after="0" w:line="240" w:lineRule="auto"/>
              <w:jc w:val="both"/>
              <w:rPr>
                <w:rFonts w:ascii="Times New Roman" w:hAnsi="Times New Roman" w:cs="Times New Roman"/>
                <w:iCs/>
                <w:sz w:val="20"/>
                <w:szCs w:val="20"/>
                <w:lang w:val="da-DK" w:eastAsia="ja-JP"/>
              </w:rPr>
            </w:pPr>
            <w:r w:rsidRPr="00356222">
              <w:rPr>
                <w:rFonts w:ascii="Times New Roman" w:hAnsi="Times New Roman" w:cs="Times New Roman"/>
                <w:b/>
                <w:bCs/>
                <w:color w:val="000000"/>
                <w:sz w:val="20"/>
                <w:szCs w:val="20"/>
                <w:lang w:val="da-DK"/>
              </w:rPr>
              <w:t>Chương 2</w:t>
            </w:r>
            <w:r w:rsidRPr="00356222">
              <w:rPr>
                <w:rFonts w:ascii="Times New Roman" w:hAnsi="Times New Roman" w:cs="Times New Roman"/>
                <w:bCs/>
                <w:color w:val="000000"/>
                <w:sz w:val="20"/>
                <w:szCs w:val="20"/>
                <w:lang w:val="da-DK"/>
              </w:rPr>
              <w:t xml:space="preserve">. </w:t>
            </w:r>
            <w:r w:rsidRPr="00356222">
              <w:rPr>
                <w:rFonts w:ascii="Times New Roman" w:hAnsi="Times New Roman" w:cs="Times New Roman"/>
                <w:b/>
                <w:iCs/>
                <w:sz w:val="20"/>
                <w:szCs w:val="20"/>
                <w:lang w:val="da-DK" w:eastAsia="ja-JP"/>
              </w:rPr>
              <w:t>Một số nghiên lý về độc chất học môi trường</w:t>
            </w:r>
          </w:p>
          <w:p w14:paraId="594EAF96" w14:textId="77777777" w:rsidR="0058708C" w:rsidRPr="00356222" w:rsidRDefault="0058708C" w:rsidP="0058708C">
            <w:pPr>
              <w:numPr>
                <w:ilvl w:val="1"/>
                <w:numId w:val="18"/>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Các nguyên lý về độc chất liên quan đến hóa chất trong môi trường, công nghiệp và trong tự nhiên</w:t>
            </w:r>
          </w:p>
          <w:p w14:paraId="3AB2EDB3" w14:textId="77777777" w:rsidR="0058708C" w:rsidRPr="00356222" w:rsidRDefault="0058708C" w:rsidP="0058708C">
            <w:pPr>
              <w:numPr>
                <w:ilvl w:val="1"/>
                <w:numId w:val="18"/>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Ảnh hưởng của hóa chất đối với sinh vật và môi trường</w:t>
            </w:r>
          </w:p>
          <w:p w14:paraId="7D55CE8E" w14:textId="77777777" w:rsidR="0058708C" w:rsidRPr="00356222" w:rsidRDefault="0058708C" w:rsidP="0058708C">
            <w:pPr>
              <w:numPr>
                <w:ilvl w:val="1"/>
                <w:numId w:val="18"/>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Chất gây ô nhiễm không khí</w:t>
            </w:r>
            <w:r w:rsidRPr="00356222">
              <w:rPr>
                <w:rFonts w:ascii="Times New Roman" w:hAnsi="Times New Roman" w:cs="Times New Roman"/>
                <w:sz w:val="20"/>
                <w:szCs w:val="20"/>
                <w:lang w:val="vi-VN"/>
              </w:rPr>
              <w:t>.</w:t>
            </w:r>
          </w:p>
          <w:p w14:paraId="5FE21851" w14:textId="77777777" w:rsidR="0058708C" w:rsidRPr="00356222" w:rsidRDefault="0058708C" w:rsidP="0058708C">
            <w:pPr>
              <w:numPr>
                <w:ilvl w:val="1"/>
                <w:numId w:val="18"/>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Độc chất học thủy sinh</w:t>
            </w:r>
          </w:p>
        </w:tc>
        <w:tc>
          <w:tcPr>
            <w:tcW w:w="1101" w:type="pct"/>
            <w:tcBorders>
              <w:top w:val="nil"/>
              <w:left w:val="nil"/>
              <w:bottom w:val="single" w:sz="4" w:space="0" w:color="auto"/>
              <w:right w:val="single" w:sz="4" w:space="0" w:color="auto"/>
            </w:tcBorders>
            <w:shd w:val="clear" w:color="auto" w:fill="auto"/>
            <w:vAlign w:val="center"/>
            <w:hideMark/>
          </w:tcPr>
          <w:p w14:paraId="7FCBC9A4" w14:textId="77777777" w:rsidR="0058708C"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MS Mincho" w:hAnsi="Times New Roman" w:cs="Times New Roman"/>
                <w:color w:val="000000"/>
                <w:sz w:val="20"/>
                <w:szCs w:val="20"/>
              </w:rPr>
              <w:t>Hiểu</w:t>
            </w:r>
            <w:r>
              <w:rPr>
                <w:rFonts w:ascii="Times New Roman" w:eastAsia="MS Mincho" w:hAnsi="Times New Roman" w:cs="Times New Roman"/>
                <w:color w:val="000000"/>
                <w:sz w:val="20"/>
                <w:szCs w:val="20"/>
                <w:lang w:val="vi-VN"/>
              </w:rPr>
              <w:t xml:space="preserve"> và nắm bắt các nguyên lý về chất độc, ảnh hưởng của chất độc trong các môi trường khác nhau</w:t>
            </w:r>
            <w:r w:rsidRPr="00356222">
              <w:rPr>
                <w:rFonts w:ascii="Times New Roman" w:eastAsia="MS Mincho" w:hAnsi="Times New Roman" w:cs="Times New Roman"/>
                <w:color w:val="000000"/>
                <w:sz w:val="20"/>
                <w:szCs w:val="20"/>
              </w:rPr>
              <w:t> </w:t>
            </w:r>
          </w:p>
        </w:tc>
        <w:tc>
          <w:tcPr>
            <w:tcW w:w="799" w:type="pct"/>
            <w:tcBorders>
              <w:top w:val="nil"/>
              <w:left w:val="nil"/>
              <w:bottom w:val="single" w:sz="4" w:space="0" w:color="auto"/>
              <w:right w:val="single" w:sz="4" w:space="0" w:color="auto"/>
            </w:tcBorders>
            <w:shd w:val="clear" w:color="auto" w:fill="auto"/>
            <w:noWrap/>
            <w:vAlign w:val="center"/>
            <w:hideMark/>
          </w:tcPr>
          <w:p w14:paraId="4803A033"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4E2595AD"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12EBDCD3" w14:textId="77777777" w:rsidR="0058708C" w:rsidRPr="007A1EEC" w:rsidRDefault="0058708C" w:rsidP="0058708C">
            <w:pPr>
              <w:spacing w:after="0" w:line="240" w:lineRule="auto"/>
              <w:jc w:val="center"/>
              <w:rPr>
                <w:rFonts w:ascii="Times New Roman" w:eastAsia="Times New Roman" w:hAnsi="Times New Roman" w:cs="Times New Roman"/>
                <w:color w:val="000000"/>
                <w:sz w:val="20"/>
                <w:szCs w:val="20"/>
                <w:lang w:val="vi-VN"/>
              </w:rPr>
            </w:pPr>
            <w:r w:rsidRPr="00356222">
              <w:rPr>
                <w:rFonts w:ascii="Times New Roman" w:eastAsia="MS Mincho" w:hAnsi="Times New Roman" w:cs="Times New Roman"/>
                <w:color w:val="000000"/>
                <w:sz w:val="20"/>
                <w:szCs w:val="20"/>
              </w:rPr>
              <w:t>CLO1</w:t>
            </w:r>
            <w:r w:rsidR="007A1EEC">
              <w:rPr>
                <w:rFonts w:ascii="Times New Roman" w:eastAsia="MS Mincho" w:hAnsi="Times New Roman" w:cs="Times New Roman"/>
                <w:color w:val="000000"/>
                <w:sz w:val="20"/>
                <w:szCs w:val="20"/>
              </w:rPr>
              <w:t>, CLO</w:t>
            </w:r>
            <w:r w:rsidR="007A1EEC">
              <w:rPr>
                <w:rFonts w:ascii="Times New Roman" w:eastAsia="MS Mincho" w:hAnsi="Times New Roman" w:cs="Times New Roman"/>
                <w:color w:val="000000"/>
                <w:sz w:val="20"/>
                <w:szCs w:val="20"/>
                <w:lang w:val="vi-VN"/>
              </w:rPr>
              <w:t>2</w:t>
            </w:r>
          </w:p>
        </w:tc>
      </w:tr>
      <w:tr w:rsidR="0058708C" w:rsidRPr="00356222" w14:paraId="1E2DF0A8"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31886BEB"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2/3</w:t>
            </w:r>
          </w:p>
        </w:tc>
        <w:tc>
          <w:tcPr>
            <w:tcW w:w="1382" w:type="pct"/>
            <w:tcBorders>
              <w:top w:val="nil"/>
              <w:left w:val="nil"/>
              <w:bottom w:val="single" w:sz="4" w:space="0" w:color="auto"/>
              <w:right w:val="single" w:sz="4" w:space="0" w:color="auto"/>
            </w:tcBorders>
            <w:shd w:val="clear" w:color="auto" w:fill="auto"/>
            <w:vAlign w:val="center"/>
            <w:hideMark/>
          </w:tcPr>
          <w:p w14:paraId="59A0D4A3" w14:textId="77777777" w:rsidR="0058708C" w:rsidRPr="00356222" w:rsidRDefault="0058708C" w:rsidP="0058708C">
            <w:pPr>
              <w:autoSpaceDE w:val="0"/>
              <w:autoSpaceDN w:val="0"/>
              <w:adjustRightInd w:val="0"/>
              <w:spacing w:after="0" w:line="240" w:lineRule="auto"/>
              <w:jc w:val="both"/>
              <w:rPr>
                <w:rFonts w:ascii="Times New Roman" w:hAnsi="Times New Roman" w:cs="Times New Roman"/>
                <w:b/>
                <w:bCs/>
                <w:color w:val="000000"/>
                <w:sz w:val="20"/>
                <w:szCs w:val="20"/>
                <w:lang w:val="da-DK"/>
              </w:rPr>
            </w:pPr>
            <w:r w:rsidRPr="00356222">
              <w:rPr>
                <w:rFonts w:ascii="Times New Roman" w:hAnsi="Times New Roman" w:cs="Times New Roman"/>
                <w:b/>
                <w:bCs/>
                <w:color w:val="000000"/>
                <w:sz w:val="20"/>
                <w:szCs w:val="20"/>
                <w:lang w:val="da-DK"/>
              </w:rPr>
              <w:t>Chương 3. Đường đi của độc chất</w:t>
            </w:r>
          </w:p>
          <w:p w14:paraId="0A0A48E2" w14:textId="77777777" w:rsidR="0058708C" w:rsidRPr="00356222" w:rsidRDefault="0058708C" w:rsidP="0058708C">
            <w:pPr>
              <w:numPr>
                <w:ilvl w:val="1"/>
                <w:numId w:val="19"/>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Sự phân bố và chuyển hóa độc chất</w:t>
            </w:r>
          </w:p>
          <w:p w14:paraId="479ACD82" w14:textId="77777777" w:rsidR="0058708C" w:rsidRPr="00356222" w:rsidRDefault="0058708C" w:rsidP="0058708C">
            <w:pPr>
              <w:numPr>
                <w:ilvl w:val="1"/>
                <w:numId w:val="19"/>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Ảnh hưởng của điều kiện môi trường lên sự phân rã, di chuyển và tích lũy độc chất </w:t>
            </w:r>
          </w:p>
          <w:p w14:paraId="18CAD20A" w14:textId="77777777" w:rsidR="0058708C" w:rsidRPr="00356222" w:rsidRDefault="0058708C" w:rsidP="0058708C">
            <w:pPr>
              <w:numPr>
                <w:ilvl w:val="1"/>
                <w:numId w:val="19"/>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Nguồn gốc và sự hiện diện các loại độc chất chủ yếu trong môi trường</w:t>
            </w:r>
          </w:p>
        </w:tc>
        <w:tc>
          <w:tcPr>
            <w:tcW w:w="1101" w:type="pct"/>
            <w:tcBorders>
              <w:top w:val="nil"/>
              <w:left w:val="nil"/>
              <w:bottom w:val="single" w:sz="4" w:space="0" w:color="auto"/>
              <w:right w:val="single" w:sz="4" w:space="0" w:color="auto"/>
            </w:tcBorders>
            <w:shd w:val="clear" w:color="auto" w:fill="auto"/>
            <w:vAlign w:val="center"/>
            <w:hideMark/>
          </w:tcPr>
          <w:p w14:paraId="37E88CFF" w14:textId="77777777" w:rsidR="0058708C" w:rsidRPr="0058708C" w:rsidRDefault="0058708C" w:rsidP="0058708C">
            <w:pPr>
              <w:spacing w:after="0" w:line="240" w:lineRule="auto"/>
              <w:jc w:val="center"/>
              <w:rPr>
                <w:rFonts w:ascii="Times New Roman" w:eastAsia="MS Mincho" w:hAnsi="Times New Roman" w:cs="Times New Roman"/>
                <w:color w:val="000000"/>
                <w:sz w:val="20"/>
                <w:szCs w:val="20"/>
                <w:lang w:val="vi-VN"/>
              </w:rPr>
            </w:pPr>
            <w:r w:rsidRPr="0058708C">
              <w:rPr>
                <w:rFonts w:ascii="Times New Roman" w:eastAsia="MS Mincho" w:hAnsi="Times New Roman" w:cs="Times New Roman"/>
                <w:color w:val="000000"/>
                <w:sz w:val="20"/>
                <w:szCs w:val="20"/>
                <w:lang w:val="vi-VN"/>
              </w:rPr>
              <w:t>Nắm bắt được quy luật vận chuyển độc chất trong môi trường</w:t>
            </w:r>
          </w:p>
        </w:tc>
        <w:tc>
          <w:tcPr>
            <w:tcW w:w="799" w:type="pct"/>
            <w:tcBorders>
              <w:top w:val="nil"/>
              <w:left w:val="nil"/>
              <w:bottom w:val="single" w:sz="4" w:space="0" w:color="auto"/>
              <w:right w:val="single" w:sz="4" w:space="0" w:color="auto"/>
            </w:tcBorders>
            <w:shd w:val="clear" w:color="auto" w:fill="auto"/>
            <w:noWrap/>
            <w:vAlign w:val="center"/>
            <w:hideMark/>
          </w:tcPr>
          <w:p w14:paraId="6F75D16D"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15F024AF"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38BBF836" w14:textId="77777777" w:rsidR="0058708C" w:rsidRPr="007A1EEC" w:rsidRDefault="007A1EE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rPr>
              <w:t>CLO2, CLO</w:t>
            </w:r>
            <w:r>
              <w:rPr>
                <w:rFonts w:ascii="Times New Roman" w:eastAsia="Times New Roman" w:hAnsi="Times New Roman" w:cs="Times New Roman"/>
                <w:color w:val="000000"/>
                <w:sz w:val="20"/>
                <w:szCs w:val="20"/>
                <w:lang w:val="vi-VN"/>
              </w:rPr>
              <w:t>3</w:t>
            </w:r>
          </w:p>
        </w:tc>
      </w:tr>
      <w:tr w:rsidR="0058708C" w:rsidRPr="00356222" w14:paraId="5E6B7BC1" w14:textId="77777777" w:rsidTr="0058708C">
        <w:trPr>
          <w:trHeight w:val="330"/>
          <w:jc w:val="center"/>
        </w:trPr>
        <w:tc>
          <w:tcPr>
            <w:tcW w:w="547" w:type="pct"/>
            <w:tcBorders>
              <w:top w:val="nil"/>
              <w:left w:val="single" w:sz="4" w:space="0" w:color="auto"/>
              <w:bottom w:val="single" w:sz="4" w:space="0" w:color="auto"/>
              <w:right w:val="single" w:sz="4" w:space="0" w:color="auto"/>
            </w:tcBorders>
            <w:shd w:val="clear" w:color="auto" w:fill="auto"/>
            <w:vAlign w:val="center"/>
            <w:hideMark/>
          </w:tcPr>
          <w:p w14:paraId="637629FB"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2/4</w:t>
            </w:r>
          </w:p>
        </w:tc>
        <w:tc>
          <w:tcPr>
            <w:tcW w:w="1382" w:type="pct"/>
            <w:tcBorders>
              <w:top w:val="nil"/>
              <w:left w:val="nil"/>
              <w:bottom w:val="single" w:sz="4" w:space="0" w:color="auto"/>
              <w:right w:val="single" w:sz="4" w:space="0" w:color="auto"/>
            </w:tcBorders>
            <w:shd w:val="clear" w:color="auto" w:fill="auto"/>
            <w:vAlign w:val="center"/>
            <w:hideMark/>
          </w:tcPr>
          <w:p w14:paraId="473570ED" w14:textId="77777777" w:rsidR="0058708C" w:rsidRPr="00356222" w:rsidRDefault="0058708C" w:rsidP="0058708C">
            <w:pPr>
              <w:spacing w:after="0" w:line="240" w:lineRule="auto"/>
              <w:rPr>
                <w:rFonts w:ascii="Times New Roman" w:hAnsi="Times New Roman" w:cs="Times New Roman"/>
                <w:color w:val="000000"/>
                <w:sz w:val="20"/>
                <w:szCs w:val="20"/>
                <w:lang w:val="da-DK"/>
              </w:rPr>
            </w:pPr>
            <w:r w:rsidRPr="00356222">
              <w:rPr>
                <w:rFonts w:ascii="Times New Roman" w:hAnsi="Times New Roman" w:cs="Times New Roman"/>
                <w:b/>
                <w:bCs/>
                <w:color w:val="000000"/>
                <w:sz w:val="20"/>
                <w:szCs w:val="20"/>
                <w:lang w:val="da-DK"/>
              </w:rPr>
              <w:t xml:space="preserve">Chương 4. </w:t>
            </w:r>
            <w:r w:rsidRPr="00356222">
              <w:rPr>
                <w:rFonts w:ascii="Times New Roman" w:hAnsi="Times New Roman" w:cs="Times New Roman"/>
                <w:b/>
                <w:color w:val="000000"/>
                <w:sz w:val="20"/>
                <w:szCs w:val="20"/>
                <w:lang w:val="da-DK"/>
              </w:rPr>
              <w:t>Độc chất học môi trường</w:t>
            </w:r>
          </w:p>
          <w:p w14:paraId="683A1FC4" w14:textId="77777777" w:rsidR="0058708C" w:rsidRPr="00356222" w:rsidRDefault="0058708C" w:rsidP="0058708C">
            <w:pPr>
              <w:numPr>
                <w:ilvl w:val="1"/>
                <w:numId w:val="20"/>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Giới thiệu</w:t>
            </w:r>
          </w:p>
          <w:p w14:paraId="18E1A315" w14:textId="77777777" w:rsidR="0058708C" w:rsidRPr="00356222" w:rsidRDefault="0058708C" w:rsidP="0058708C">
            <w:pPr>
              <w:numPr>
                <w:ilvl w:val="1"/>
                <w:numId w:val="20"/>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Kim loại</w:t>
            </w:r>
          </w:p>
          <w:p w14:paraId="233A204B" w14:textId="77777777" w:rsidR="0058708C" w:rsidRPr="00356222" w:rsidRDefault="0058708C" w:rsidP="0058708C">
            <w:pPr>
              <w:numPr>
                <w:ilvl w:val="1"/>
                <w:numId w:val="20"/>
              </w:numPr>
              <w:autoSpaceDE w:val="0"/>
              <w:autoSpaceDN w:val="0"/>
              <w:adjustRightInd w:val="0"/>
              <w:spacing w:after="0" w:line="240" w:lineRule="auto"/>
              <w:jc w:val="both"/>
              <w:rPr>
                <w:rFonts w:ascii="Times New Roman" w:hAnsi="Times New Roman" w:cs="Times New Roman"/>
                <w:bCs/>
                <w:color w:val="000000"/>
                <w:sz w:val="20"/>
                <w:szCs w:val="20"/>
                <w:lang w:val="da-DK"/>
              </w:rPr>
            </w:pPr>
            <w:r w:rsidRPr="00356222">
              <w:rPr>
                <w:rFonts w:ascii="Times New Roman" w:hAnsi="Times New Roman" w:cs="Times New Roman"/>
                <w:sz w:val="20"/>
                <w:szCs w:val="20"/>
                <w:lang w:val="da-DK"/>
              </w:rPr>
              <w:t xml:space="preserve"> Các hóa chất trong nông nghiệp (chất diệt cỏ, chất diệt côn trùng)</w:t>
            </w:r>
          </w:p>
          <w:p w14:paraId="07F5918D" w14:textId="77777777" w:rsidR="0058708C" w:rsidRPr="00356222" w:rsidRDefault="0058708C" w:rsidP="0058708C">
            <w:pPr>
              <w:numPr>
                <w:ilvl w:val="1"/>
                <w:numId w:val="20"/>
              </w:numPr>
              <w:autoSpaceDE w:val="0"/>
              <w:autoSpaceDN w:val="0"/>
              <w:adjustRightInd w:val="0"/>
              <w:spacing w:after="0" w:line="240" w:lineRule="auto"/>
              <w:jc w:val="both"/>
              <w:rPr>
                <w:rFonts w:ascii="Times New Roman" w:hAnsi="Times New Roman" w:cs="Times New Roman"/>
                <w:bCs/>
                <w:color w:val="000000"/>
                <w:sz w:val="20"/>
                <w:szCs w:val="20"/>
                <w:lang w:val="da-DK"/>
              </w:rPr>
            </w:pPr>
            <w:r w:rsidRPr="00356222">
              <w:rPr>
                <w:rFonts w:ascii="Times New Roman" w:hAnsi="Times New Roman" w:cs="Times New Roman"/>
                <w:bCs/>
                <w:color w:val="000000"/>
                <w:sz w:val="20"/>
                <w:szCs w:val="20"/>
                <w:lang w:val="da-DK"/>
              </w:rPr>
              <w:t xml:space="preserve"> Các chất phụ gia trong thực phẩm</w:t>
            </w:r>
          </w:p>
          <w:p w14:paraId="72DD7974" w14:textId="77777777" w:rsidR="0058708C" w:rsidRPr="00356222" w:rsidRDefault="0058708C" w:rsidP="0058708C">
            <w:pPr>
              <w:numPr>
                <w:ilvl w:val="1"/>
                <w:numId w:val="20"/>
              </w:numPr>
              <w:autoSpaceDE w:val="0"/>
              <w:autoSpaceDN w:val="0"/>
              <w:adjustRightInd w:val="0"/>
              <w:spacing w:after="0" w:line="240" w:lineRule="auto"/>
              <w:jc w:val="both"/>
              <w:rPr>
                <w:rFonts w:ascii="Times New Roman" w:hAnsi="Times New Roman" w:cs="Times New Roman"/>
                <w:bCs/>
                <w:color w:val="000000"/>
                <w:sz w:val="20"/>
                <w:szCs w:val="20"/>
                <w:lang w:val="da-DK"/>
              </w:rPr>
            </w:pPr>
            <w:r w:rsidRPr="00356222">
              <w:rPr>
                <w:rFonts w:ascii="Times New Roman" w:hAnsi="Times New Roman" w:cs="Times New Roman"/>
                <w:bCs/>
                <w:color w:val="000000"/>
                <w:sz w:val="20"/>
                <w:szCs w:val="20"/>
                <w:lang w:val="da-DK"/>
              </w:rPr>
              <w:t>Các độc tố sinh học</w:t>
            </w:r>
          </w:p>
        </w:tc>
        <w:tc>
          <w:tcPr>
            <w:tcW w:w="1101" w:type="pct"/>
            <w:tcBorders>
              <w:top w:val="nil"/>
              <w:left w:val="nil"/>
              <w:bottom w:val="single" w:sz="4" w:space="0" w:color="auto"/>
              <w:right w:val="single" w:sz="4" w:space="0" w:color="auto"/>
            </w:tcBorders>
            <w:shd w:val="clear" w:color="auto" w:fill="auto"/>
            <w:vAlign w:val="center"/>
            <w:hideMark/>
          </w:tcPr>
          <w:p w14:paraId="35894FED" w14:textId="77777777" w:rsidR="0058708C" w:rsidRPr="00356222" w:rsidRDefault="0058708C" w:rsidP="0058708C">
            <w:pPr>
              <w:spacing w:after="0" w:line="240" w:lineRule="auto"/>
              <w:jc w:val="center"/>
              <w:rPr>
                <w:rFonts w:ascii="Times New Roman" w:eastAsia="Times New Roman" w:hAnsi="Times New Roman" w:cs="Times New Roman"/>
                <w:color w:val="000000"/>
                <w:sz w:val="20"/>
                <w:szCs w:val="20"/>
                <w:lang w:val="vi-VN"/>
              </w:rPr>
            </w:pPr>
            <w:r w:rsidRPr="00356222">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Hiểu</w:t>
            </w:r>
            <w:r>
              <w:rPr>
                <w:rFonts w:ascii="Times New Roman" w:eastAsia="Times New Roman" w:hAnsi="Times New Roman" w:cs="Times New Roman"/>
                <w:color w:val="000000"/>
                <w:sz w:val="20"/>
                <w:szCs w:val="20"/>
                <w:lang w:val="vi-VN"/>
              </w:rPr>
              <w:t xml:space="preserve"> và nắm bắt thông tin các chất độc được sử dụng trong công nông nghiệp, trong hoạt động tiêu dùng</w:t>
            </w:r>
          </w:p>
        </w:tc>
        <w:tc>
          <w:tcPr>
            <w:tcW w:w="799" w:type="pct"/>
            <w:tcBorders>
              <w:top w:val="nil"/>
              <w:left w:val="nil"/>
              <w:bottom w:val="single" w:sz="4" w:space="0" w:color="auto"/>
              <w:right w:val="single" w:sz="4" w:space="0" w:color="auto"/>
            </w:tcBorders>
            <w:shd w:val="clear" w:color="auto" w:fill="auto"/>
            <w:noWrap/>
            <w:vAlign w:val="center"/>
            <w:hideMark/>
          </w:tcPr>
          <w:p w14:paraId="6FCC0971"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nil"/>
              <w:left w:val="nil"/>
              <w:bottom w:val="single" w:sz="4" w:space="0" w:color="auto"/>
              <w:right w:val="single" w:sz="4" w:space="0" w:color="auto"/>
            </w:tcBorders>
            <w:shd w:val="clear" w:color="auto" w:fill="auto"/>
            <w:noWrap/>
            <w:vAlign w:val="center"/>
            <w:hideMark/>
          </w:tcPr>
          <w:p w14:paraId="019325CC"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nil"/>
              <w:left w:val="nil"/>
              <w:bottom w:val="single" w:sz="4" w:space="0" w:color="auto"/>
              <w:right w:val="single" w:sz="4" w:space="0" w:color="auto"/>
            </w:tcBorders>
            <w:shd w:val="clear" w:color="auto" w:fill="auto"/>
            <w:vAlign w:val="center"/>
            <w:hideMark/>
          </w:tcPr>
          <w:p w14:paraId="051DAC66" w14:textId="77777777" w:rsidR="0058708C" w:rsidRPr="007A1EEC" w:rsidRDefault="007A1EE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rPr>
              <w:t>CLO2, CLO</w:t>
            </w:r>
            <w:r>
              <w:rPr>
                <w:rFonts w:ascii="Times New Roman" w:eastAsia="Times New Roman" w:hAnsi="Times New Roman" w:cs="Times New Roman"/>
                <w:color w:val="000000"/>
                <w:sz w:val="20"/>
                <w:szCs w:val="20"/>
                <w:lang w:val="vi-VN"/>
              </w:rPr>
              <w:t>3</w:t>
            </w:r>
          </w:p>
        </w:tc>
      </w:tr>
      <w:tr w:rsidR="0058708C" w:rsidRPr="00356222" w14:paraId="44223253"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777103" w14:textId="77777777" w:rsidR="0058708C"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MS Mincho" w:hAnsi="Times New Roman" w:cs="Times New Roman"/>
                <w:color w:val="000000"/>
                <w:sz w:val="20"/>
                <w:szCs w:val="20"/>
                <w:lang w:val="vi-VN"/>
              </w:rPr>
              <w:t>3/5</w:t>
            </w:r>
          </w:p>
        </w:tc>
        <w:tc>
          <w:tcPr>
            <w:tcW w:w="1382" w:type="pct"/>
            <w:tcBorders>
              <w:top w:val="single" w:sz="4" w:space="0" w:color="auto"/>
              <w:left w:val="nil"/>
              <w:bottom w:val="single" w:sz="4" w:space="0" w:color="auto"/>
              <w:right w:val="single" w:sz="4" w:space="0" w:color="auto"/>
            </w:tcBorders>
            <w:shd w:val="clear" w:color="auto" w:fill="auto"/>
            <w:vAlign w:val="center"/>
            <w:hideMark/>
          </w:tcPr>
          <w:p w14:paraId="6D376F22" w14:textId="77777777" w:rsidR="0058708C" w:rsidRPr="00356222" w:rsidRDefault="0058708C" w:rsidP="0058708C">
            <w:pPr>
              <w:autoSpaceDE w:val="0"/>
              <w:autoSpaceDN w:val="0"/>
              <w:adjustRightInd w:val="0"/>
              <w:spacing w:after="0" w:line="240" w:lineRule="auto"/>
              <w:jc w:val="both"/>
              <w:rPr>
                <w:rFonts w:ascii="Times New Roman" w:hAnsi="Times New Roman" w:cs="Times New Roman"/>
                <w:iCs/>
                <w:color w:val="000000"/>
                <w:sz w:val="20"/>
                <w:szCs w:val="20"/>
                <w:lang w:val="da-DK"/>
              </w:rPr>
            </w:pPr>
            <w:r w:rsidRPr="00356222">
              <w:rPr>
                <w:rFonts w:ascii="Times New Roman" w:hAnsi="Times New Roman" w:cs="Times New Roman"/>
                <w:b/>
                <w:bCs/>
                <w:color w:val="000000"/>
                <w:sz w:val="20"/>
                <w:szCs w:val="20"/>
                <w:lang w:val="da-DK"/>
              </w:rPr>
              <w:t xml:space="preserve">Chương 5. </w:t>
            </w:r>
            <w:r w:rsidRPr="00356222">
              <w:rPr>
                <w:rFonts w:ascii="Times New Roman" w:hAnsi="Times New Roman" w:cs="Times New Roman"/>
                <w:b/>
                <w:iCs/>
                <w:color w:val="000000"/>
                <w:sz w:val="20"/>
                <w:szCs w:val="20"/>
                <w:lang w:val="da-DK"/>
              </w:rPr>
              <w:t>Các ảnh hưởng sinh học của độc chất</w:t>
            </w:r>
          </w:p>
          <w:p w14:paraId="02AF4C8A" w14:textId="77777777" w:rsidR="0058708C" w:rsidRPr="00356222" w:rsidRDefault="0058708C" w:rsidP="0058708C">
            <w:pPr>
              <w:numPr>
                <w:ilvl w:val="1"/>
                <w:numId w:val="21"/>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Ảnh hưởng độc chất đối với sinh vật (các quá trình đồng hóa, vận chuyển độc chất)</w:t>
            </w:r>
          </w:p>
          <w:p w14:paraId="1A17EDE0" w14:textId="77777777" w:rsidR="0058708C" w:rsidRPr="00356222" w:rsidRDefault="0058708C" w:rsidP="0058708C">
            <w:pPr>
              <w:numPr>
                <w:ilvl w:val="1"/>
                <w:numId w:val="21"/>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lastRenderedPageBreak/>
              <w:t xml:space="preserve"> Các quá trình vận chuyển và chuyển hóa độc chất trong cơ thể sinh vật</w:t>
            </w:r>
          </w:p>
          <w:p w14:paraId="230D7682" w14:textId="77777777" w:rsidR="0058708C" w:rsidRPr="00356222" w:rsidRDefault="0058708C" w:rsidP="0058708C">
            <w:pPr>
              <w:numPr>
                <w:ilvl w:val="1"/>
                <w:numId w:val="21"/>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Khả năng khử độc của sinh vật và cơ chế khử độc</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56881252" w14:textId="77777777" w:rsidR="0058708C"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Hiểu</w:t>
            </w:r>
            <w:r>
              <w:rPr>
                <w:rFonts w:ascii="Times New Roman" w:eastAsia="Times New Roman" w:hAnsi="Times New Roman" w:cs="Times New Roman"/>
                <w:color w:val="000000"/>
                <w:sz w:val="20"/>
                <w:szCs w:val="20"/>
                <w:lang w:val="vi-VN"/>
              </w:rPr>
              <w:t xml:space="preserve"> và nắm bắt được ảnh hưởng của độc chất lên con người và sinh vật</w:t>
            </w:r>
            <w:r w:rsidRPr="00356222">
              <w:rPr>
                <w:rFonts w:ascii="Times New Roman" w:eastAsia="Times New Roman" w:hAnsi="Times New Roman" w:cs="Times New Roman"/>
                <w:color w:val="000000"/>
                <w:sz w:val="20"/>
                <w:szCs w:val="20"/>
              </w:rPr>
              <w:t> </w:t>
            </w:r>
          </w:p>
        </w:tc>
        <w:tc>
          <w:tcPr>
            <w:tcW w:w="799" w:type="pct"/>
            <w:tcBorders>
              <w:top w:val="single" w:sz="4" w:space="0" w:color="auto"/>
              <w:left w:val="nil"/>
              <w:bottom w:val="single" w:sz="4" w:space="0" w:color="auto"/>
              <w:right w:val="single" w:sz="4" w:space="0" w:color="auto"/>
            </w:tcBorders>
            <w:shd w:val="clear" w:color="auto" w:fill="auto"/>
            <w:noWrap/>
            <w:vAlign w:val="center"/>
            <w:hideMark/>
          </w:tcPr>
          <w:p w14:paraId="3D33BD5D" w14:textId="77777777" w:rsidR="0058708C"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14:paraId="04F47001" w14:textId="77777777" w:rsidR="0058708C" w:rsidRDefault="0058708C" w:rsidP="0058708C">
            <w:pPr>
              <w:jc w:val="center"/>
            </w:pPr>
            <w:r w:rsidRPr="004D2C54">
              <w:rPr>
                <w:rFonts w:ascii="Times New Roman" w:eastAsia="Times New Roman" w:hAnsi="Times New Roman" w:cs="Times New Roman"/>
                <w:color w:val="000000"/>
                <w:sz w:val="20"/>
                <w:szCs w:val="20"/>
                <w:lang w:val="vi-VN"/>
              </w:rPr>
              <w:t>Chuyên cần, thi cuối kỳ</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30799A53" w14:textId="77777777" w:rsidR="0058708C" w:rsidRPr="007A1EEC" w:rsidRDefault="007A1EE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CLO1, CLO4</w:t>
            </w:r>
          </w:p>
        </w:tc>
      </w:tr>
      <w:tr w:rsidR="0058708C" w:rsidRPr="00356222" w14:paraId="4430FDBE"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6EF181A0" w14:textId="77777777" w:rsidR="00356222" w:rsidRPr="00356222" w:rsidRDefault="0058708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3/6</w:t>
            </w:r>
          </w:p>
        </w:tc>
        <w:tc>
          <w:tcPr>
            <w:tcW w:w="1382" w:type="pct"/>
            <w:tcBorders>
              <w:top w:val="single" w:sz="4" w:space="0" w:color="auto"/>
              <w:left w:val="nil"/>
              <w:bottom w:val="single" w:sz="4" w:space="0" w:color="auto"/>
              <w:right w:val="single" w:sz="4" w:space="0" w:color="auto"/>
            </w:tcBorders>
            <w:shd w:val="clear" w:color="auto" w:fill="auto"/>
            <w:vAlign w:val="center"/>
          </w:tcPr>
          <w:p w14:paraId="4206D168" w14:textId="77777777" w:rsidR="00356222" w:rsidRPr="00356222" w:rsidRDefault="00356222" w:rsidP="00356222">
            <w:pPr>
              <w:autoSpaceDE w:val="0"/>
              <w:autoSpaceDN w:val="0"/>
              <w:adjustRightInd w:val="0"/>
              <w:spacing w:after="0" w:line="240" w:lineRule="auto"/>
              <w:jc w:val="both"/>
              <w:rPr>
                <w:rFonts w:ascii="Times New Roman" w:hAnsi="Times New Roman" w:cs="Times New Roman"/>
                <w:b/>
                <w:bCs/>
                <w:color w:val="000000"/>
                <w:sz w:val="20"/>
                <w:szCs w:val="20"/>
                <w:lang w:val="da-DK"/>
              </w:rPr>
            </w:pPr>
            <w:r w:rsidRPr="00356222">
              <w:rPr>
                <w:rFonts w:ascii="Times New Roman" w:hAnsi="Times New Roman" w:cs="Times New Roman"/>
                <w:b/>
                <w:bCs/>
                <w:color w:val="000000"/>
                <w:sz w:val="20"/>
                <w:szCs w:val="20"/>
                <w:lang w:val="da-DK"/>
              </w:rPr>
              <w:t>Chương 6. Sự đồng hóa độc chất</w:t>
            </w:r>
          </w:p>
          <w:p w14:paraId="1A9C6D68" w14:textId="77777777" w:rsidR="00356222" w:rsidRPr="00356222" w:rsidRDefault="00356222" w:rsidP="00356222">
            <w:pPr>
              <w:numPr>
                <w:ilvl w:val="1"/>
                <w:numId w:val="22"/>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Các khái niệm về đồng hóa độc chất.</w:t>
            </w:r>
          </w:p>
          <w:p w14:paraId="7E1DF476" w14:textId="77777777" w:rsidR="00356222" w:rsidRPr="00356222" w:rsidRDefault="00356222" w:rsidP="00356222">
            <w:pPr>
              <w:numPr>
                <w:ilvl w:val="1"/>
                <w:numId w:val="22"/>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Phản ứng chuyển hóa sinh học độc chất (Phản ứng pha I và pha II).</w:t>
            </w:r>
          </w:p>
          <w:p w14:paraId="5E385039" w14:textId="77777777" w:rsidR="00356222" w:rsidRPr="00356222" w:rsidRDefault="00356222" w:rsidP="00356222">
            <w:pPr>
              <w:numPr>
                <w:ilvl w:val="1"/>
                <w:numId w:val="22"/>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eastAsia="MS PGothic" w:hAnsi="Times New Roman" w:cs="Times New Roman"/>
                <w:color w:val="000000"/>
                <w:sz w:val="20"/>
                <w:szCs w:val="20"/>
                <w:lang w:val="da-DK"/>
              </w:rPr>
              <w:t>Vai trò của các enzyme chuyển hóa độc chất.</w:t>
            </w:r>
          </w:p>
        </w:tc>
        <w:tc>
          <w:tcPr>
            <w:tcW w:w="1101" w:type="pct"/>
            <w:tcBorders>
              <w:top w:val="single" w:sz="4" w:space="0" w:color="auto"/>
              <w:left w:val="nil"/>
              <w:bottom w:val="single" w:sz="4" w:space="0" w:color="auto"/>
              <w:right w:val="single" w:sz="4" w:space="0" w:color="auto"/>
            </w:tcBorders>
            <w:shd w:val="clear" w:color="auto" w:fill="auto"/>
            <w:vAlign w:val="center"/>
          </w:tcPr>
          <w:p w14:paraId="316A7034" w14:textId="77777777" w:rsidR="00356222" w:rsidRPr="00356222" w:rsidRDefault="00356222"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Hiểu và nắm bắt được thông tin về các phản ứng chuyển hoá độc chất trong môi trường và trong cơ thể sinh vật</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5B5F3808"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thảo luận, kiểm tra giữa kỳ</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6EF56D22"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 xml:space="preserve">Chuyên cần, thi giữa kỳ </w:t>
            </w:r>
          </w:p>
        </w:tc>
        <w:tc>
          <w:tcPr>
            <w:tcW w:w="661" w:type="pct"/>
            <w:tcBorders>
              <w:top w:val="single" w:sz="4" w:space="0" w:color="auto"/>
              <w:left w:val="nil"/>
              <w:bottom w:val="single" w:sz="4" w:space="0" w:color="auto"/>
              <w:right w:val="single" w:sz="4" w:space="0" w:color="auto"/>
            </w:tcBorders>
            <w:shd w:val="clear" w:color="auto" w:fill="auto"/>
            <w:vAlign w:val="center"/>
          </w:tcPr>
          <w:p w14:paraId="5868B693"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CLO1, CLO3</w:t>
            </w:r>
          </w:p>
        </w:tc>
      </w:tr>
      <w:tr w:rsidR="0058708C" w:rsidRPr="00356222" w14:paraId="6E37240D"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268341C9" w14:textId="77777777" w:rsidR="00356222" w:rsidRPr="00356222" w:rsidRDefault="0058708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4/7</w:t>
            </w:r>
          </w:p>
        </w:tc>
        <w:tc>
          <w:tcPr>
            <w:tcW w:w="1382" w:type="pct"/>
            <w:tcBorders>
              <w:top w:val="single" w:sz="4" w:space="0" w:color="auto"/>
              <w:left w:val="nil"/>
              <w:bottom w:val="single" w:sz="4" w:space="0" w:color="auto"/>
              <w:right w:val="single" w:sz="4" w:space="0" w:color="auto"/>
            </w:tcBorders>
            <w:shd w:val="clear" w:color="auto" w:fill="auto"/>
            <w:vAlign w:val="center"/>
          </w:tcPr>
          <w:p w14:paraId="147F74BE" w14:textId="77777777" w:rsidR="00356222" w:rsidRPr="00356222" w:rsidRDefault="00356222" w:rsidP="00356222">
            <w:pPr>
              <w:autoSpaceDE w:val="0"/>
              <w:autoSpaceDN w:val="0"/>
              <w:adjustRightInd w:val="0"/>
              <w:spacing w:after="0" w:line="240" w:lineRule="auto"/>
              <w:jc w:val="both"/>
              <w:rPr>
                <w:rFonts w:ascii="Times New Roman" w:hAnsi="Times New Roman" w:cs="Times New Roman"/>
                <w:b/>
                <w:color w:val="000000"/>
                <w:sz w:val="20"/>
                <w:szCs w:val="20"/>
                <w:lang w:val="da-DK"/>
              </w:rPr>
            </w:pPr>
            <w:r w:rsidRPr="00356222">
              <w:rPr>
                <w:rFonts w:ascii="Times New Roman" w:hAnsi="Times New Roman" w:cs="Times New Roman"/>
                <w:b/>
                <w:bCs/>
                <w:color w:val="000000"/>
                <w:sz w:val="20"/>
                <w:szCs w:val="20"/>
                <w:lang w:val="da-DK"/>
              </w:rPr>
              <w:t xml:space="preserve">Chương 7. </w:t>
            </w:r>
            <w:r w:rsidRPr="00356222">
              <w:rPr>
                <w:rFonts w:ascii="Times New Roman" w:hAnsi="Times New Roman" w:cs="Times New Roman"/>
                <w:b/>
                <w:color w:val="000000"/>
                <w:sz w:val="20"/>
                <w:szCs w:val="20"/>
                <w:lang w:val="da-DK"/>
              </w:rPr>
              <w:t xml:space="preserve">Loại thải độc chất </w:t>
            </w:r>
          </w:p>
          <w:p w14:paraId="78AE63C1" w14:textId="77777777" w:rsidR="00356222" w:rsidRPr="00356222" w:rsidRDefault="00356222" w:rsidP="00356222">
            <w:pPr>
              <w:numPr>
                <w:ilvl w:val="1"/>
                <w:numId w:val="23"/>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Giới thiệu về loại thải độc chất.</w:t>
            </w:r>
          </w:p>
          <w:p w14:paraId="5535CEEF" w14:textId="77777777" w:rsidR="00356222" w:rsidRPr="00356222" w:rsidRDefault="00356222" w:rsidP="00356222">
            <w:pPr>
              <w:numPr>
                <w:ilvl w:val="1"/>
                <w:numId w:val="23"/>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w:t>
            </w:r>
            <w:r w:rsidRPr="00356222">
              <w:rPr>
                <w:rFonts w:ascii="Times New Roman" w:eastAsia="MS PGothic" w:hAnsi="Times New Roman" w:cs="Times New Roman"/>
                <w:color w:val="000000"/>
                <w:sz w:val="20"/>
                <w:szCs w:val="20"/>
                <w:lang w:val="da-DK"/>
              </w:rPr>
              <w:t>Quá trình vận chuyển độc chất từ nơi gây độc đến nơi loại thải</w:t>
            </w:r>
          </w:p>
          <w:p w14:paraId="0C508F5A" w14:textId="77777777" w:rsidR="00356222" w:rsidRPr="00356222" w:rsidRDefault="00356222" w:rsidP="00356222">
            <w:pPr>
              <w:numPr>
                <w:ilvl w:val="1"/>
                <w:numId w:val="23"/>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eastAsia="MS PGothic" w:hAnsi="Times New Roman" w:cs="Times New Roman"/>
                <w:color w:val="000000"/>
                <w:sz w:val="20"/>
                <w:szCs w:val="20"/>
                <w:lang w:val="da-DK"/>
              </w:rPr>
              <w:t>Các quá trình loại thải độc chất (qua thận, qua gan, qua phổi).</w:t>
            </w:r>
          </w:p>
        </w:tc>
        <w:tc>
          <w:tcPr>
            <w:tcW w:w="1101" w:type="pct"/>
            <w:tcBorders>
              <w:top w:val="single" w:sz="4" w:space="0" w:color="auto"/>
              <w:left w:val="nil"/>
              <w:bottom w:val="single" w:sz="4" w:space="0" w:color="auto"/>
              <w:right w:val="single" w:sz="4" w:space="0" w:color="auto"/>
            </w:tcBorders>
            <w:shd w:val="clear" w:color="auto" w:fill="auto"/>
            <w:vAlign w:val="center"/>
          </w:tcPr>
          <w:p w14:paraId="09983216" w14:textId="77777777" w:rsidR="00356222" w:rsidRPr="00356222" w:rsidRDefault="00356222"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Biết được các con đường loại thải và cơ chế loại thải độc chất</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2EC626EC"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02CFF6AB" w14:textId="77777777" w:rsidR="00356222"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vi-VN"/>
              </w:rPr>
              <w:t>Chuyên cần, thi cuối kỳ</w:t>
            </w:r>
          </w:p>
        </w:tc>
        <w:tc>
          <w:tcPr>
            <w:tcW w:w="661" w:type="pct"/>
            <w:tcBorders>
              <w:top w:val="single" w:sz="4" w:space="0" w:color="auto"/>
              <w:left w:val="nil"/>
              <w:bottom w:val="single" w:sz="4" w:space="0" w:color="auto"/>
              <w:right w:val="single" w:sz="4" w:space="0" w:color="auto"/>
            </w:tcBorders>
            <w:shd w:val="clear" w:color="auto" w:fill="auto"/>
            <w:vAlign w:val="center"/>
          </w:tcPr>
          <w:p w14:paraId="7F36A3CE"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CLO1, CLO3</w:t>
            </w:r>
          </w:p>
        </w:tc>
      </w:tr>
      <w:tr w:rsidR="0058708C" w:rsidRPr="00356222" w14:paraId="0523297F"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546EEE33" w14:textId="77777777" w:rsidR="00356222" w:rsidRPr="00356222" w:rsidRDefault="0058708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4/8</w:t>
            </w:r>
          </w:p>
        </w:tc>
        <w:tc>
          <w:tcPr>
            <w:tcW w:w="1382" w:type="pct"/>
            <w:tcBorders>
              <w:top w:val="single" w:sz="4" w:space="0" w:color="auto"/>
              <w:left w:val="nil"/>
              <w:bottom w:val="single" w:sz="4" w:space="0" w:color="auto"/>
              <w:right w:val="single" w:sz="4" w:space="0" w:color="auto"/>
            </w:tcBorders>
            <w:shd w:val="clear" w:color="auto" w:fill="auto"/>
            <w:vAlign w:val="center"/>
          </w:tcPr>
          <w:p w14:paraId="3EB4EE86" w14:textId="77777777" w:rsidR="00356222" w:rsidRPr="00356222" w:rsidRDefault="00356222" w:rsidP="00356222">
            <w:pPr>
              <w:autoSpaceDE w:val="0"/>
              <w:autoSpaceDN w:val="0"/>
              <w:adjustRightInd w:val="0"/>
              <w:spacing w:after="0" w:line="240" w:lineRule="auto"/>
              <w:jc w:val="both"/>
              <w:rPr>
                <w:rFonts w:ascii="Times New Roman" w:hAnsi="Times New Roman" w:cs="Times New Roman"/>
                <w:iCs/>
                <w:color w:val="000000"/>
                <w:sz w:val="20"/>
                <w:szCs w:val="20"/>
                <w:lang w:val="da-DK"/>
              </w:rPr>
            </w:pPr>
            <w:r w:rsidRPr="00356222">
              <w:rPr>
                <w:rFonts w:ascii="Times New Roman" w:hAnsi="Times New Roman" w:cs="Times New Roman"/>
                <w:b/>
                <w:bCs/>
                <w:color w:val="000000"/>
                <w:sz w:val="20"/>
                <w:szCs w:val="20"/>
                <w:lang w:val="da-DK"/>
              </w:rPr>
              <w:t xml:space="preserve">Chương 8. Các nhân tố môi trường và dinh dưỡng trong điều hòa độc chất ở tế bào. </w:t>
            </w:r>
          </w:p>
          <w:p w14:paraId="3E2F55E8" w14:textId="77777777" w:rsidR="00356222" w:rsidRPr="00356222" w:rsidRDefault="00356222" w:rsidP="00356222">
            <w:pPr>
              <w:numPr>
                <w:ilvl w:val="1"/>
                <w:numId w:val="24"/>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Điều hòa tế bào đối với độc chất trong môi trường và trong các chất dinh dưỡng</w:t>
            </w:r>
          </w:p>
          <w:p w14:paraId="38FF8D35" w14:textId="77777777" w:rsidR="00356222" w:rsidRPr="00356222" w:rsidRDefault="00356222" w:rsidP="00356222">
            <w:pPr>
              <w:numPr>
                <w:ilvl w:val="1"/>
                <w:numId w:val="24"/>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w:t>
            </w:r>
            <w:r w:rsidRPr="00356222">
              <w:rPr>
                <w:rFonts w:ascii="Times New Roman" w:eastAsia="MS PGothic" w:hAnsi="Times New Roman" w:cs="Times New Roman"/>
                <w:color w:val="000000"/>
                <w:sz w:val="20"/>
                <w:szCs w:val="20"/>
                <w:lang w:val="da-DK"/>
              </w:rPr>
              <w:t xml:space="preserve">Vai trò của các nhân tố sinh học trong thay đổi sự dẫn truyền tín hiệu. </w:t>
            </w:r>
          </w:p>
          <w:p w14:paraId="3ED9019F" w14:textId="77777777" w:rsidR="00356222" w:rsidRPr="00356222" w:rsidRDefault="00356222" w:rsidP="00356222">
            <w:pPr>
              <w:numPr>
                <w:ilvl w:val="1"/>
                <w:numId w:val="24"/>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w:t>
            </w:r>
            <w:r w:rsidRPr="00356222">
              <w:rPr>
                <w:rFonts w:ascii="Times New Roman" w:eastAsia="MS PGothic" w:hAnsi="Times New Roman" w:cs="Times New Roman"/>
                <w:color w:val="000000"/>
                <w:sz w:val="20"/>
                <w:szCs w:val="20"/>
                <w:lang w:val="da-DK"/>
              </w:rPr>
              <w:t xml:space="preserve">Vai trò của các bào quan đặc biệt trong điều hòa quá trình chuyển hóa </w:t>
            </w:r>
          </w:p>
          <w:p w14:paraId="262002A9" w14:textId="77777777" w:rsidR="00356222" w:rsidRPr="00356222" w:rsidRDefault="00356222" w:rsidP="00356222">
            <w:pPr>
              <w:numPr>
                <w:ilvl w:val="1"/>
                <w:numId w:val="24"/>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w:t>
            </w:r>
            <w:r w:rsidRPr="00356222">
              <w:rPr>
                <w:rFonts w:ascii="Times New Roman" w:eastAsia="MS PGothic" w:hAnsi="Times New Roman" w:cs="Times New Roman"/>
                <w:color w:val="000000"/>
                <w:sz w:val="20"/>
                <w:szCs w:val="20"/>
                <w:lang w:val="da-DK"/>
              </w:rPr>
              <w:t xml:space="preserve">Các chức năng quan trọng của cofactor </w:t>
            </w:r>
          </w:p>
        </w:tc>
        <w:tc>
          <w:tcPr>
            <w:tcW w:w="1101" w:type="pct"/>
            <w:tcBorders>
              <w:top w:val="single" w:sz="4" w:space="0" w:color="auto"/>
              <w:left w:val="nil"/>
              <w:bottom w:val="single" w:sz="4" w:space="0" w:color="auto"/>
              <w:right w:val="single" w:sz="4" w:space="0" w:color="auto"/>
            </w:tcBorders>
            <w:shd w:val="clear" w:color="auto" w:fill="auto"/>
            <w:vAlign w:val="center"/>
          </w:tcPr>
          <w:p w14:paraId="3512D554" w14:textId="77777777" w:rsidR="00356222" w:rsidRPr="00356222" w:rsidRDefault="00356222"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Biết được các thông tin liên quan đến dinh dưỡng trong điều hoà độc chất</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2E8EB961"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thảo luận</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346A8B1E" w14:textId="77777777" w:rsidR="00356222"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vi-VN"/>
              </w:rPr>
              <w:t>Chuyên cần, thi cuối kỳ</w:t>
            </w:r>
          </w:p>
        </w:tc>
        <w:tc>
          <w:tcPr>
            <w:tcW w:w="661" w:type="pct"/>
            <w:tcBorders>
              <w:top w:val="single" w:sz="4" w:space="0" w:color="auto"/>
              <w:left w:val="nil"/>
              <w:bottom w:val="single" w:sz="4" w:space="0" w:color="auto"/>
              <w:right w:val="single" w:sz="4" w:space="0" w:color="auto"/>
            </w:tcBorders>
            <w:shd w:val="clear" w:color="auto" w:fill="auto"/>
            <w:vAlign w:val="center"/>
          </w:tcPr>
          <w:p w14:paraId="7667BF4F"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CLO1, CLO6</w:t>
            </w:r>
          </w:p>
        </w:tc>
      </w:tr>
      <w:tr w:rsidR="0058708C" w:rsidRPr="00356222" w14:paraId="02529642" w14:textId="77777777" w:rsidTr="0058708C">
        <w:trPr>
          <w:trHeight w:val="585"/>
          <w:jc w:val="center"/>
        </w:trPr>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30FBA0EA" w14:textId="77777777" w:rsidR="00356222" w:rsidRPr="00356222" w:rsidRDefault="0058708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5/9</w:t>
            </w:r>
          </w:p>
        </w:tc>
        <w:tc>
          <w:tcPr>
            <w:tcW w:w="1382" w:type="pct"/>
            <w:tcBorders>
              <w:top w:val="single" w:sz="4" w:space="0" w:color="auto"/>
              <w:left w:val="nil"/>
              <w:bottom w:val="single" w:sz="4" w:space="0" w:color="auto"/>
              <w:right w:val="single" w:sz="4" w:space="0" w:color="auto"/>
            </w:tcBorders>
            <w:shd w:val="clear" w:color="auto" w:fill="auto"/>
            <w:vAlign w:val="center"/>
          </w:tcPr>
          <w:p w14:paraId="4058F831" w14:textId="77777777" w:rsidR="00356222" w:rsidRPr="00356222" w:rsidRDefault="00356222" w:rsidP="00356222">
            <w:pPr>
              <w:autoSpaceDE w:val="0"/>
              <w:autoSpaceDN w:val="0"/>
              <w:adjustRightInd w:val="0"/>
              <w:spacing w:after="0" w:line="240" w:lineRule="auto"/>
              <w:jc w:val="both"/>
              <w:rPr>
                <w:rFonts w:ascii="Times New Roman" w:hAnsi="Times New Roman" w:cs="Times New Roman"/>
                <w:b/>
                <w:bCs/>
                <w:color w:val="000000"/>
                <w:sz w:val="20"/>
                <w:szCs w:val="20"/>
                <w:lang w:val="da-DK"/>
              </w:rPr>
            </w:pPr>
            <w:r w:rsidRPr="00356222">
              <w:rPr>
                <w:rFonts w:ascii="Times New Roman" w:hAnsi="Times New Roman" w:cs="Times New Roman"/>
                <w:b/>
                <w:bCs/>
                <w:color w:val="000000"/>
                <w:sz w:val="20"/>
                <w:szCs w:val="20"/>
                <w:lang w:val="da-DK"/>
              </w:rPr>
              <w:t>Chương 9. Đánh giá ảnh hưởng của độc chất lên con người và sức khỏe cộng đồng</w:t>
            </w:r>
          </w:p>
          <w:p w14:paraId="303638B5" w14:textId="77777777" w:rsidR="00356222" w:rsidRPr="00356222" w:rsidRDefault="00356222" w:rsidP="00356222">
            <w:pPr>
              <w:numPr>
                <w:ilvl w:val="1"/>
                <w:numId w:val="25"/>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Đánh giá và quản lý chất thải nguy hại</w:t>
            </w:r>
          </w:p>
          <w:p w14:paraId="2B2A477B" w14:textId="77777777" w:rsidR="00356222" w:rsidRPr="00356222" w:rsidRDefault="00356222" w:rsidP="00356222">
            <w:pPr>
              <w:numPr>
                <w:ilvl w:val="1"/>
                <w:numId w:val="25"/>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Độc tính bên ngoài và bên trong cơ thể</w:t>
            </w:r>
          </w:p>
          <w:p w14:paraId="1004F75A" w14:textId="77777777" w:rsidR="00356222" w:rsidRPr="00356222" w:rsidRDefault="00356222" w:rsidP="00356222">
            <w:pPr>
              <w:numPr>
                <w:ilvl w:val="1"/>
                <w:numId w:val="25"/>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 xml:space="preserve"> Độc chất học sinh hóa và sinh học phân tử</w:t>
            </w:r>
          </w:p>
          <w:p w14:paraId="2991FDFB" w14:textId="77777777" w:rsidR="00356222" w:rsidRPr="00356222" w:rsidRDefault="00356222" w:rsidP="00356222">
            <w:pPr>
              <w:numPr>
                <w:ilvl w:val="1"/>
                <w:numId w:val="25"/>
              </w:numPr>
              <w:autoSpaceDE w:val="0"/>
              <w:autoSpaceDN w:val="0"/>
              <w:adjustRightInd w:val="0"/>
              <w:spacing w:after="0" w:line="240" w:lineRule="auto"/>
              <w:jc w:val="both"/>
              <w:rPr>
                <w:rFonts w:ascii="Times New Roman" w:hAnsi="Times New Roman" w:cs="Times New Roman"/>
                <w:sz w:val="20"/>
                <w:szCs w:val="20"/>
                <w:lang w:val="da-DK"/>
              </w:rPr>
            </w:pPr>
            <w:r w:rsidRPr="00356222">
              <w:rPr>
                <w:rFonts w:ascii="Times New Roman" w:hAnsi="Times New Roman" w:cs="Times New Roman"/>
                <w:sz w:val="20"/>
                <w:szCs w:val="20"/>
                <w:lang w:val="da-DK"/>
              </w:rPr>
              <w:t>Phát triển các độc chất có chọn lọc</w:t>
            </w:r>
          </w:p>
        </w:tc>
        <w:tc>
          <w:tcPr>
            <w:tcW w:w="1101" w:type="pct"/>
            <w:tcBorders>
              <w:top w:val="single" w:sz="4" w:space="0" w:color="auto"/>
              <w:left w:val="nil"/>
              <w:bottom w:val="single" w:sz="4" w:space="0" w:color="auto"/>
              <w:right w:val="single" w:sz="4" w:space="0" w:color="auto"/>
            </w:tcBorders>
            <w:shd w:val="clear" w:color="auto" w:fill="auto"/>
            <w:vAlign w:val="center"/>
          </w:tcPr>
          <w:p w14:paraId="60C94832" w14:textId="77777777" w:rsidR="00356222" w:rsidRPr="00356222" w:rsidRDefault="00356222" w:rsidP="00356222">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Đánh giá được ảnh hưởng của độc chất lên sinh vật và môi trường</w:t>
            </w:r>
          </w:p>
        </w:tc>
        <w:tc>
          <w:tcPr>
            <w:tcW w:w="799" w:type="pct"/>
            <w:tcBorders>
              <w:top w:val="single" w:sz="4" w:space="0" w:color="auto"/>
              <w:left w:val="nil"/>
              <w:bottom w:val="single" w:sz="4" w:space="0" w:color="auto"/>
              <w:right w:val="single" w:sz="4" w:space="0" w:color="auto"/>
            </w:tcBorders>
            <w:shd w:val="clear" w:color="auto" w:fill="auto"/>
            <w:noWrap/>
            <w:vAlign w:val="center"/>
          </w:tcPr>
          <w:p w14:paraId="24E380FB" w14:textId="77777777" w:rsidR="00356222" w:rsidRPr="0058708C" w:rsidRDefault="0058708C" w:rsidP="0058708C">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Trình chiếu và Báo cáo chuyên đề</w:t>
            </w:r>
          </w:p>
        </w:tc>
        <w:tc>
          <w:tcPr>
            <w:tcW w:w="510" w:type="pct"/>
            <w:tcBorders>
              <w:top w:val="single" w:sz="4" w:space="0" w:color="auto"/>
              <w:left w:val="nil"/>
              <w:bottom w:val="single" w:sz="4" w:space="0" w:color="auto"/>
              <w:right w:val="single" w:sz="4" w:space="0" w:color="auto"/>
            </w:tcBorders>
            <w:shd w:val="clear" w:color="auto" w:fill="auto"/>
            <w:noWrap/>
            <w:vAlign w:val="center"/>
          </w:tcPr>
          <w:p w14:paraId="46D7D65B" w14:textId="77777777" w:rsidR="00356222" w:rsidRPr="00356222" w:rsidRDefault="0058708C" w:rsidP="005870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vi-VN"/>
              </w:rPr>
              <w:t>Chuyên cần, thi cuối kỳ và chuyên đề</w:t>
            </w:r>
          </w:p>
        </w:tc>
        <w:tc>
          <w:tcPr>
            <w:tcW w:w="661" w:type="pct"/>
            <w:tcBorders>
              <w:top w:val="single" w:sz="4" w:space="0" w:color="auto"/>
              <w:left w:val="nil"/>
              <w:bottom w:val="single" w:sz="4" w:space="0" w:color="auto"/>
              <w:right w:val="single" w:sz="4" w:space="0" w:color="auto"/>
            </w:tcBorders>
            <w:shd w:val="clear" w:color="auto" w:fill="auto"/>
            <w:vAlign w:val="center"/>
          </w:tcPr>
          <w:p w14:paraId="61472B3C" w14:textId="77777777" w:rsidR="00356222" w:rsidRPr="007A1EEC" w:rsidRDefault="007A1EEC" w:rsidP="00356222">
            <w:pPr>
              <w:spacing w:after="0" w:line="240" w:lineRule="auto"/>
              <w:jc w:val="center"/>
              <w:rPr>
                <w:rFonts w:ascii="Times New Roman" w:eastAsia="MS Mincho" w:hAnsi="Times New Roman" w:cs="Times New Roman"/>
                <w:color w:val="000000"/>
                <w:sz w:val="20"/>
                <w:szCs w:val="20"/>
                <w:lang w:val="vi-VN"/>
              </w:rPr>
            </w:pPr>
            <w:r>
              <w:rPr>
                <w:rFonts w:ascii="Times New Roman" w:eastAsia="MS Mincho" w:hAnsi="Times New Roman" w:cs="Times New Roman"/>
                <w:color w:val="000000"/>
                <w:sz w:val="20"/>
                <w:szCs w:val="20"/>
                <w:lang w:val="vi-VN"/>
              </w:rPr>
              <w:t>CLO4, CLO5, CLO6</w:t>
            </w:r>
          </w:p>
        </w:tc>
      </w:tr>
    </w:tbl>
    <w:p w14:paraId="355B2650" w14:textId="77777777" w:rsidR="00356222" w:rsidRDefault="00356222" w:rsidP="00097B79">
      <w:pPr>
        <w:jc w:val="both"/>
        <w:rPr>
          <w:rFonts w:ascii="Times New Roman" w:hAnsi="Times New Roman"/>
          <w:b/>
          <w:sz w:val="26"/>
          <w:szCs w:val="26"/>
        </w:rPr>
      </w:pPr>
    </w:p>
    <w:p w14:paraId="04D997B8"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lastRenderedPageBreak/>
        <w:t>IX. Hình thức tổ chức dạy học :</w:t>
      </w:r>
    </w:p>
    <w:tbl>
      <w:tblPr>
        <w:tblW w:w="5076" w:type="pct"/>
        <w:jc w:val="center"/>
        <w:tblLayout w:type="fixed"/>
        <w:tblLook w:val="04A0" w:firstRow="1" w:lastRow="0" w:firstColumn="1" w:lastColumn="0" w:noHBand="0" w:noVBand="1"/>
      </w:tblPr>
      <w:tblGrid>
        <w:gridCol w:w="4842"/>
        <w:gridCol w:w="875"/>
        <w:gridCol w:w="704"/>
        <w:gridCol w:w="801"/>
        <w:gridCol w:w="801"/>
        <w:gridCol w:w="748"/>
        <w:gridCol w:w="721"/>
      </w:tblGrid>
      <w:tr w:rsidR="00097B79" w:rsidRPr="00755383" w14:paraId="45ACFD98" w14:textId="77777777" w:rsidTr="00EF3658">
        <w:trPr>
          <w:trHeight w:val="300"/>
          <w:jc w:val="center"/>
        </w:trPr>
        <w:tc>
          <w:tcPr>
            <w:tcW w:w="25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E315B" w14:textId="77777777" w:rsidR="00097B79" w:rsidRPr="00755383" w:rsidRDefault="00097B79" w:rsidP="00893229">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Nội dung</w:t>
            </w:r>
          </w:p>
        </w:tc>
        <w:tc>
          <w:tcPr>
            <w:tcW w:w="2070" w:type="pct"/>
            <w:gridSpan w:val="5"/>
            <w:tcBorders>
              <w:top w:val="single" w:sz="4" w:space="0" w:color="auto"/>
              <w:left w:val="nil"/>
              <w:bottom w:val="single" w:sz="4" w:space="0" w:color="auto"/>
              <w:right w:val="single" w:sz="4" w:space="0" w:color="auto"/>
            </w:tcBorders>
            <w:shd w:val="clear" w:color="auto" w:fill="auto"/>
            <w:noWrap/>
            <w:vAlign w:val="center"/>
            <w:hideMark/>
          </w:tcPr>
          <w:p w14:paraId="11D83CCA"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Hình thức tổ chức dạy học môn học (tiết)</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0C4DC"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Tổng</w:t>
            </w:r>
          </w:p>
        </w:tc>
      </w:tr>
      <w:tr w:rsidR="00097B79" w:rsidRPr="00755383" w14:paraId="0195EB79" w14:textId="77777777" w:rsidTr="00EF3658">
        <w:trPr>
          <w:trHeight w:val="300"/>
          <w:jc w:val="center"/>
        </w:trPr>
        <w:tc>
          <w:tcPr>
            <w:tcW w:w="2550" w:type="pct"/>
            <w:vMerge/>
            <w:tcBorders>
              <w:top w:val="single" w:sz="4" w:space="0" w:color="auto"/>
              <w:left w:val="single" w:sz="4" w:space="0" w:color="auto"/>
              <w:bottom w:val="single" w:sz="4" w:space="0" w:color="auto"/>
              <w:right w:val="single" w:sz="4" w:space="0" w:color="auto"/>
            </w:tcBorders>
            <w:vAlign w:val="center"/>
            <w:hideMark/>
          </w:tcPr>
          <w:p w14:paraId="1889899C" w14:textId="77777777" w:rsidR="00097B79" w:rsidRPr="00755383" w:rsidRDefault="00097B79" w:rsidP="00893229">
            <w:pPr>
              <w:spacing w:after="0" w:line="240" w:lineRule="auto"/>
              <w:rPr>
                <w:rFonts w:ascii="Times New Roman" w:eastAsia="Times New Roman" w:hAnsi="Times New Roman"/>
                <w:color w:val="000000"/>
                <w:sz w:val="26"/>
                <w:szCs w:val="26"/>
              </w:rPr>
            </w:pPr>
          </w:p>
        </w:tc>
        <w:tc>
          <w:tcPr>
            <w:tcW w:w="461" w:type="pct"/>
            <w:tcBorders>
              <w:top w:val="nil"/>
              <w:left w:val="nil"/>
              <w:bottom w:val="single" w:sz="4" w:space="0" w:color="auto"/>
              <w:right w:val="single" w:sz="4" w:space="0" w:color="auto"/>
            </w:tcBorders>
            <w:shd w:val="clear" w:color="auto" w:fill="auto"/>
            <w:noWrap/>
            <w:vAlign w:val="center"/>
            <w:hideMark/>
          </w:tcPr>
          <w:p w14:paraId="6F70F3E5"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Lý thuyết</w:t>
            </w:r>
          </w:p>
        </w:tc>
        <w:tc>
          <w:tcPr>
            <w:tcW w:w="371" w:type="pct"/>
            <w:tcBorders>
              <w:top w:val="nil"/>
              <w:left w:val="nil"/>
              <w:bottom w:val="single" w:sz="4" w:space="0" w:color="auto"/>
              <w:right w:val="single" w:sz="4" w:space="0" w:color="auto"/>
            </w:tcBorders>
            <w:shd w:val="clear" w:color="auto" w:fill="auto"/>
            <w:noWrap/>
            <w:vAlign w:val="center"/>
            <w:hideMark/>
          </w:tcPr>
          <w:p w14:paraId="5B498A4E"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Bài tập</w:t>
            </w:r>
          </w:p>
        </w:tc>
        <w:tc>
          <w:tcPr>
            <w:tcW w:w="422" w:type="pct"/>
            <w:tcBorders>
              <w:top w:val="nil"/>
              <w:left w:val="nil"/>
              <w:bottom w:val="single" w:sz="4" w:space="0" w:color="auto"/>
              <w:right w:val="single" w:sz="4" w:space="0" w:color="auto"/>
            </w:tcBorders>
            <w:shd w:val="clear" w:color="auto" w:fill="auto"/>
            <w:noWrap/>
            <w:vAlign w:val="center"/>
            <w:hideMark/>
          </w:tcPr>
          <w:p w14:paraId="2F4BC4C1" w14:textId="77777777" w:rsidR="00097B79" w:rsidRPr="00EF3658" w:rsidRDefault="00097B79" w:rsidP="00893229">
            <w:pPr>
              <w:spacing w:after="0" w:line="240" w:lineRule="auto"/>
              <w:jc w:val="center"/>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Thảo luận</w:t>
            </w:r>
          </w:p>
        </w:tc>
        <w:tc>
          <w:tcPr>
            <w:tcW w:w="422" w:type="pct"/>
            <w:tcBorders>
              <w:top w:val="nil"/>
              <w:left w:val="nil"/>
              <w:bottom w:val="nil"/>
              <w:right w:val="single" w:sz="4" w:space="0" w:color="auto"/>
            </w:tcBorders>
            <w:shd w:val="clear" w:color="auto" w:fill="auto"/>
            <w:noWrap/>
            <w:vAlign w:val="center"/>
            <w:hideMark/>
          </w:tcPr>
          <w:p w14:paraId="08C7E19B" w14:textId="77777777" w:rsidR="00097B79" w:rsidRPr="00EF3658" w:rsidRDefault="00097B79" w:rsidP="00893229">
            <w:pPr>
              <w:spacing w:after="0" w:line="240" w:lineRule="auto"/>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TH/TT</w:t>
            </w:r>
          </w:p>
        </w:tc>
        <w:tc>
          <w:tcPr>
            <w:tcW w:w="393" w:type="pct"/>
            <w:tcBorders>
              <w:top w:val="nil"/>
              <w:left w:val="nil"/>
              <w:bottom w:val="nil"/>
              <w:right w:val="single" w:sz="4" w:space="0" w:color="auto"/>
            </w:tcBorders>
            <w:shd w:val="clear" w:color="auto" w:fill="auto"/>
            <w:noWrap/>
            <w:vAlign w:val="center"/>
            <w:hideMark/>
          </w:tcPr>
          <w:p w14:paraId="7726A157" w14:textId="77777777" w:rsidR="00097B79" w:rsidRPr="00EF3658" w:rsidRDefault="00097B79" w:rsidP="00893229">
            <w:pPr>
              <w:spacing w:after="0" w:line="240" w:lineRule="auto"/>
              <w:rPr>
                <w:rFonts w:ascii="Times New Roman" w:eastAsia="Times New Roman" w:hAnsi="Times New Roman"/>
                <w:color w:val="000000"/>
                <w:sz w:val="20"/>
                <w:szCs w:val="20"/>
              </w:rPr>
            </w:pPr>
            <w:r w:rsidRPr="00EF3658">
              <w:rPr>
                <w:rFonts w:ascii="Times New Roman" w:eastAsia="Times New Roman" w:hAnsi="Times New Roman"/>
                <w:color w:val="000000"/>
                <w:sz w:val="20"/>
                <w:szCs w:val="20"/>
              </w:rPr>
              <w:t>Tự học </w:t>
            </w: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200882FD" w14:textId="77777777" w:rsidR="00097B79" w:rsidRPr="00EF3658" w:rsidRDefault="00097B79" w:rsidP="00893229">
            <w:pPr>
              <w:spacing w:after="0" w:line="240" w:lineRule="auto"/>
              <w:rPr>
                <w:rFonts w:ascii="Times New Roman" w:eastAsia="Times New Roman" w:hAnsi="Times New Roman"/>
                <w:color w:val="000000"/>
                <w:sz w:val="20"/>
                <w:szCs w:val="20"/>
              </w:rPr>
            </w:pPr>
          </w:p>
        </w:tc>
      </w:tr>
      <w:tr w:rsidR="001D7667" w:rsidRPr="00EF3658" w14:paraId="1098D601" w14:textId="77777777" w:rsidTr="00EF365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tcPr>
          <w:p w14:paraId="6F771FFA" w14:textId="77777777" w:rsidR="001D7667" w:rsidRPr="00EF3658" w:rsidRDefault="001D7667" w:rsidP="00EF3658">
            <w:pPr>
              <w:autoSpaceDE w:val="0"/>
              <w:autoSpaceDN w:val="0"/>
              <w:adjustRightInd w:val="0"/>
              <w:spacing w:after="0" w:line="240" w:lineRule="auto"/>
              <w:jc w:val="both"/>
              <w:rPr>
                <w:rFonts w:ascii="Times New Roman" w:hAnsi="Times New Roman" w:cs="Times New Roman"/>
                <w:color w:val="000000"/>
                <w:sz w:val="20"/>
                <w:szCs w:val="20"/>
              </w:rPr>
            </w:pPr>
            <w:r w:rsidRPr="00EF3658">
              <w:rPr>
                <w:rFonts w:ascii="Times New Roman" w:hAnsi="Times New Roman" w:cs="Times New Roman"/>
                <w:b/>
                <w:bCs/>
                <w:color w:val="000000"/>
                <w:sz w:val="20"/>
                <w:szCs w:val="20"/>
              </w:rPr>
              <w:t xml:space="preserve">Chương 1. </w:t>
            </w:r>
            <w:r w:rsidRPr="00EF3658">
              <w:rPr>
                <w:rFonts w:ascii="Times New Roman" w:hAnsi="Times New Roman" w:cs="Times New Roman"/>
                <w:color w:val="000000"/>
                <w:sz w:val="20"/>
                <w:szCs w:val="20"/>
              </w:rPr>
              <w:t>Giới thiệu về độc chất</w:t>
            </w:r>
          </w:p>
        </w:tc>
        <w:tc>
          <w:tcPr>
            <w:tcW w:w="461" w:type="pct"/>
            <w:tcBorders>
              <w:top w:val="nil"/>
              <w:left w:val="nil"/>
              <w:bottom w:val="single" w:sz="4" w:space="0" w:color="auto"/>
              <w:right w:val="single" w:sz="4" w:space="0" w:color="auto"/>
            </w:tcBorders>
            <w:shd w:val="clear" w:color="auto" w:fill="auto"/>
            <w:noWrap/>
            <w:vAlign w:val="center"/>
            <w:hideMark/>
          </w:tcPr>
          <w:p w14:paraId="48129B4E"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371" w:type="pct"/>
            <w:tcBorders>
              <w:top w:val="nil"/>
              <w:left w:val="nil"/>
              <w:bottom w:val="single" w:sz="4" w:space="0" w:color="auto"/>
              <w:right w:val="single" w:sz="4" w:space="0" w:color="auto"/>
            </w:tcBorders>
            <w:shd w:val="clear" w:color="auto" w:fill="auto"/>
            <w:noWrap/>
            <w:vAlign w:val="center"/>
            <w:hideMark/>
          </w:tcPr>
          <w:p w14:paraId="0CDCCA7E"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14:paraId="0D50FE5F"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14:paraId="773B37A2"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14:paraId="35D239BD"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80" w:type="pct"/>
            <w:tcBorders>
              <w:top w:val="nil"/>
              <w:left w:val="nil"/>
              <w:bottom w:val="single" w:sz="4" w:space="0" w:color="auto"/>
              <w:right w:val="single" w:sz="4" w:space="0" w:color="auto"/>
            </w:tcBorders>
            <w:shd w:val="clear" w:color="auto" w:fill="auto"/>
            <w:noWrap/>
            <w:vAlign w:val="center"/>
            <w:hideMark/>
          </w:tcPr>
          <w:p w14:paraId="5CFDD31D"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r>
      <w:tr w:rsidR="001D7667" w:rsidRPr="00EF3658" w14:paraId="3FA014E6" w14:textId="77777777" w:rsidTr="00EF3658">
        <w:trPr>
          <w:trHeight w:val="510"/>
          <w:jc w:val="center"/>
        </w:trPr>
        <w:tc>
          <w:tcPr>
            <w:tcW w:w="2550" w:type="pct"/>
            <w:tcBorders>
              <w:top w:val="nil"/>
              <w:left w:val="single" w:sz="4" w:space="0" w:color="auto"/>
              <w:bottom w:val="single" w:sz="4" w:space="0" w:color="auto"/>
              <w:right w:val="single" w:sz="4" w:space="0" w:color="auto"/>
            </w:tcBorders>
            <w:shd w:val="clear" w:color="auto" w:fill="auto"/>
            <w:noWrap/>
          </w:tcPr>
          <w:p w14:paraId="5256AF5E" w14:textId="77777777" w:rsidR="001D7667" w:rsidRPr="00EF3658" w:rsidRDefault="001D7667" w:rsidP="00EF3658">
            <w:pPr>
              <w:autoSpaceDE w:val="0"/>
              <w:autoSpaceDN w:val="0"/>
              <w:adjustRightInd w:val="0"/>
              <w:spacing w:after="0" w:line="240" w:lineRule="auto"/>
              <w:jc w:val="both"/>
              <w:rPr>
                <w:rFonts w:ascii="Times New Roman" w:hAnsi="Times New Roman" w:cs="Times New Roman"/>
                <w:iCs/>
                <w:sz w:val="20"/>
                <w:szCs w:val="20"/>
                <w:lang w:val="da-DK" w:eastAsia="ja-JP"/>
              </w:rPr>
            </w:pPr>
            <w:r w:rsidRPr="00EF3658">
              <w:rPr>
                <w:rFonts w:ascii="Times New Roman" w:hAnsi="Times New Roman" w:cs="Times New Roman"/>
                <w:b/>
                <w:bCs/>
                <w:color w:val="000000"/>
                <w:sz w:val="20"/>
                <w:szCs w:val="20"/>
                <w:lang w:val="da-DK"/>
              </w:rPr>
              <w:t>Chương 2</w:t>
            </w:r>
            <w:r w:rsidRPr="00EF3658">
              <w:rPr>
                <w:rFonts w:ascii="Times New Roman" w:hAnsi="Times New Roman" w:cs="Times New Roman"/>
                <w:bCs/>
                <w:color w:val="000000"/>
                <w:sz w:val="20"/>
                <w:szCs w:val="20"/>
                <w:lang w:val="da-DK"/>
              </w:rPr>
              <w:t xml:space="preserve">. </w:t>
            </w:r>
            <w:r w:rsidRPr="00EF3658">
              <w:rPr>
                <w:rFonts w:ascii="Times New Roman" w:hAnsi="Times New Roman" w:cs="Times New Roman"/>
                <w:color w:val="000000"/>
                <w:sz w:val="20"/>
                <w:szCs w:val="20"/>
              </w:rPr>
              <w:t>Một số nghiên lý về độc chất học môi trường</w:t>
            </w:r>
          </w:p>
        </w:tc>
        <w:tc>
          <w:tcPr>
            <w:tcW w:w="461" w:type="pct"/>
            <w:tcBorders>
              <w:top w:val="nil"/>
              <w:left w:val="nil"/>
              <w:bottom w:val="single" w:sz="4" w:space="0" w:color="auto"/>
              <w:right w:val="single" w:sz="4" w:space="0" w:color="auto"/>
            </w:tcBorders>
            <w:shd w:val="clear" w:color="auto" w:fill="auto"/>
            <w:noWrap/>
            <w:vAlign w:val="center"/>
            <w:hideMark/>
          </w:tcPr>
          <w:p w14:paraId="62927C2B"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hideMark/>
          </w:tcPr>
          <w:p w14:paraId="28B2615A"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tcPr>
          <w:p w14:paraId="5E4D8A7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hideMark/>
          </w:tcPr>
          <w:p w14:paraId="5FC5F01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393" w:type="pct"/>
            <w:tcBorders>
              <w:top w:val="nil"/>
              <w:left w:val="nil"/>
              <w:bottom w:val="single" w:sz="4" w:space="0" w:color="auto"/>
              <w:right w:val="single" w:sz="4" w:space="0" w:color="auto"/>
            </w:tcBorders>
            <w:shd w:val="clear" w:color="auto" w:fill="auto"/>
            <w:noWrap/>
            <w:vAlign w:val="center"/>
            <w:hideMark/>
          </w:tcPr>
          <w:p w14:paraId="47987BAB"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4</w:t>
            </w:r>
          </w:p>
        </w:tc>
        <w:tc>
          <w:tcPr>
            <w:tcW w:w="380" w:type="pct"/>
            <w:tcBorders>
              <w:top w:val="nil"/>
              <w:left w:val="nil"/>
              <w:bottom w:val="single" w:sz="4" w:space="0" w:color="auto"/>
              <w:right w:val="single" w:sz="4" w:space="0" w:color="auto"/>
            </w:tcBorders>
            <w:shd w:val="clear" w:color="auto" w:fill="auto"/>
            <w:noWrap/>
            <w:vAlign w:val="center"/>
            <w:hideMark/>
          </w:tcPr>
          <w:p w14:paraId="3FCD3CBE"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r>
      <w:tr w:rsidR="001D7667" w:rsidRPr="00EF3658" w14:paraId="615A424D" w14:textId="77777777" w:rsidTr="00EF365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tcPr>
          <w:p w14:paraId="7B4E8727" w14:textId="77777777" w:rsidR="001D7667" w:rsidRPr="00EF3658" w:rsidRDefault="001D7667" w:rsidP="00EF3658">
            <w:pPr>
              <w:autoSpaceDE w:val="0"/>
              <w:autoSpaceDN w:val="0"/>
              <w:adjustRightInd w:val="0"/>
              <w:spacing w:after="0" w:line="240" w:lineRule="auto"/>
              <w:jc w:val="both"/>
              <w:rPr>
                <w:rFonts w:ascii="Times New Roman" w:hAnsi="Times New Roman" w:cs="Times New Roman"/>
                <w:b/>
                <w:bCs/>
                <w:color w:val="000000"/>
                <w:sz w:val="20"/>
                <w:szCs w:val="20"/>
                <w:lang w:val="da-DK"/>
              </w:rPr>
            </w:pPr>
            <w:r w:rsidRPr="00EF3658">
              <w:rPr>
                <w:rFonts w:ascii="Times New Roman" w:hAnsi="Times New Roman" w:cs="Times New Roman"/>
                <w:b/>
                <w:bCs/>
                <w:color w:val="000000"/>
                <w:sz w:val="20"/>
                <w:szCs w:val="20"/>
                <w:lang w:val="da-DK"/>
              </w:rPr>
              <w:t xml:space="preserve">Chương 3. </w:t>
            </w:r>
            <w:r w:rsidRPr="00EF3658">
              <w:rPr>
                <w:rFonts w:ascii="Times New Roman" w:hAnsi="Times New Roman" w:cs="Times New Roman"/>
                <w:color w:val="000000"/>
                <w:sz w:val="20"/>
                <w:szCs w:val="20"/>
              </w:rPr>
              <w:t>Đường đi của độc chất</w:t>
            </w:r>
          </w:p>
        </w:tc>
        <w:tc>
          <w:tcPr>
            <w:tcW w:w="461" w:type="pct"/>
            <w:tcBorders>
              <w:top w:val="nil"/>
              <w:left w:val="nil"/>
              <w:bottom w:val="single" w:sz="4" w:space="0" w:color="auto"/>
              <w:right w:val="single" w:sz="4" w:space="0" w:color="auto"/>
            </w:tcBorders>
            <w:shd w:val="clear" w:color="auto" w:fill="auto"/>
            <w:noWrap/>
            <w:vAlign w:val="center"/>
            <w:hideMark/>
          </w:tcPr>
          <w:p w14:paraId="0EA3EDF0"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r w:rsidRPr="00EF3658">
              <w:rPr>
                <w:rFonts w:ascii="Times New Roman" w:eastAsia="Times New Roman" w:hAnsi="Times New Roman" w:cs="Times New Roman"/>
                <w:color w:val="000000"/>
                <w:sz w:val="20"/>
                <w:szCs w:val="20"/>
              </w:rPr>
              <w:t> </w:t>
            </w:r>
            <w:r w:rsidR="00EF3658">
              <w:rPr>
                <w:rFonts w:ascii="Times New Roman" w:eastAsia="Times New Roman" w:hAnsi="Times New Roman" w:cs="Times New Roman"/>
                <w:color w:val="000000"/>
                <w:sz w:val="20"/>
                <w:szCs w:val="20"/>
                <w:lang w:val="vi-VN"/>
              </w:rPr>
              <w:t>1</w:t>
            </w:r>
          </w:p>
        </w:tc>
        <w:tc>
          <w:tcPr>
            <w:tcW w:w="371" w:type="pct"/>
            <w:tcBorders>
              <w:top w:val="nil"/>
              <w:left w:val="nil"/>
              <w:bottom w:val="single" w:sz="4" w:space="0" w:color="auto"/>
              <w:right w:val="single" w:sz="4" w:space="0" w:color="auto"/>
            </w:tcBorders>
            <w:shd w:val="clear" w:color="auto" w:fill="auto"/>
            <w:noWrap/>
            <w:vAlign w:val="center"/>
            <w:hideMark/>
          </w:tcPr>
          <w:p w14:paraId="41EBD2F3"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0F08880D"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r w:rsidRPr="00EF3658">
              <w:rPr>
                <w:rFonts w:ascii="Times New Roman" w:eastAsia="Times New Roman" w:hAnsi="Times New Roman" w:cs="Times New Roman"/>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5558110B"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c>
          <w:tcPr>
            <w:tcW w:w="393" w:type="pct"/>
            <w:tcBorders>
              <w:top w:val="nil"/>
              <w:left w:val="nil"/>
              <w:bottom w:val="single" w:sz="4" w:space="0" w:color="auto"/>
              <w:right w:val="single" w:sz="4" w:space="0" w:color="auto"/>
            </w:tcBorders>
            <w:shd w:val="clear" w:color="auto" w:fill="auto"/>
            <w:noWrap/>
            <w:vAlign w:val="center"/>
            <w:hideMark/>
          </w:tcPr>
          <w:p w14:paraId="2E92C749"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r w:rsidRPr="00EF3658">
              <w:rPr>
                <w:rFonts w:ascii="Times New Roman" w:eastAsia="Times New Roman" w:hAnsi="Times New Roman" w:cs="Times New Roman"/>
                <w:color w:val="000000"/>
                <w:sz w:val="20"/>
                <w:szCs w:val="20"/>
              </w:rPr>
              <w:t> </w:t>
            </w:r>
            <w:r w:rsidR="00EF3658">
              <w:rPr>
                <w:rFonts w:ascii="Times New Roman" w:eastAsia="Times New Roman" w:hAnsi="Times New Roman" w:cs="Times New Roman"/>
                <w:color w:val="000000"/>
                <w:sz w:val="20"/>
                <w:szCs w:val="20"/>
                <w:lang w:val="vi-VN"/>
              </w:rPr>
              <w:t>2</w:t>
            </w:r>
          </w:p>
        </w:tc>
        <w:tc>
          <w:tcPr>
            <w:tcW w:w="380" w:type="pct"/>
            <w:tcBorders>
              <w:top w:val="nil"/>
              <w:left w:val="nil"/>
              <w:bottom w:val="single" w:sz="4" w:space="0" w:color="auto"/>
              <w:right w:val="single" w:sz="4" w:space="0" w:color="auto"/>
            </w:tcBorders>
            <w:shd w:val="clear" w:color="auto" w:fill="auto"/>
            <w:noWrap/>
            <w:vAlign w:val="center"/>
            <w:hideMark/>
          </w:tcPr>
          <w:p w14:paraId="4FF411C3"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r>
      <w:tr w:rsidR="001D7667" w:rsidRPr="00EF3658" w14:paraId="45FF75AB" w14:textId="77777777" w:rsidTr="00EF365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tcPr>
          <w:p w14:paraId="5EAE635B" w14:textId="77777777" w:rsidR="001D7667" w:rsidRPr="00EF3658" w:rsidRDefault="001D7667" w:rsidP="00EF3658">
            <w:pPr>
              <w:spacing w:after="0" w:line="240" w:lineRule="auto"/>
              <w:rPr>
                <w:rFonts w:ascii="Times New Roman" w:hAnsi="Times New Roman" w:cs="Times New Roman"/>
                <w:color w:val="000000"/>
                <w:sz w:val="20"/>
                <w:szCs w:val="20"/>
                <w:lang w:val="da-DK"/>
              </w:rPr>
            </w:pPr>
            <w:r w:rsidRPr="00EF3658">
              <w:rPr>
                <w:rFonts w:ascii="Times New Roman" w:hAnsi="Times New Roman" w:cs="Times New Roman"/>
                <w:b/>
                <w:bCs/>
                <w:color w:val="000000"/>
                <w:sz w:val="20"/>
                <w:szCs w:val="20"/>
                <w:lang w:val="da-DK"/>
              </w:rPr>
              <w:t xml:space="preserve">Chương 4. </w:t>
            </w:r>
            <w:r w:rsidRPr="00EF3658">
              <w:rPr>
                <w:rFonts w:ascii="Times New Roman" w:hAnsi="Times New Roman" w:cs="Times New Roman"/>
                <w:color w:val="000000"/>
                <w:sz w:val="20"/>
                <w:szCs w:val="20"/>
              </w:rPr>
              <w:t>Độc chất trong môi trường</w:t>
            </w:r>
          </w:p>
        </w:tc>
        <w:tc>
          <w:tcPr>
            <w:tcW w:w="461" w:type="pct"/>
            <w:tcBorders>
              <w:top w:val="nil"/>
              <w:left w:val="nil"/>
              <w:bottom w:val="single" w:sz="4" w:space="0" w:color="auto"/>
              <w:right w:val="single" w:sz="4" w:space="0" w:color="auto"/>
            </w:tcBorders>
            <w:shd w:val="clear" w:color="auto" w:fill="auto"/>
            <w:noWrap/>
            <w:vAlign w:val="center"/>
          </w:tcPr>
          <w:p w14:paraId="63267CAA"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56896118"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6F5EBFAA"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20EBD6D1"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c>
          <w:tcPr>
            <w:tcW w:w="393" w:type="pct"/>
            <w:tcBorders>
              <w:top w:val="nil"/>
              <w:left w:val="nil"/>
              <w:bottom w:val="single" w:sz="4" w:space="0" w:color="auto"/>
              <w:right w:val="single" w:sz="4" w:space="0" w:color="auto"/>
            </w:tcBorders>
            <w:shd w:val="clear" w:color="auto" w:fill="auto"/>
            <w:noWrap/>
            <w:vAlign w:val="center"/>
          </w:tcPr>
          <w:p w14:paraId="129CE5B9"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4</w:t>
            </w:r>
          </w:p>
        </w:tc>
        <w:tc>
          <w:tcPr>
            <w:tcW w:w="380" w:type="pct"/>
            <w:tcBorders>
              <w:top w:val="nil"/>
              <w:left w:val="nil"/>
              <w:bottom w:val="single" w:sz="4" w:space="0" w:color="auto"/>
              <w:right w:val="single" w:sz="4" w:space="0" w:color="auto"/>
            </w:tcBorders>
            <w:shd w:val="clear" w:color="auto" w:fill="auto"/>
            <w:noWrap/>
            <w:vAlign w:val="center"/>
          </w:tcPr>
          <w:p w14:paraId="28259CDC"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5CD5B4CD" w14:textId="77777777" w:rsidTr="00EF365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tcPr>
          <w:p w14:paraId="7452017A" w14:textId="77777777" w:rsidR="001D7667" w:rsidRPr="00EF3658" w:rsidRDefault="001D7667" w:rsidP="00EF3658">
            <w:pPr>
              <w:autoSpaceDE w:val="0"/>
              <w:autoSpaceDN w:val="0"/>
              <w:adjustRightInd w:val="0"/>
              <w:spacing w:after="0" w:line="240" w:lineRule="auto"/>
              <w:jc w:val="both"/>
              <w:rPr>
                <w:rFonts w:ascii="Times New Roman" w:hAnsi="Times New Roman" w:cs="Times New Roman"/>
                <w:iCs/>
                <w:color w:val="000000"/>
                <w:sz w:val="20"/>
                <w:szCs w:val="20"/>
                <w:lang w:val="da-DK"/>
              </w:rPr>
            </w:pPr>
            <w:r w:rsidRPr="00EF3658">
              <w:rPr>
                <w:rFonts w:ascii="Times New Roman" w:hAnsi="Times New Roman" w:cs="Times New Roman"/>
                <w:b/>
                <w:bCs/>
                <w:color w:val="000000"/>
                <w:sz w:val="20"/>
                <w:szCs w:val="20"/>
                <w:lang w:val="da-DK"/>
              </w:rPr>
              <w:t xml:space="preserve">Chương 5. </w:t>
            </w:r>
            <w:r w:rsidRPr="00EF3658">
              <w:rPr>
                <w:rFonts w:ascii="Times New Roman" w:hAnsi="Times New Roman" w:cs="Times New Roman"/>
                <w:color w:val="000000"/>
                <w:sz w:val="20"/>
                <w:szCs w:val="20"/>
              </w:rPr>
              <w:t>Các ảnh hưởng sinh học của độc chất</w:t>
            </w:r>
          </w:p>
        </w:tc>
        <w:tc>
          <w:tcPr>
            <w:tcW w:w="461" w:type="pct"/>
            <w:tcBorders>
              <w:top w:val="nil"/>
              <w:left w:val="nil"/>
              <w:bottom w:val="single" w:sz="4" w:space="0" w:color="auto"/>
              <w:right w:val="single" w:sz="4" w:space="0" w:color="auto"/>
            </w:tcBorders>
            <w:shd w:val="clear" w:color="auto" w:fill="auto"/>
            <w:noWrap/>
            <w:vAlign w:val="center"/>
          </w:tcPr>
          <w:p w14:paraId="090F95CB"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371" w:type="pct"/>
            <w:tcBorders>
              <w:top w:val="nil"/>
              <w:left w:val="nil"/>
              <w:bottom w:val="single" w:sz="4" w:space="0" w:color="auto"/>
              <w:right w:val="single" w:sz="4" w:space="0" w:color="auto"/>
            </w:tcBorders>
            <w:shd w:val="clear" w:color="auto" w:fill="auto"/>
            <w:noWrap/>
            <w:vAlign w:val="center"/>
          </w:tcPr>
          <w:p w14:paraId="35F23296"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278B73EB"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2BEAC687"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c>
          <w:tcPr>
            <w:tcW w:w="393" w:type="pct"/>
            <w:tcBorders>
              <w:top w:val="nil"/>
              <w:left w:val="nil"/>
              <w:bottom w:val="single" w:sz="4" w:space="0" w:color="auto"/>
              <w:right w:val="single" w:sz="4" w:space="0" w:color="auto"/>
            </w:tcBorders>
            <w:shd w:val="clear" w:color="auto" w:fill="auto"/>
            <w:noWrap/>
            <w:vAlign w:val="center"/>
          </w:tcPr>
          <w:p w14:paraId="68CEFFCF"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80" w:type="pct"/>
            <w:tcBorders>
              <w:top w:val="nil"/>
              <w:left w:val="nil"/>
              <w:bottom w:val="single" w:sz="4" w:space="0" w:color="auto"/>
              <w:right w:val="single" w:sz="4" w:space="0" w:color="auto"/>
            </w:tcBorders>
            <w:shd w:val="clear" w:color="auto" w:fill="auto"/>
            <w:noWrap/>
            <w:vAlign w:val="center"/>
          </w:tcPr>
          <w:p w14:paraId="68388F13"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r>
      <w:tr w:rsidR="001D7667" w:rsidRPr="00EF3658" w14:paraId="4488081E" w14:textId="77777777" w:rsidTr="00EF365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tcPr>
          <w:p w14:paraId="0D8601B4" w14:textId="77777777" w:rsidR="001D7667" w:rsidRPr="00EF3658" w:rsidRDefault="001D7667" w:rsidP="00EF3658">
            <w:pPr>
              <w:autoSpaceDE w:val="0"/>
              <w:autoSpaceDN w:val="0"/>
              <w:adjustRightInd w:val="0"/>
              <w:spacing w:after="0" w:line="240" w:lineRule="auto"/>
              <w:jc w:val="both"/>
              <w:rPr>
                <w:rFonts w:ascii="Times New Roman" w:hAnsi="Times New Roman" w:cs="Times New Roman"/>
                <w:iCs/>
                <w:color w:val="000000"/>
                <w:sz w:val="20"/>
                <w:szCs w:val="20"/>
                <w:lang w:val="da-DK"/>
              </w:rPr>
            </w:pPr>
            <w:r w:rsidRPr="00EF3658">
              <w:rPr>
                <w:rFonts w:ascii="Times New Roman" w:hAnsi="Times New Roman" w:cs="Times New Roman"/>
                <w:b/>
                <w:bCs/>
                <w:color w:val="000000"/>
                <w:sz w:val="20"/>
                <w:szCs w:val="20"/>
                <w:lang w:val="da-DK"/>
              </w:rPr>
              <w:t xml:space="preserve">Chương 6. </w:t>
            </w:r>
            <w:r w:rsidRPr="00EF3658">
              <w:rPr>
                <w:rFonts w:ascii="Times New Roman" w:hAnsi="Times New Roman" w:cs="Times New Roman"/>
                <w:color w:val="000000"/>
                <w:sz w:val="20"/>
                <w:szCs w:val="20"/>
                <w:lang w:val="da-DK"/>
              </w:rPr>
              <w:t>Sự đồng hóa độc chất</w:t>
            </w:r>
          </w:p>
        </w:tc>
        <w:tc>
          <w:tcPr>
            <w:tcW w:w="461" w:type="pct"/>
            <w:tcBorders>
              <w:top w:val="nil"/>
              <w:left w:val="nil"/>
              <w:bottom w:val="single" w:sz="4" w:space="0" w:color="auto"/>
              <w:right w:val="single" w:sz="4" w:space="0" w:color="auto"/>
            </w:tcBorders>
            <w:shd w:val="clear" w:color="auto" w:fill="auto"/>
            <w:noWrap/>
            <w:vAlign w:val="center"/>
          </w:tcPr>
          <w:p w14:paraId="68FC1913"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2A5AE112"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7B7929FB"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724C7618"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c>
          <w:tcPr>
            <w:tcW w:w="393" w:type="pct"/>
            <w:tcBorders>
              <w:top w:val="nil"/>
              <w:left w:val="nil"/>
              <w:bottom w:val="single" w:sz="4" w:space="0" w:color="auto"/>
              <w:right w:val="single" w:sz="4" w:space="0" w:color="auto"/>
            </w:tcBorders>
            <w:shd w:val="clear" w:color="auto" w:fill="auto"/>
            <w:noWrap/>
            <w:vAlign w:val="center"/>
          </w:tcPr>
          <w:p w14:paraId="7A5B76EB"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4</w:t>
            </w:r>
          </w:p>
        </w:tc>
        <w:tc>
          <w:tcPr>
            <w:tcW w:w="380" w:type="pct"/>
            <w:tcBorders>
              <w:top w:val="nil"/>
              <w:left w:val="nil"/>
              <w:bottom w:val="single" w:sz="4" w:space="0" w:color="auto"/>
              <w:right w:val="single" w:sz="4" w:space="0" w:color="auto"/>
            </w:tcBorders>
            <w:shd w:val="clear" w:color="auto" w:fill="auto"/>
            <w:noWrap/>
            <w:vAlign w:val="center"/>
          </w:tcPr>
          <w:p w14:paraId="21EE0D7C"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6A61C7E8" w14:textId="77777777" w:rsidTr="00EF365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tcPr>
          <w:p w14:paraId="31AC37F9" w14:textId="77777777" w:rsidR="001D7667" w:rsidRPr="00EF3658" w:rsidRDefault="001D7667" w:rsidP="00EF3658">
            <w:pPr>
              <w:autoSpaceDE w:val="0"/>
              <w:autoSpaceDN w:val="0"/>
              <w:adjustRightInd w:val="0"/>
              <w:spacing w:after="0" w:line="240" w:lineRule="auto"/>
              <w:jc w:val="both"/>
              <w:rPr>
                <w:rFonts w:ascii="Times New Roman" w:hAnsi="Times New Roman" w:cs="Times New Roman"/>
                <w:b/>
                <w:bCs/>
                <w:color w:val="000000"/>
                <w:sz w:val="20"/>
                <w:szCs w:val="20"/>
                <w:lang w:val="da-DK"/>
              </w:rPr>
            </w:pPr>
            <w:r w:rsidRPr="00EF3658">
              <w:rPr>
                <w:rFonts w:ascii="Times New Roman" w:hAnsi="Times New Roman" w:cs="Times New Roman"/>
                <w:b/>
                <w:bCs/>
                <w:color w:val="000000"/>
                <w:sz w:val="20"/>
                <w:szCs w:val="20"/>
                <w:lang w:val="da-DK"/>
              </w:rPr>
              <w:t xml:space="preserve">Chương 7. </w:t>
            </w:r>
            <w:r w:rsidRPr="00EF3658">
              <w:rPr>
                <w:rFonts w:ascii="Times New Roman" w:hAnsi="Times New Roman" w:cs="Times New Roman"/>
                <w:color w:val="000000"/>
                <w:sz w:val="20"/>
                <w:szCs w:val="20"/>
                <w:lang w:val="da-DK"/>
              </w:rPr>
              <w:t>Loại thải độc chất</w:t>
            </w:r>
          </w:p>
        </w:tc>
        <w:tc>
          <w:tcPr>
            <w:tcW w:w="461" w:type="pct"/>
            <w:tcBorders>
              <w:top w:val="nil"/>
              <w:left w:val="nil"/>
              <w:bottom w:val="single" w:sz="4" w:space="0" w:color="auto"/>
              <w:right w:val="single" w:sz="4" w:space="0" w:color="auto"/>
            </w:tcBorders>
            <w:shd w:val="clear" w:color="auto" w:fill="auto"/>
            <w:noWrap/>
            <w:vAlign w:val="center"/>
          </w:tcPr>
          <w:p w14:paraId="36EC1377"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c>
          <w:tcPr>
            <w:tcW w:w="371" w:type="pct"/>
            <w:tcBorders>
              <w:top w:val="nil"/>
              <w:left w:val="nil"/>
              <w:bottom w:val="single" w:sz="4" w:space="0" w:color="auto"/>
              <w:right w:val="single" w:sz="4" w:space="0" w:color="auto"/>
            </w:tcBorders>
            <w:shd w:val="clear" w:color="auto" w:fill="auto"/>
            <w:noWrap/>
            <w:vAlign w:val="center"/>
          </w:tcPr>
          <w:p w14:paraId="19B38510"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17047F92"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229EC5D4"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noWrap/>
            <w:vAlign w:val="center"/>
          </w:tcPr>
          <w:p w14:paraId="40181BED"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c>
          <w:tcPr>
            <w:tcW w:w="380" w:type="pct"/>
            <w:tcBorders>
              <w:top w:val="nil"/>
              <w:left w:val="nil"/>
              <w:bottom w:val="single" w:sz="4" w:space="0" w:color="auto"/>
              <w:right w:val="single" w:sz="4" w:space="0" w:color="auto"/>
            </w:tcBorders>
            <w:shd w:val="clear" w:color="auto" w:fill="auto"/>
            <w:noWrap/>
            <w:vAlign w:val="center"/>
          </w:tcPr>
          <w:p w14:paraId="77F418A1"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9</w:t>
            </w:r>
          </w:p>
        </w:tc>
      </w:tr>
      <w:tr w:rsidR="001D7667" w:rsidRPr="00EF3658" w14:paraId="22B8FDF4" w14:textId="77777777" w:rsidTr="00EF365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tcPr>
          <w:p w14:paraId="443EED04" w14:textId="77777777" w:rsidR="001D7667" w:rsidRPr="00EF3658" w:rsidRDefault="001D7667" w:rsidP="00EF3658">
            <w:pPr>
              <w:autoSpaceDE w:val="0"/>
              <w:autoSpaceDN w:val="0"/>
              <w:adjustRightInd w:val="0"/>
              <w:spacing w:after="0" w:line="240" w:lineRule="auto"/>
              <w:jc w:val="both"/>
              <w:rPr>
                <w:rFonts w:ascii="Times New Roman" w:eastAsia="MS PGothic" w:hAnsi="Times New Roman" w:cs="Times New Roman"/>
                <w:color w:val="000000"/>
                <w:sz w:val="20"/>
                <w:szCs w:val="20"/>
                <w:lang w:val="da-DK"/>
              </w:rPr>
            </w:pPr>
            <w:r w:rsidRPr="00EF3658">
              <w:rPr>
                <w:rFonts w:ascii="Times New Roman" w:hAnsi="Times New Roman" w:cs="Times New Roman"/>
                <w:b/>
                <w:bCs/>
                <w:color w:val="000000"/>
                <w:sz w:val="20"/>
                <w:szCs w:val="20"/>
                <w:lang w:val="da-DK"/>
              </w:rPr>
              <w:t xml:space="preserve">Chương 8. </w:t>
            </w:r>
            <w:r w:rsidRPr="00EF3658">
              <w:rPr>
                <w:rFonts w:ascii="Times New Roman" w:hAnsi="Times New Roman" w:cs="Times New Roman"/>
                <w:color w:val="000000"/>
                <w:sz w:val="20"/>
                <w:szCs w:val="20"/>
                <w:lang w:val="da-DK"/>
              </w:rPr>
              <w:t xml:space="preserve">Các nhân tố môi trường và dinh dưỡng trong điều hòa độc chất trong tế bào.  </w:t>
            </w:r>
          </w:p>
        </w:tc>
        <w:tc>
          <w:tcPr>
            <w:tcW w:w="461" w:type="pct"/>
            <w:tcBorders>
              <w:top w:val="nil"/>
              <w:left w:val="nil"/>
              <w:bottom w:val="single" w:sz="4" w:space="0" w:color="auto"/>
              <w:right w:val="single" w:sz="4" w:space="0" w:color="auto"/>
            </w:tcBorders>
            <w:shd w:val="clear" w:color="auto" w:fill="auto"/>
            <w:noWrap/>
            <w:vAlign w:val="center"/>
          </w:tcPr>
          <w:p w14:paraId="3D179536"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1</w:t>
            </w:r>
          </w:p>
        </w:tc>
        <w:tc>
          <w:tcPr>
            <w:tcW w:w="371" w:type="pct"/>
            <w:tcBorders>
              <w:top w:val="nil"/>
              <w:left w:val="nil"/>
              <w:bottom w:val="single" w:sz="4" w:space="0" w:color="auto"/>
              <w:right w:val="single" w:sz="4" w:space="0" w:color="auto"/>
            </w:tcBorders>
            <w:shd w:val="clear" w:color="auto" w:fill="auto"/>
            <w:noWrap/>
            <w:vAlign w:val="center"/>
          </w:tcPr>
          <w:p w14:paraId="4CC3FB8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15954BC1"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1B87D932"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3" w:type="pct"/>
            <w:tcBorders>
              <w:top w:val="nil"/>
              <w:left w:val="nil"/>
              <w:bottom w:val="single" w:sz="4" w:space="0" w:color="auto"/>
              <w:right w:val="single" w:sz="4" w:space="0" w:color="auto"/>
            </w:tcBorders>
            <w:shd w:val="clear" w:color="auto" w:fill="auto"/>
            <w:noWrap/>
            <w:vAlign w:val="center"/>
          </w:tcPr>
          <w:p w14:paraId="45A421D7"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80" w:type="pct"/>
            <w:tcBorders>
              <w:top w:val="nil"/>
              <w:left w:val="nil"/>
              <w:bottom w:val="single" w:sz="4" w:space="0" w:color="auto"/>
              <w:right w:val="single" w:sz="4" w:space="0" w:color="auto"/>
            </w:tcBorders>
            <w:shd w:val="clear" w:color="auto" w:fill="auto"/>
            <w:noWrap/>
            <w:vAlign w:val="center"/>
          </w:tcPr>
          <w:p w14:paraId="44B3044E"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r>
      <w:tr w:rsidR="001D7667" w:rsidRPr="00EF3658" w14:paraId="6266E554" w14:textId="77777777" w:rsidTr="00EF365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tcPr>
          <w:p w14:paraId="2DF33669" w14:textId="77777777" w:rsidR="001D7667" w:rsidRPr="00EF3658" w:rsidRDefault="001D7667" w:rsidP="00EF3658">
            <w:pPr>
              <w:autoSpaceDE w:val="0"/>
              <w:autoSpaceDN w:val="0"/>
              <w:adjustRightInd w:val="0"/>
              <w:spacing w:after="0" w:line="240" w:lineRule="auto"/>
              <w:jc w:val="both"/>
              <w:rPr>
                <w:rFonts w:ascii="Times New Roman" w:hAnsi="Times New Roman" w:cs="Times New Roman"/>
                <w:b/>
                <w:bCs/>
                <w:color w:val="000000"/>
                <w:sz w:val="20"/>
                <w:szCs w:val="20"/>
                <w:lang w:val="da-DK"/>
              </w:rPr>
            </w:pPr>
            <w:r w:rsidRPr="00EF3658">
              <w:rPr>
                <w:rFonts w:ascii="Times New Roman" w:hAnsi="Times New Roman" w:cs="Times New Roman"/>
                <w:b/>
                <w:bCs/>
                <w:color w:val="000000"/>
                <w:sz w:val="20"/>
                <w:szCs w:val="20"/>
                <w:lang w:val="da-DK"/>
              </w:rPr>
              <w:t xml:space="preserve">Chương 9. </w:t>
            </w:r>
            <w:r w:rsidRPr="00EF3658">
              <w:rPr>
                <w:rFonts w:ascii="Times New Roman" w:hAnsi="Times New Roman" w:cs="Times New Roman"/>
                <w:bCs/>
                <w:color w:val="000000"/>
                <w:sz w:val="20"/>
                <w:szCs w:val="20"/>
                <w:lang w:val="da-DK"/>
              </w:rPr>
              <w:t>Đánh giá ảnh hưởng của độc chất đến con người và sức khỏe cộng đồng</w:t>
            </w:r>
          </w:p>
        </w:tc>
        <w:tc>
          <w:tcPr>
            <w:tcW w:w="461" w:type="pct"/>
            <w:tcBorders>
              <w:top w:val="nil"/>
              <w:left w:val="nil"/>
              <w:bottom w:val="single" w:sz="4" w:space="0" w:color="auto"/>
              <w:right w:val="single" w:sz="4" w:space="0" w:color="auto"/>
            </w:tcBorders>
            <w:shd w:val="clear" w:color="auto" w:fill="auto"/>
            <w:noWrap/>
            <w:vAlign w:val="center"/>
          </w:tcPr>
          <w:p w14:paraId="667B1988"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2</w:t>
            </w:r>
          </w:p>
        </w:tc>
        <w:tc>
          <w:tcPr>
            <w:tcW w:w="371" w:type="pct"/>
            <w:tcBorders>
              <w:top w:val="nil"/>
              <w:left w:val="nil"/>
              <w:bottom w:val="single" w:sz="4" w:space="0" w:color="auto"/>
              <w:right w:val="single" w:sz="4" w:space="0" w:color="auto"/>
            </w:tcBorders>
            <w:shd w:val="clear" w:color="auto" w:fill="auto"/>
            <w:noWrap/>
            <w:vAlign w:val="center"/>
          </w:tcPr>
          <w:p w14:paraId="1B8F69E0"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67DD6654"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33AB87F2"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93" w:type="pct"/>
            <w:tcBorders>
              <w:top w:val="nil"/>
              <w:left w:val="nil"/>
              <w:bottom w:val="single" w:sz="4" w:space="0" w:color="auto"/>
              <w:right w:val="single" w:sz="4" w:space="0" w:color="auto"/>
            </w:tcBorders>
            <w:shd w:val="clear" w:color="auto" w:fill="auto"/>
            <w:noWrap/>
            <w:vAlign w:val="center"/>
          </w:tcPr>
          <w:p w14:paraId="568B2A2D"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4</w:t>
            </w:r>
          </w:p>
        </w:tc>
        <w:tc>
          <w:tcPr>
            <w:tcW w:w="380" w:type="pct"/>
            <w:tcBorders>
              <w:top w:val="nil"/>
              <w:left w:val="nil"/>
              <w:bottom w:val="single" w:sz="4" w:space="0" w:color="auto"/>
              <w:right w:val="single" w:sz="4" w:space="0" w:color="auto"/>
            </w:tcBorders>
            <w:shd w:val="clear" w:color="auto" w:fill="auto"/>
            <w:noWrap/>
            <w:vAlign w:val="center"/>
          </w:tcPr>
          <w:p w14:paraId="33DDE354"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6</w:t>
            </w:r>
          </w:p>
        </w:tc>
      </w:tr>
      <w:tr w:rsidR="001D7667" w:rsidRPr="00EF3658" w14:paraId="05CDD01E" w14:textId="77777777" w:rsidTr="00EF365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tcPr>
          <w:p w14:paraId="2078C339" w14:textId="77777777" w:rsidR="001D7667" w:rsidRPr="00EF3658" w:rsidRDefault="001D7667" w:rsidP="00EF3658">
            <w:pPr>
              <w:autoSpaceDE w:val="0"/>
              <w:autoSpaceDN w:val="0"/>
              <w:adjustRightInd w:val="0"/>
              <w:spacing w:after="0" w:line="240" w:lineRule="auto"/>
              <w:jc w:val="both"/>
              <w:rPr>
                <w:rFonts w:ascii="Times New Roman" w:hAnsi="Times New Roman" w:cs="Times New Roman"/>
                <w:b/>
                <w:bCs/>
                <w:color w:val="000000"/>
                <w:sz w:val="20"/>
                <w:szCs w:val="20"/>
                <w:lang w:val="da-DK"/>
              </w:rPr>
            </w:pPr>
            <w:r w:rsidRPr="00EF3658">
              <w:rPr>
                <w:rFonts w:ascii="Times New Roman" w:hAnsi="Times New Roman" w:cs="Times New Roman"/>
                <w:b/>
                <w:bCs/>
                <w:color w:val="000000"/>
                <w:sz w:val="20"/>
                <w:szCs w:val="20"/>
                <w:lang w:val="da-DK"/>
              </w:rPr>
              <w:t xml:space="preserve">Chuyên đề. </w:t>
            </w:r>
            <w:r w:rsidRPr="00EF3658">
              <w:rPr>
                <w:rFonts w:ascii="Times New Roman" w:hAnsi="Times New Roman" w:cs="Times New Roman"/>
                <w:bCs/>
                <w:color w:val="000000"/>
                <w:sz w:val="20"/>
                <w:szCs w:val="20"/>
                <w:lang w:val="da-DK"/>
              </w:rPr>
              <w:t>Chuyên đề vào báo cáo chuyên đề</w:t>
            </w:r>
          </w:p>
        </w:tc>
        <w:tc>
          <w:tcPr>
            <w:tcW w:w="461" w:type="pct"/>
            <w:tcBorders>
              <w:top w:val="nil"/>
              <w:left w:val="nil"/>
              <w:bottom w:val="single" w:sz="4" w:space="0" w:color="auto"/>
              <w:right w:val="single" w:sz="4" w:space="0" w:color="auto"/>
            </w:tcBorders>
            <w:shd w:val="clear" w:color="auto" w:fill="auto"/>
            <w:noWrap/>
            <w:vAlign w:val="center"/>
          </w:tcPr>
          <w:p w14:paraId="53E63746"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371" w:type="pct"/>
            <w:tcBorders>
              <w:top w:val="nil"/>
              <w:left w:val="nil"/>
              <w:bottom w:val="single" w:sz="4" w:space="0" w:color="auto"/>
              <w:right w:val="single" w:sz="4" w:space="0" w:color="auto"/>
            </w:tcBorders>
            <w:shd w:val="clear" w:color="auto" w:fill="auto"/>
            <w:noWrap/>
            <w:vAlign w:val="center"/>
          </w:tcPr>
          <w:p w14:paraId="41E362E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422" w:type="pct"/>
            <w:tcBorders>
              <w:top w:val="nil"/>
              <w:left w:val="nil"/>
              <w:bottom w:val="single" w:sz="4" w:space="0" w:color="auto"/>
              <w:right w:val="single" w:sz="4" w:space="0" w:color="auto"/>
            </w:tcBorders>
            <w:shd w:val="clear" w:color="auto" w:fill="auto"/>
            <w:noWrap/>
            <w:vAlign w:val="center"/>
          </w:tcPr>
          <w:p w14:paraId="4B561607"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c>
          <w:tcPr>
            <w:tcW w:w="422" w:type="pct"/>
            <w:tcBorders>
              <w:top w:val="nil"/>
              <w:left w:val="nil"/>
              <w:bottom w:val="single" w:sz="4" w:space="0" w:color="auto"/>
              <w:right w:val="single" w:sz="4" w:space="0" w:color="auto"/>
            </w:tcBorders>
            <w:shd w:val="clear" w:color="auto" w:fill="auto"/>
            <w:noWrap/>
            <w:vAlign w:val="center"/>
          </w:tcPr>
          <w:p w14:paraId="4097E9C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rPr>
            </w:pPr>
          </w:p>
        </w:tc>
        <w:tc>
          <w:tcPr>
            <w:tcW w:w="393" w:type="pct"/>
            <w:tcBorders>
              <w:top w:val="nil"/>
              <w:left w:val="nil"/>
              <w:bottom w:val="single" w:sz="4" w:space="0" w:color="auto"/>
              <w:right w:val="single" w:sz="4" w:space="0" w:color="auto"/>
            </w:tcBorders>
            <w:shd w:val="clear" w:color="auto" w:fill="auto"/>
            <w:noWrap/>
            <w:vAlign w:val="center"/>
          </w:tcPr>
          <w:p w14:paraId="1EF04BF7" w14:textId="77777777" w:rsidR="001D7667" w:rsidRPr="00EF3658" w:rsidRDefault="001D7667" w:rsidP="00EF3658">
            <w:pPr>
              <w:spacing w:after="0" w:line="240" w:lineRule="auto"/>
              <w:jc w:val="center"/>
              <w:rPr>
                <w:rFonts w:ascii="Times New Roman" w:eastAsia="Times New Roman" w:hAnsi="Times New Roman" w:cs="Times New Roman"/>
                <w:color w:val="000000"/>
                <w:sz w:val="20"/>
                <w:szCs w:val="20"/>
                <w:lang w:val="vi-VN"/>
              </w:rPr>
            </w:pPr>
          </w:p>
        </w:tc>
        <w:tc>
          <w:tcPr>
            <w:tcW w:w="380" w:type="pct"/>
            <w:tcBorders>
              <w:top w:val="nil"/>
              <w:left w:val="nil"/>
              <w:bottom w:val="single" w:sz="4" w:space="0" w:color="auto"/>
              <w:right w:val="single" w:sz="4" w:space="0" w:color="auto"/>
            </w:tcBorders>
            <w:shd w:val="clear" w:color="auto" w:fill="auto"/>
            <w:noWrap/>
            <w:vAlign w:val="center"/>
          </w:tcPr>
          <w:p w14:paraId="039EFFF3" w14:textId="77777777" w:rsidR="001D7667" w:rsidRPr="00EF3658" w:rsidRDefault="00EF3658" w:rsidP="00EF3658">
            <w:pPr>
              <w:spacing w:after="0" w:line="240" w:lineRule="auto"/>
              <w:jc w:val="center"/>
              <w:rPr>
                <w:rFonts w:ascii="Times New Roman" w:eastAsia="Times New Roman" w:hAnsi="Times New Roman" w:cs="Times New Roman"/>
                <w:color w:val="000000"/>
                <w:sz w:val="20"/>
                <w:szCs w:val="20"/>
                <w:lang w:val="vi-VN"/>
              </w:rPr>
            </w:pPr>
            <w:r>
              <w:rPr>
                <w:rFonts w:ascii="Times New Roman" w:eastAsia="Times New Roman" w:hAnsi="Times New Roman" w:cs="Times New Roman"/>
                <w:color w:val="000000"/>
                <w:sz w:val="20"/>
                <w:szCs w:val="20"/>
                <w:lang w:val="vi-VN"/>
              </w:rPr>
              <w:t>3</w:t>
            </w:r>
          </w:p>
        </w:tc>
      </w:tr>
      <w:tr w:rsidR="001D7667" w:rsidRPr="00143E33" w14:paraId="1390DA5C" w14:textId="77777777" w:rsidTr="00EF3658">
        <w:trPr>
          <w:trHeight w:val="300"/>
          <w:jc w:val="center"/>
        </w:trPr>
        <w:tc>
          <w:tcPr>
            <w:tcW w:w="2550" w:type="pct"/>
            <w:tcBorders>
              <w:top w:val="nil"/>
              <w:left w:val="single" w:sz="4" w:space="0" w:color="auto"/>
              <w:bottom w:val="single" w:sz="4" w:space="0" w:color="auto"/>
              <w:right w:val="single" w:sz="4" w:space="0" w:color="auto"/>
            </w:tcBorders>
            <w:shd w:val="clear" w:color="auto" w:fill="auto"/>
            <w:noWrap/>
            <w:vAlign w:val="center"/>
            <w:hideMark/>
          </w:tcPr>
          <w:p w14:paraId="43B5C346" w14:textId="77777777" w:rsidR="001D7667" w:rsidRPr="00143E33" w:rsidRDefault="001D7667" w:rsidP="00EF3658">
            <w:pPr>
              <w:spacing w:after="0" w:line="240" w:lineRule="auto"/>
              <w:jc w:val="both"/>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t>TỔNG</w:t>
            </w:r>
          </w:p>
        </w:tc>
        <w:tc>
          <w:tcPr>
            <w:tcW w:w="461" w:type="pct"/>
            <w:tcBorders>
              <w:top w:val="nil"/>
              <w:left w:val="nil"/>
              <w:bottom w:val="single" w:sz="4" w:space="0" w:color="auto"/>
              <w:right w:val="single" w:sz="4" w:space="0" w:color="auto"/>
            </w:tcBorders>
            <w:shd w:val="clear" w:color="auto" w:fill="auto"/>
            <w:noWrap/>
            <w:vAlign w:val="center"/>
            <w:hideMark/>
          </w:tcPr>
          <w:p w14:paraId="2F112CFF" w14:textId="77777777" w:rsidR="001D7667" w:rsidRPr="00143E33" w:rsidRDefault="00EF3658" w:rsidP="00EF3658">
            <w:pPr>
              <w:spacing w:after="0" w:line="240" w:lineRule="auto"/>
              <w:jc w:val="center"/>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fldChar w:fldCharType="begin"/>
            </w:r>
            <w:r w:rsidRPr="00143E33">
              <w:rPr>
                <w:rFonts w:ascii="Times New Roman" w:eastAsia="Times New Roman" w:hAnsi="Times New Roman" w:cs="Times New Roman"/>
                <w:b/>
                <w:color w:val="000000"/>
                <w:sz w:val="20"/>
                <w:szCs w:val="20"/>
              </w:rPr>
              <w:instrText xml:space="preserve"> =SUM(ABOVE) </w:instrText>
            </w:r>
            <w:r w:rsidRPr="00143E33">
              <w:rPr>
                <w:rFonts w:ascii="Times New Roman" w:eastAsia="Times New Roman" w:hAnsi="Times New Roman" w:cs="Times New Roman"/>
                <w:b/>
                <w:color w:val="000000"/>
                <w:sz w:val="20"/>
                <w:szCs w:val="20"/>
              </w:rPr>
              <w:fldChar w:fldCharType="separate"/>
            </w:r>
            <w:r w:rsidRPr="00143E33">
              <w:rPr>
                <w:rFonts w:ascii="Times New Roman" w:eastAsia="Times New Roman" w:hAnsi="Times New Roman" w:cs="Times New Roman"/>
                <w:b/>
                <w:noProof/>
                <w:color w:val="000000"/>
                <w:sz w:val="20"/>
                <w:szCs w:val="20"/>
              </w:rPr>
              <w:t>15</w:t>
            </w:r>
            <w:r w:rsidRPr="00143E33">
              <w:rPr>
                <w:rFonts w:ascii="Times New Roman" w:eastAsia="Times New Roman" w:hAnsi="Times New Roman" w:cs="Times New Roman"/>
                <w:b/>
                <w:color w:val="000000"/>
                <w:sz w:val="20"/>
                <w:szCs w:val="20"/>
              </w:rPr>
              <w:fldChar w:fldCharType="end"/>
            </w:r>
          </w:p>
        </w:tc>
        <w:tc>
          <w:tcPr>
            <w:tcW w:w="371" w:type="pct"/>
            <w:tcBorders>
              <w:top w:val="nil"/>
              <w:left w:val="nil"/>
              <w:bottom w:val="single" w:sz="4" w:space="0" w:color="auto"/>
              <w:right w:val="single" w:sz="4" w:space="0" w:color="auto"/>
            </w:tcBorders>
            <w:shd w:val="clear" w:color="auto" w:fill="auto"/>
            <w:noWrap/>
            <w:vAlign w:val="center"/>
            <w:hideMark/>
          </w:tcPr>
          <w:p w14:paraId="40F800F0" w14:textId="77777777" w:rsidR="001D7667" w:rsidRPr="00143E33" w:rsidRDefault="001D7667" w:rsidP="00EF3658">
            <w:pPr>
              <w:spacing w:after="0" w:line="240" w:lineRule="auto"/>
              <w:jc w:val="center"/>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t>0</w:t>
            </w:r>
          </w:p>
        </w:tc>
        <w:tc>
          <w:tcPr>
            <w:tcW w:w="422" w:type="pct"/>
            <w:tcBorders>
              <w:top w:val="nil"/>
              <w:left w:val="nil"/>
              <w:bottom w:val="single" w:sz="4" w:space="0" w:color="auto"/>
              <w:right w:val="single" w:sz="4" w:space="0" w:color="auto"/>
            </w:tcBorders>
            <w:shd w:val="clear" w:color="auto" w:fill="auto"/>
            <w:noWrap/>
            <w:vAlign w:val="center"/>
            <w:hideMark/>
          </w:tcPr>
          <w:p w14:paraId="0548C9EA" w14:textId="77777777" w:rsidR="001D7667" w:rsidRPr="00143E33" w:rsidRDefault="00EF3658" w:rsidP="00EF3658">
            <w:pPr>
              <w:spacing w:after="0" w:line="240" w:lineRule="auto"/>
              <w:jc w:val="center"/>
              <w:rPr>
                <w:rFonts w:ascii="Times New Roman" w:eastAsia="Times New Roman" w:hAnsi="Times New Roman" w:cs="Times New Roman"/>
                <w:b/>
                <w:color w:val="000000"/>
                <w:sz w:val="20"/>
                <w:szCs w:val="20"/>
                <w:lang w:val="vi-VN"/>
              </w:rPr>
            </w:pPr>
            <w:r w:rsidRPr="00143E33">
              <w:rPr>
                <w:rFonts w:ascii="Times New Roman" w:eastAsia="Times New Roman" w:hAnsi="Times New Roman" w:cs="Times New Roman"/>
                <w:b/>
                <w:color w:val="000000"/>
                <w:sz w:val="20"/>
                <w:szCs w:val="20"/>
                <w:lang w:val="vi-VN"/>
              </w:rPr>
              <w:t>3</w:t>
            </w:r>
          </w:p>
        </w:tc>
        <w:tc>
          <w:tcPr>
            <w:tcW w:w="422" w:type="pct"/>
            <w:tcBorders>
              <w:top w:val="nil"/>
              <w:left w:val="nil"/>
              <w:bottom w:val="single" w:sz="4" w:space="0" w:color="auto"/>
              <w:right w:val="single" w:sz="4" w:space="0" w:color="auto"/>
            </w:tcBorders>
            <w:shd w:val="clear" w:color="auto" w:fill="auto"/>
            <w:noWrap/>
            <w:vAlign w:val="center"/>
            <w:hideMark/>
          </w:tcPr>
          <w:p w14:paraId="5476B780" w14:textId="77777777" w:rsidR="001D7667" w:rsidRPr="00143E33" w:rsidRDefault="00EF3658" w:rsidP="00EF3658">
            <w:pPr>
              <w:spacing w:after="0" w:line="240" w:lineRule="auto"/>
              <w:jc w:val="center"/>
              <w:rPr>
                <w:rFonts w:ascii="Times New Roman" w:eastAsia="Times New Roman" w:hAnsi="Times New Roman" w:cs="Times New Roman"/>
                <w:b/>
                <w:color w:val="000000"/>
                <w:sz w:val="20"/>
                <w:szCs w:val="20"/>
                <w:lang w:val="vi-VN"/>
              </w:rPr>
            </w:pPr>
            <w:r w:rsidRPr="00143E33">
              <w:rPr>
                <w:rFonts w:ascii="Times New Roman" w:eastAsia="Times New Roman" w:hAnsi="Times New Roman" w:cs="Times New Roman"/>
                <w:b/>
                <w:color w:val="000000"/>
                <w:sz w:val="20"/>
                <w:szCs w:val="20"/>
                <w:lang w:val="vi-VN"/>
              </w:rPr>
              <w:t>12</w:t>
            </w:r>
          </w:p>
        </w:tc>
        <w:tc>
          <w:tcPr>
            <w:tcW w:w="393" w:type="pct"/>
            <w:tcBorders>
              <w:top w:val="nil"/>
              <w:left w:val="nil"/>
              <w:bottom w:val="single" w:sz="4" w:space="0" w:color="auto"/>
              <w:right w:val="single" w:sz="4" w:space="0" w:color="auto"/>
            </w:tcBorders>
            <w:shd w:val="clear" w:color="auto" w:fill="auto"/>
            <w:noWrap/>
            <w:vAlign w:val="center"/>
            <w:hideMark/>
          </w:tcPr>
          <w:p w14:paraId="696A8AC1" w14:textId="77777777" w:rsidR="001D7667" w:rsidRPr="00143E33" w:rsidRDefault="00EF3658" w:rsidP="00EF3658">
            <w:pPr>
              <w:spacing w:after="0" w:line="240" w:lineRule="auto"/>
              <w:jc w:val="center"/>
              <w:rPr>
                <w:rFonts w:ascii="Times New Roman" w:eastAsia="Times New Roman" w:hAnsi="Times New Roman" w:cs="Times New Roman"/>
                <w:b/>
                <w:color w:val="000000"/>
                <w:sz w:val="20"/>
                <w:szCs w:val="20"/>
                <w:lang w:val="vi-VN"/>
              </w:rPr>
            </w:pPr>
            <w:r w:rsidRPr="00143E33">
              <w:rPr>
                <w:rFonts w:ascii="Times New Roman" w:eastAsia="Times New Roman" w:hAnsi="Times New Roman" w:cs="Times New Roman"/>
                <w:b/>
                <w:color w:val="000000"/>
                <w:sz w:val="20"/>
                <w:szCs w:val="20"/>
                <w:lang w:val="vi-VN"/>
              </w:rPr>
              <w:t>30</w:t>
            </w:r>
          </w:p>
        </w:tc>
        <w:tc>
          <w:tcPr>
            <w:tcW w:w="380" w:type="pct"/>
            <w:tcBorders>
              <w:top w:val="nil"/>
              <w:left w:val="nil"/>
              <w:bottom w:val="single" w:sz="4" w:space="0" w:color="auto"/>
              <w:right w:val="single" w:sz="4" w:space="0" w:color="auto"/>
            </w:tcBorders>
            <w:shd w:val="clear" w:color="auto" w:fill="auto"/>
            <w:noWrap/>
            <w:vAlign w:val="center"/>
            <w:hideMark/>
          </w:tcPr>
          <w:p w14:paraId="375A057A" w14:textId="77777777" w:rsidR="001D7667" w:rsidRPr="00143E33" w:rsidRDefault="00EF3658" w:rsidP="00EF3658">
            <w:pPr>
              <w:spacing w:after="0" w:line="240" w:lineRule="auto"/>
              <w:jc w:val="center"/>
              <w:rPr>
                <w:rFonts w:ascii="Times New Roman" w:eastAsia="Times New Roman" w:hAnsi="Times New Roman" w:cs="Times New Roman"/>
                <w:b/>
                <w:color w:val="000000"/>
                <w:sz w:val="20"/>
                <w:szCs w:val="20"/>
              </w:rPr>
            </w:pPr>
            <w:r w:rsidRPr="00143E33">
              <w:rPr>
                <w:rFonts w:ascii="Times New Roman" w:eastAsia="Times New Roman" w:hAnsi="Times New Roman" w:cs="Times New Roman"/>
                <w:b/>
                <w:color w:val="000000"/>
                <w:sz w:val="20"/>
                <w:szCs w:val="20"/>
              </w:rPr>
              <w:fldChar w:fldCharType="begin"/>
            </w:r>
            <w:r w:rsidRPr="00143E33">
              <w:rPr>
                <w:rFonts w:ascii="Times New Roman" w:eastAsia="Times New Roman" w:hAnsi="Times New Roman" w:cs="Times New Roman"/>
                <w:b/>
                <w:color w:val="000000"/>
                <w:sz w:val="20"/>
                <w:szCs w:val="20"/>
              </w:rPr>
              <w:instrText xml:space="preserve"> =SUM(ABOVE) </w:instrText>
            </w:r>
            <w:r w:rsidRPr="00143E33">
              <w:rPr>
                <w:rFonts w:ascii="Times New Roman" w:eastAsia="Times New Roman" w:hAnsi="Times New Roman" w:cs="Times New Roman"/>
                <w:b/>
                <w:color w:val="000000"/>
                <w:sz w:val="20"/>
                <w:szCs w:val="20"/>
              </w:rPr>
              <w:fldChar w:fldCharType="separate"/>
            </w:r>
            <w:r w:rsidRPr="00143E33">
              <w:rPr>
                <w:rFonts w:ascii="Times New Roman" w:eastAsia="Times New Roman" w:hAnsi="Times New Roman" w:cs="Times New Roman"/>
                <w:b/>
                <w:noProof/>
                <w:color w:val="000000"/>
                <w:sz w:val="20"/>
                <w:szCs w:val="20"/>
              </w:rPr>
              <w:t>60</w:t>
            </w:r>
            <w:r w:rsidRPr="00143E33">
              <w:rPr>
                <w:rFonts w:ascii="Times New Roman" w:eastAsia="Times New Roman" w:hAnsi="Times New Roman" w:cs="Times New Roman"/>
                <w:b/>
                <w:color w:val="000000"/>
                <w:sz w:val="20"/>
                <w:szCs w:val="20"/>
              </w:rPr>
              <w:fldChar w:fldCharType="end"/>
            </w:r>
            <w:r w:rsidR="001D7667" w:rsidRPr="00143E33">
              <w:rPr>
                <w:rFonts w:ascii="Times New Roman" w:eastAsia="Times New Roman" w:hAnsi="Times New Roman" w:cs="Times New Roman"/>
                <w:b/>
                <w:color w:val="000000"/>
                <w:sz w:val="20"/>
                <w:szCs w:val="20"/>
              </w:rPr>
              <w:t> </w:t>
            </w:r>
          </w:p>
        </w:tc>
      </w:tr>
    </w:tbl>
    <w:p w14:paraId="3715C860" w14:textId="77777777" w:rsidR="000540DF" w:rsidRDefault="000540DF" w:rsidP="00097B79">
      <w:pPr>
        <w:jc w:val="both"/>
        <w:rPr>
          <w:rFonts w:ascii="Times New Roman" w:hAnsi="Times New Roman"/>
          <w:b/>
          <w:sz w:val="26"/>
          <w:szCs w:val="26"/>
        </w:rPr>
      </w:pPr>
    </w:p>
    <w:p w14:paraId="59B4D341"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0919504A"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sidR="000540DF">
        <w:rPr>
          <w:rFonts w:ascii="Times New Roman" w:hAnsi="Times New Roman"/>
          <w:sz w:val="26"/>
          <w:szCs w:val="26"/>
        </w:rPr>
        <w:t>Thoáng</w:t>
      </w:r>
      <w:r w:rsidR="000540DF">
        <w:rPr>
          <w:rFonts w:ascii="Times New Roman" w:hAnsi="Times New Roman"/>
          <w:sz w:val="26"/>
          <w:szCs w:val="26"/>
          <w:lang w:val="vi-VN"/>
        </w:rPr>
        <w:t xml:space="preserve"> mát, có trang bị đầy đủ các thiết bị dạy học </w:t>
      </w:r>
    </w:p>
    <w:p w14:paraId="2B29DB09" w14:textId="77777777" w:rsidR="00097B79" w:rsidRPr="000540DF"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0540DF">
        <w:rPr>
          <w:rFonts w:ascii="Times New Roman" w:hAnsi="Times New Roman"/>
          <w:sz w:val="26"/>
          <w:szCs w:val="26"/>
          <w:lang w:val="vi-VN"/>
        </w:rPr>
        <w:t xml:space="preserve"> Máy chiếu, hệ thống âm thanh, bảng, phấn.</w:t>
      </w:r>
    </w:p>
    <w:p w14:paraId="7FC4ABED" w14:textId="77777777" w:rsidR="000540DF" w:rsidRPr="000540DF" w:rsidRDefault="000540DF" w:rsidP="000540DF">
      <w:pPr>
        <w:spacing w:after="0" w:line="240" w:lineRule="auto"/>
        <w:ind w:left="720"/>
        <w:jc w:val="both"/>
        <w:rPr>
          <w:rFonts w:ascii="Times New Roman" w:hAnsi="Times New Roman"/>
          <w:sz w:val="26"/>
          <w:szCs w:val="26"/>
        </w:rPr>
      </w:pPr>
    </w:p>
    <w:p w14:paraId="3704A420" w14:textId="77777777" w:rsidR="000540DF" w:rsidRPr="00755383" w:rsidRDefault="000540DF" w:rsidP="000540DF">
      <w:pPr>
        <w:spacing w:after="0" w:line="240" w:lineRule="auto"/>
        <w:ind w:left="720"/>
        <w:jc w:val="both"/>
        <w:rPr>
          <w:rFonts w:ascii="Times New Roman" w:hAnsi="Times New Roman"/>
          <w:sz w:val="26"/>
          <w:szCs w:val="26"/>
        </w:rPr>
      </w:pPr>
    </w:p>
    <w:p w14:paraId="4819315F"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Tp</w:t>
      </w:r>
      <w:r w:rsidR="00143E33">
        <w:rPr>
          <w:rFonts w:ascii="Times New Roman" w:hAnsi="Times New Roman"/>
          <w:i/>
          <w:sz w:val="26"/>
          <w:szCs w:val="26"/>
          <w:lang w:val="vi-VN"/>
        </w:rPr>
        <w:t>.</w:t>
      </w:r>
      <w:r w:rsidRPr="00755383">
        <w:rPr>
          <w:rFonts w:ascii="Times New Roman" w:hAnsi="Times New Roman"/>
          <w:i/>
          <w:sz w:val="26"/>
          <w:szCs w:val="26"/>
        </w:rPr>
        <w:t xml:space="preserve"> Hồ Chí Minh, ngày</w:t>
      </w:r>
      <w:r w:rsidR="00143E33">
        <w:rPr>
          <w:rFonts w:ascii="Times New Roman" w:hAnsi="Times New Roman"/>
          <w:i/>
          <w:sz w:val="26"/>
          <w:szCs w:val="26"/>
          <w:lang w:val="vi-VN"/>
        </w:rPr>
        <w:t>……</w:t>
      </w:r>
      <w:r w:rsidRPr="00755383">
        <w:rPr>
          <w:rFonts w:ascii="Times New Roman" w:hAnsi="Times New Roman"/>
          <w:i/>
          <w:sz w:val="26"/>
          <w:szCs w:val="26"/>
        </w:rPr>
        <w:t xml:space="preserve">tháng </w:t>
      </w:r>
      <w:r w:rsidR="00143E33">
        <w:rPr>
          <w:rFonts w:ascii="Times New Roman" w:hAnsi="Times New Roman"/>
          <w:i/>
          <w:sz w:val="26"/>
          <w:szCs w:val="26"/>
          <w:lang w:val="vi-VN"/>
        </w:rPr>
        <w:t>…</w:t>
      </w:r>
      <w:r w:rsidRPr="00755383">
        <w:rPr>
          <w:rFonts w:ascii="Times New Roman" w:hAnsi="Times New Roman"/>
          <w:i/>
          <w:sz w:val="26"/>
          <w:szCs w:val="26"/>
          <w:lang w:val="vi-VN"/>
        </w:rPr>
        <w:t>...</w:t>
      </w:r>
      <w:r w:rsidRPr="00755383">
        <w:rPr>
          <w:rFonts w:ascii="Times New Roman" w:hAnsi="Times New Roman"/>
          <w:i/>
          <w:sz w:val="26"/>
          <w:szCs w:val="26"/>
        </w:rPr>
        <w:t xml:space="preserve"> năm 201</w:t>
      </w:r>
      <w:r w:rsidR="00143E33">
        <w:rPr>
          <w:rFonts w:ascii="Times New Roman" w:hAnsi="Times New Roman"/>
          <w:i/>
          <w:sz w:val="26"/>
          <w:szCs w:val="26"/>
          <w:lang w:val="vi-VN"/>
        </w:rPr>
        <w:t>8</w:t>
      </w:r>
    </w:p>
    <w:p w14:paraId="0987E9E0" w14:textId="77777777" w:rsidR="000540DF" w:rsidRDefault="000540DF" w:rsidP="00097B79">
      <w:pPr>
        <w:jc w:val="right"/>
        <w:rPr>
          <w:rFonts w:ascii="Times New Roman" w:hAnsi="Times New Roman"/>
          <w:i/>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35"/>
        <w:gridCol w:w="3543"/>
      </w:tblGrid>
      <w:tr w:rsidR="000540DF" w14:paraId="5306551D" w14:textId="77777777" w:rsidTr="000540DF">
        <w:tc>
          <w:tcPr>
            <w:tcW w:w="2972" w:type="dxa"/>
          </w:tcPr>
          <w:p w14:paraId="3E23DA1E" w14:textId="77777777" w:rsidR="000540DF" w:rsidRDefault="000540DF"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p>
          <w:p w14:paraId="00737D08" w14:textId="77777777" w:rsidR="000540DF" w:rsidRDefault="000540DF" w:rsidP="00097B79">
            <w:pPr>
              <w:jc w:val="center"/>
              <w:rPr>
                <w:rFonts w:ascii="Times New Roman" w:hAnsi="Times New Roman"/>
                <w:b/>
                <w:sz w:val="26"/>
                <w:szCs w:val="26"/>
                <w:lang w:val="vi-VN"/>
              </w:rPr>
            </w:pPr>
            <w:r w:rsidRPr="00755383">
              <w:rPr>
                <w:rFonts w:ascii="Times New Roman" w:hAnsi="Times New Roman"/>
                <w:i/>
                <w:sz w:val="26"/>
                <w:szCs w:val="26"/>
                <w:lang w:val="vi-VN"/>
              </w:rPr>
              <w:t>(Ký và ghi rõ họ tên)</w:t>
            </w:r>
          </w:p>
        </w:tc>
        <w:tc>
          <w:tcPr>
            <w:tcW w:w="2835" w:type="dxa"/>
          </w:tcPr>
          <w:p w14:paraId="69903DFF" w14:textId="77777777" w:rsidR="000540DF" w:rsidRDefault="000540DF"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BỘ MÔN</w:t>
            </w:r>
          </w:p>
          <w:p w14:paraId="5DA75247" w14:textId="77777777" w:rsidR="000540DF" w:rsidRDefault="000540DF" w:rsidP="00097B79">
            <w:pPr>
              <w:jc w:val="center"/>
              <w:rPr>
                <w:rFonts w:ascii="Times New Roman" w:hAnsi="Times New Roman"/>
                <w:b/>
                <w:sz w:val="26"/>
                <w:szCs w:val="26"/>
                <w:lang w:val="vi-VN"/>
              </w:rPr>
            </w:pPr>
            <w:r w:rsidRPr="00755383">
              <w:rPr>
                <w:rFonts w:ascii="Times New Roman" w:hAnsi="Times New Roman"/>
                <w:i/>
                <w:sz w:val="26"/>
                <w:szCs w:val="26"/>
                <w:lang w:val="vi-VN"/>
              </w:rPr>
              <w:t>(Ký và ghi rõ họ tên)</w:t>
            </w:r>
          </w:p>
        </w:tc>
        <w:tc>
          <w:tcPr>
            <w:tcW w:w="3543" w:type="dxa"/>
          </w:tcPr>
          <w:p w14:paraId="770C4FA5" w14:textId="77777777" w:rsidR="000540DF" w:rsidRDefault="000540DF" w:rsidP="00097B79">
            <w:pPr>
              <w:jc w:val="center"/>
              <w:rPr>
                <w:rFonts w:ascii="Times New Roman" w:hAnsi="Times New Roman"/>
                <w:b/>
                <w:sz w:val="26"/>
                <w:szCs w:val="26"/>
                <w:lang w:val="vi-VN"/>
              </w:rPr>
            </w:pPr>
            <w:r w:rsidRPr="00755383">
              <w:rPr>
                <w:rFonts w:ascii="Times New Roman" w:hAnsi="Times New Roman"/>
                <w:b/>
                <w:sz w:val="26"/>
                <w:szCs w:val="26"/>
                <w:lang w:val="vi-VN"/>
              </w:rPr>
              <w:t>GIẢNG VIÊN BIÊN SOẠN</w:t>
            </w:r>
          </w:p>
          <w:p w14:paraId="2E5875B0" w14:textId="77777777" w:rsidR="000540DF" w:rsidRDefault="000540DF" w:rsidP="00097B79">
            <w:pPr>
              <w:jc w:val="center"/>
              <w:rPr>
                <w:rFonts w:ascii="Times New Roman" w:hAnsi="Times New Roman"/>
                <w:i/>
                <w:sz w:val="26"/>
                <w:szCs w:val="26"/>
                <w:lang w:val="vi-VN"/>
              </w:rPr>
            </w:pPr>
            <w:r w:rsidRPr="00755383">
              <w:rPr>
                <w:rFonts w:ascii="Times New Roman" w:hAnsi="Times New Roman"/>
                <w:i/>
                <w:sz w:val="26"/>
                <w:szCs w:val="26"/>
                <w:lang w:val="vi-VN"/>
              </w:rPr>
              <w:t>(Ký và ghi rõ họ tên)</w:t>
            </w:r>
          </w:p>
          <w:p w14:paraId="12A7A773" w14:textId="77777777" w:rsidR="002E45AB" w:rsidRDefault="002E45AB" w:rsidP="00097B79">
            <w:pPr>
              <w:jc w:val="center"/>
              <w:rPr>
                <w:rFonts w:ascii="Times New Roman" w:hAnsi="Times New Roman"/>
                <w:i/>
                <w:sz w:val="26"/>
                <w:szCs w:val="26"/>
                <w:lang w:val="vi-VN"/>
              </w:rPr>
            </w:pPr>
          </w:p>
          <w:p w14:paraId="44CF9755" w14:textId="77777777" w:rsidR="002E45AB" w:rsidRDefault="002E45AB" w:rsidP="00097B79">
            <w:pPr>
              <w:jc w:val="center"/>
              <w:rPr>
                <w:rFonts w:ascii="Times New Roman" w:hAnsi="Times New Roman"/>
                <w:i/>
                <w:sz w:val="26"/>
                <w:szCs w:val="26"/>
                <w:lang w:val="vi-VN"/>
              </w:rPr>
            </w:pPr>
          </w:p>
          <w:p w14:paraId="6AED6654" w14:textId="77777777" w:rsidR="002E45AB" w:rsidRDefault="002E45AB" w:rsidP="00097B79">
            <w:pPr>
              <w:jc w:val="center"/>
              <w:rPr>
                <w:rFonts w:ascii="Times New Roman" w:hAnsi="Times New Roman"/>
                <w:i/>
                <w:sz w:val="26"/>
                <w:szCs w:val="26"/>
                <w:lang w:val="vi-VN"/>
              </w:rPr>
            </w:pPr>
          </w:p>
          <w:p w14:paraId="307B852D" w14:textId="77777777" w:rsidR="002E45AB" w:rsidRDefault="002E45AB" w:rsidP="00097B79">
            <w:pPr>
              <w:jc w:val="center"/>
              <w:rPr>
                <w:rFonts w:ascii="Times New Roman" w:hAnsi="Times New Roman"/>
                <w:i/>
                <w:sz w:val="26"/>
                <w:szCs w:val="26"/>
                <w:lang w:val="vi-VN"/>
              </w:rPr>
            </w:pPr>
          </w:p>
          <w:p w14:paraId="0DB0CF1D" w14:textId="77777777" w:rsidR="002E45AB" w:rsidRDefault="002E45AB" w:rsidP="00097B79">
            <w:pPr>
              <w:jc w:val="center"/>
              <w:rPr>
                <w:rFonts w:ascii="Times New Roman" w:hAnsi="Times New Roman"/>
                <w:b/>
                <w:sz w:val="26"/>
                <w:szCs w:val="26"/>
                <w:lang w:val="vi-VN"/>
              </w:rPr>
            </w:pPr>
            <w:r>
              <w:rPr>
                <w:rFonts w:ascii="Times New Roman" w:hAnsi="Times New Roman"/>
                <w:b/>
                <w:sz w:val="26"/>
                <w:szCs w:val="26"/>
                <w:lang w:val="vi-VN"/>
              </w:rPr>
              <w:t>PGS. TS. Lê Quốc Tuấn</w:t>
            </w:r>
          </w:p>
        </w:tc>
      </w:tr>
    </w:tbl>
    <w:p w14:paraId="34FC219D" w14:textId="77777777" w:rsidR="000540DF" w:rsidRDefault="000540DF" w:rsidP="00097B79">
      <w:pPr>
        <w:jc w:val="center"/>
        <w:rPr>
          <w:rFonts w:ascii="Times New Roman" w:hAnsi="Times New Roman"/>
          <w:b/>
          <w:sz w:val="26"/>
          <w:szCs w:val="26"/>
          <w:lang w:val="vi-VN"/>
        </w:rPr>
      </w:pPr>
    </w:p>
    <w:p w14:paraId="47A242FA"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ab/>
      </w:r>
      <w:r w:rsidRPr="00755383">
        <w:rPr>
          <w:rFonts w:ascii="Times New Roman" w:hAnsi="Times New Roman"/>
          <w:b/>
          <w:sz w:val="26"/>
          <w:szCs w:val="26"/>
          <w:lang w:val="vi-VN"/>
        </w:rPr>
        <w:tab/>
      </w:r>
      <w:r w:rsidRPr="00755383">
        <w:rPr>
          <w:rFonts w:ascii="Times New Roman" w:hAnsi="Times New Roman"/>
          <w:b/>
          <w:sz w:val="26"/>
          <w:szCs w:val="26"/>
          <w:lang w:val="vi-VN"/>
        </w:rPr>
        <w:tab/>
      </w:r>
    </w:p>
    <w:p w14:paraId="36F03A7A" w14:textId="77777777" w:rsidR="007F7479" w:rsidRDefault="007F7479" w:rsidP="00097B79">
      <w:pPr>
        <w:spacing w:line="240" w:lineRule="auto"/>
        <w:contextualSpacing/>
      </w:pPr>
    </w:p>
    <w:sectPr w:rsidR="007F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4"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3AA"/>
    <w:multiLevelType w:val="multilevel"/>
    <w:tmpl w:val="48A426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2D4C40"/>
    <w:multiLevelType w:val="multilevel"/>
    <w:tmpl w:val="E77CFD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F0EA1"/>
    <w:multiLevelType w:val="multilevel"/>
    <w:tmpl w:val="B7DC0F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2" w15:restartNumberingAfterBreak="0">
    <w:nsid w:val="431F395F"/>
    <w:multiLevelType w:val="multilevel"/>
    <w:tmpl w:val="25D6F6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7F1AB8"/>
    <w:multiLevelType w:val="hybridMultilevel"/>
    <w:tmpl w:val="B6ECF22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273AD"/>
    <w:multiLevelType w:val="multilevel"/>
    <w:tmpl w:val="0082E8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15:restartNumberingAfterBreak="0">
    <w:nsid w:val="5D1A0363"/>
    <w:multiLevelType w:val="multilevel"/>
    <w:tmpl w:val="2E2CD5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1"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B4A0D"/>
    <w:multiLevelType w:val="multilevel"/>
    <w:tmpl w:val="0DA827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AF642C"/>
    <w:multiLevelType w:val="multilevel"/>
    <w:tmpl w:val="955EC7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B98407A"/>
    <w:multiLevelType w:val="multilevel"/>
    <w:tmpl w:val="925C43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72728324">
    <w:abstractNumId w:val="4"/>
  </w:num>
  <w:num w:numId="2" w16cid:durableId="164321999">
    <w:abstractNumId w:val="2"/>
  </w:num>
  <w:num w:numId="3" w16cid:durableId="1644656211">
    <w:abstractNumId w:val="0"/>
  </w:num>
  <w:num w:numId="4" w16cid:durableId="155000271">
    <w:abstractNumId w:val="16"/>
  </w:num>
  <w:num w:numId="5" w16cid:durableId="1383404368">
    <w:abstractNumId w:val="11"/>
  </w:num>
  <w:num w:numId="6" w16cid:durableId="2084260073">
    <w:abstractNumId w:val="3"/>
  </w:num>
  <w:num w:numId="7" w16cid:durableId="1573469063">
    <w:abstractNumId w:val="20"/>
  </w:num>
  <w:num w:numId="8" w16cid:durableId="1507789442">
    <w:abstractNumId w:val="1"/>
  </w:num>
  <w:num w:numId="9" w16cid:durableId="1835949987">
    <w:abstractNumId w:val="5"/>
  </w:num>
  <w:num w:numId="10" w16cid:durableId="162551241">
    <w:abstractNumId w:val="19"/>
  </w:num>
  <w:num w:numId="11" w16cid:durableId="654795085">
    <w:abstractNumId w:val="14"/>
  </w:num>
  <w:num w:numId="12" w16cid:durableId="1852376848">
    <w:abstractNumId w:val="21"/>
  </w:num>
  <w:num w:numId="13" w16cid:durableId="258343299">
    <w:abstractNumId w:val="9"/>
  </w:num>
  <w:num w:numId="14" w16cid:durableId="1945575848">
    <w:abstractNumId w:val="6"/>
  </w:num>
  <w:num w:numId="15" w16cid:durableId="1457135718">
    <w:abstractNumId w:val="13"/>
  </w:num>
  <w:num w:numId="16" w16cid:durableId="717321674">
    <w:abstractNumId w:val="18"/>
  </w:num>
  <w:num w:numId="17" w16cid:durableId="1671374943">
    <w:abstractNumId w:val="24"/>
  </w:num>
  <w:num w:numId="18" w16cid:durableId="825367031">
    <w:abstractNumId w:val="22"/>
  </w:num>
  <w:num w:numId="19" w16cid:durableId="1999579517">
    <w:abstractNumId w:val="17"/>
  </w:num>
  <w:num w:numId="20" w16cid:durableId="1862277449">
    <w:abstractNumId w:val="23"/>
  </w:num>
  <w:num w:numId="21" w16cid:durableId="833108920">
    <w:abstractNumId w:val="8"/>
  </w:num>
  <w:num w:numId="22" w16cid:durableId="503128702">
    <w:abstractNumId w:val="12"/>
  </w:num>
  <w:num w:numId="23" w16cid:durableId="1550993967">
    <w:abstractNumId w:val="7"/>
  </w:num>
  <w:num w:numId="24" w16cid:durableId="1085571062">
    <w:abstractNumId w:val="15"/>
  </w:num>
  <w:num w:numId="25" w16cid:durableId="36711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33"/>
    <w:rsid w:val="000540DF"/>
    <w:rsid w:val="00097B79"/>
    <w:rsid w:val="00143E33"/>
    <w:rsid w:val="001D7667"/>
    <w:rsid w:val="002058DA"/>
    <w:rsid w:val="00221B39"/>
    <w:rsid w:val="002A3C1C"/>
    <w:rsid w:val="002D467C"/>
    <w:rsid w:val="002E45AB"/>
    <w:rsid w:val="002F50C4"/>
    <w:rsid w:val="00356222"/>
    <w:rsid w:val="00471C8A"/>
    <w:rsid w:val="004B5C20"/>
    <w:rsid w:val="0058708C"/>
    <w:rsid w:val="0061441F"/>
    <w:rsid w:val="006652A7"/>
    <w:rsid w:val="006F3230"/>
    <w:rsid w:val="007503B0"/>
    <w:rsid w:val="00796270"/>
    <w:rsid w:val="007A1EEC"/>
    <w:rsid w:val="007B0168"/>
    <w:rsid w:val="007F7479"/>
    <w:rsid w:val="00891181"/>
    <w:rsid w:val="00893229"/>
    <w:rsid w:val="0090137B"/>
    <w:rsid w:val="00A60536"/>
    <w:rsid w:val="00B27F33"/>
    <w:rsid w:val="00B365B2"/>
    <w:rsid w:val="00C21A95"/>
    <w:rsid w:val="00DA0156"/>
    <w:rsid w:val="00DB0B68"/>
    <w:rsid w:val="00EF3658"/>
    <w:rsid w:val="00F7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982E"/>
  <w15:chartTrackingRefBased/>
  <w15:docId w15:val="{C4E0385E-843F-4160-A15A-98B67C17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table" w:styleId="TableGrid">
    <w:name w:val="Table Grid"/>
    <w:basedOn w:val="TableNormal"/>
    <w:uiPriority w:val="39"/>
    <w:rsid w:val="006F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0C4"/>
    <w:rPr>
      <w:color w:val="0563C1" w:themeColor="hyperlink"/>
      <w:u w:val="single"/>
    </w:rPr>
  </w:style>
  <w:style w:type="character" w:styleId="UnresolvedMention">
    <w:name w:val="Unresolved Mention"/>
    <w:basedOn w:val="DefaultParagraphFont"/>
    <w:uiPriority w:val="99"/>
    <w:semiHidden/>
    <w:unhideWhenUsed/>
    <w:rsid w:val="002F50C4"/>
    <w:rPr>
      <w:color w:val="808080"/>
      <w:shd w:val="clear" w:color="auto" w:fill="E6E6E6"/>
    </w:rPr>
  </w:style>
  <w:style w:type="paragraph" w:styleId="ListParagraph">
    <w:name w:val="List Paragraph"/>
    <w:basedOn w:val="Normal"/>
    <w:uiPriority w:val="34"/>
    <w:qFormat/>
    <w:rsid w:val="0061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octuan@hcmuaf.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dc:description/>
  <cp:lastModifiedBy>Vũ</cp:lastModifiedBy>
  <cp:revision>2</cp:revision>
  <cp:lastPrinted>2018-04-30T08:11:00Z</cp:lastPrinted>
  <dcterms:created xsi:type="dcterms:W3CDTF">2022-04-30T11:29:00Z</dcterms:created>
  <dcterms:modified xsi:type="dcterms:W3CDTF">2022-04-30T11:29:00Z</dcterms:modified>
</cp:coreProperties>
</file>