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2E89" w14:textId="77777777" w:rsidR="00097B79" w:rsidRPr="00E96FE2" w:rsidRDefault="00097B79" w:rsidP="0099257A">
      <w:pPr>
        <w:spacing w:line="240" w:lineRule="auto"/>
        <w:ind w:right="-450"/>
        <w:contextualSpacing/>
        <w:rPr>
          <w:rFonts w:ascii="Times New Roman" w:hAnsi="Times New Roman"/>
          <w:sz w:val="26"/>
          <w:szCs w:val="26"/>
          <w:lang w:val="vi-VN"/>
        </w:rPr>
      </w:pPr>
      <w:r w:rsidRPr="00E96FE2">
        <w:rPr>
          <w:rFonts w:ascii="Times New Roman" w:hAnsi="Times New Roman"/>
          <w:sz w:val="26"/>
          <w:szCs w:val="26"/>
          <w:lang w:val="vi-VN"/>
        </w:rPr>
        <w:t>TRƯỜNG ĐH NÔNG LÂM TP.HCMCỘNG HÒA XÃ HỘI CHỦ NGHĨA VIỆT NAM</w:t>
      </w:r>
    </w:p>
    <w:p w14:paraId="68D5410B" w14:textId="1BFBBB15" w:rsidR="00097B79" w:rsidRPr="00E96FE2" w:rsidRDefault="00B93CD1"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1CF395E4" wp14:editId="3172CBA8">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55DBE"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47CA1EB3" wp14:editId="231BD1A0">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05F9C"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E96FE2">
        <w:rPr>
          <w:rFonts w:ascii="Times New Roman" w:hAnsi="Times New Roman"/>
          <w:sz w:val="26"/>
          <w:szCs w:val="26"/>
          <w:lang w:val="vi-VN"/>
        </w:rPr>
        <w:t>KHOA/BM:</w:t>
      </w:r>
      <w:r w:rsidR="0099257A">
        <w:rPr>
          <w:rFonts w:ascii="Times New Roman" w:hAnsi="Times New Roman"/>
          <w:sz w:val="26"/>
          <w:szCs w:val="26"/>
        </w:rPr>
        <w:t xml:space="preserve"> Quản lý môi trường </w:t>
      </w:r>
      <w:r w:rsidR="00097B79" w:rsidRPr="00E96FE2">
        <w:rPr>
          <w:rFonts w:ascii="Times New Roman" w:hAnsi="Times New Roman"/>
          <w:sz w:val="26"/>
          <w:szCs w:val="26"/>
          <w:lang w:val="vi-VN"/>
        </w:rPr>
        <w:t>.............</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r>
      <w:r w:rsidR="00097B79" w:rsidRPr="00E96FE2">
        <w:rPr>
          <w:rFonts w:ascii="Times New Roman" w:hAnsi="Times New Roman"/>
          <w:b/>
          <w:sz w:val="26"/>
          <w:szCs w:val="26"/>
          <w:lang w:val="vi-VN"/>
        </w:rPr>
        <w:t>Độc lập – Tự do – Hạnh phúc</w:t>
      </w:r>
    </w:p>
    <w:p w14:paraId="582D25D3"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5710FFE5"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 xml:space="preserve">Thành phố Hồ Chí Minh, ngày </w:t>
      </w:r>
      <w:r w:rsidR="0099257A">
        <w:rPr>
          <w:rFonts w:ascii="Times New Roman" w:hAnsi="Times New Roman"/>
          <w:i/>
          <w:sz w:val="26"/>
          <w:szCs w:val="26"/>
        </w:rPr>
        <w:t xml:space="preserve"> 16</w:t>
      </w:r>
      <w:r w:rsidRPr="00E96FE2">
        <w:rPr>
          <w:rFonts w:ascii="Times New Roman" w:hAnsi="Times New Roman"/>
          <w:i/>
          <w:sz w:val="26"/>
          <w:szCs w:val="26"/>
          <w:lang w:val="vi-VN"/>
        </w:rPr>
        <w:t xml:space="preserve">  tháng </w:t>
      </w:r>
      <w:r w:rsidR="0099257A">
        <w:rPr>
          <w:rFonts w:ascii="Times New Roman" w:hAnsi="Times New Roman"/>
          <w:i/>
          <w:sz w:val="26"/>
          <w:szCs w:val="26"/>
        </w:rPr>
        <w:t>04</w:t>
      </w:r>
      <w:r w:rsidRPr="00E96FE2">
        <w:rPr>
          <w:rFonts w:ascii="Times New Roman" w:hAnsi="Times New Roman"/>
          <w:i/>
          <w:sz w:val="26"/>
          <w:szCs w:val="26"/>
          <w:lang w:val="vi-VN"/>
        </w:rPr>
        <w:t xml:space="preserve"> năm 201</w:t>
      </w:r>
      <w:r w:rsidR="0099257A">
        <w:rPr>
          <w:rFonts w:ascii="Times New Roman" w:hAnsi="Times New Roman"/>
          <w:i/>
          <w:sz w:val="26"/>
          <w:szCs w:val="26"/>
        </w:rPr>
        <w:t>8</w:t>
      </w:r>
      <w:r w:rsidRPr="00E96FE2">
        <w:rPr>
          <w:rFonts w:ascii="Times New Roman" w:hAnsi="Times New Roman"/>
          <w:b/>
          <w:i/>
          <w:sz w:val="26"/>
          <w:szCs w:val="26"/>
          <w:lang w:val="vi-VN"/>
        </w:rPr>
        <w:tab/>
      </w:r>
    </w:p>
    <w:p w14:paraId="4235D1C7"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25BD941D"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74E7E7AF"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7FB02BE4" w14:textId="77777777" w:rsidR="00097B79"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615BE4">
        <w:rPr>
          <w:rFonts w:ascii="Times New Roman" w:hAnsi="Times New Roman"/>
          <w:b/>
          <w:iCs/>
          <w:sz w:val="28"/>
          <w:szCs w:val="28"/>
        </w:rPr>
        <w:t xml:space="preserve">: QUẢN LÝ MÔI TRƯỜNG </w:t>
      </w:r>
    </w:p>
    <w:p w14:paraId="2490CBD5"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61E8638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Tên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26468A">
        <w:rPr>
          <w:rFonts w:ascii="Times New Roman" w:hAnsi="Times New Roman"/>
          <w:sz w:val="26"/>
          <w:szCs w:val="26"/>
        </w:rPr>
        <w:t>Quản lý dự án môi trường</w:t>
      </w:r>
    </w:p>
    <w:p w14:paraId="2B3FE26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w:t>
      </w:r>
      <w:r w:rsidRPr="00B843FE">
        <w:rPr>
          <w:rFonts w:ascii="Times New Roman" w:hAnsi="Times New Roman"/>
          <w:sz w:val="26"/>
          <w:szCs w:val="26"/>
        </w:rPr>
        <w:t>ên</w:t>
      </w:r>
      <w:r>
        <w:rPr>
          <w:rFonts w:ascii="Times New Roman" w:hAnsi="Times New Roman"/>
          <w:sz w:val="26"/>
          <w:szCs w:val="26"/>
        </w:rPr>
        <w:t xml:space="preserve"> ti</w:t>
      </w:r>
      <w:r w:rsidRPr="00B843FE">
        <w:rPr>
          <w:rFonts w:ascii="Times New Roman" w:hAnsi="Times New Roman"/>
          <w:sz w:val="26"/>
          <w:szCs w:val="26"/>
        </w:rPr>
        <w:t>ếng</w:t>
      </w:r>
      <w:r>
        <w:rPr>
          <w:rFonts w:ascii="Times New Roman" w:hAnsi="Times New Roman"/>
          <w:sz w:val="26"/>
          <w:szCs w:val="26"/>
        </w:rPr>
        <w:t xml:space="preserve"> Anh:</w:t>
      </w:r>
      <w:r w:rsidR="00F40574">
        <w:rPr>
          <w:rFonts w:ascii="Times New Roman" w:hAnsi="Times New Roman"/>
          <w:sz w:val="26"/>
          <w:szCs w:val="26"/>
        </w:rPr>
        <w:t>Environmental Project Management</w:t>
      </w:r>
    </w:p>
    <w:p w14:paraId="4CDD5C83" w14:textId="77777777" w:rsidR="00097B79" w:rsidRDefault="00097B79" w:rsidP="00F40574">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M</w:t>
      </w:r>
      <w:r w:rsidRPr="00B843FE">
        <w:rPr>
          <w:rFonts w:ascii="Times New Roman" w:hAnsi="Times New Roman"/>
          <w:sz w:val="26"/>
          <w:szCs w:val="26"/>
        </w:rPr>
        <w:t>ã</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w:t>
      </w:r>
      <w:r w:rsidR="00F40574" w:rsidRPr="00F40574">
        <w:rPr>
          <w:rFonts w:ascii="Times New Roman" w:hAnsi="Times New Roman"/>
          <w:sz w:val="26"/>
          <w:szCs w:val="26"/>
        </w:rPr>
        <w:t>212535</w:t>
      </w:r>
    </w:p>
    <w:p w14:paraId="6332F84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S</w:t>
      </w:r>
      <w:r w:rsidRPr="00B843FE">
        <w:rPr>
          <w:rFonts w:ascii="Times New Roman" w:hAnsi="Times New Roman"/>
          <w:sz w:val="26"/>
          <w:szCs w:val="26"/>
        </w:rPr>
        <w:t>ố</w:t>
      </w:r>
      <w:r>
        <w:rPr>
          <w:rFonts w:ascii="Times New Roman" w:hAnsi="Times New Roman"/>
          <w:sz w:val="26"/>
          <w:szCs w:val="26"/>
        </w:rPr>
        <w:t xml:space="preserve"> t</w:t>
      </w:r>
      <w:r w:rsidRPr="00B843FE">
        <w:rPr>
          <w:rFonts w:ascii="Times New Roman" w:hAnsi="Times New Roman"/>
          <w:sz w:val="26"/>
          <w:szCs w:val="26"/>
        </w:rPr>
        <w:t>ín</w:t>
      </w:r>
      <w:r>
        <w:rPr>
          <w:rFonts w:ascii="Times New Roman" w:hAnsi="Times New Roman"/>
          <w:sz w:val="26"/>
          <w:szCs w:val="26"/>
        </w:rPr>
        <w:t xml:space="preserve"> ch</w:t>
      </w:r>
      <w:r w:rsidRPr="00B843FE">
        <w:rPr>
          <w:rFonts w:ascii="Times New Roman" w:hAnsi="Times New Roman"/>
          <w:sz w:val="26"/>
          <w:szCs w:val="26"/>
        </w:rPr>
        <w:t>ỉ</w:t>
      </w:r>
      <w:r>
        <w:rPr>
          <w:rFonts w:ascii="Times New Roman" w:hAnsi="Times New Roman"/>
          <w:sz w:val="26"/>
          <w:szCs w:val="26"/>
        </w:rPr>
        <w:t>:</w:t>
      </w:r>
      <w:r w:rsidR="00505521">
        <w:rPr>
          <w:rFonts w:ascii="Times New Roman" w:hAnsi="Times New Roman"/>
          <w:sz w:val="26"/>
          <w:szCs w:val="26"/>
        </w:rPr>
        <w:t xml:space="preserve"> 02</w:t>
      </w:r>
    </w:p>
    <w:p w14:paraId="356BFB8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0A9D89A5"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r w:rsidR="00CC554B">
        <w:rPr>
          <w:rFonts w:ascii="Times New Roman" w:hAnsi="Times New Roman" w:cs="Times New Roman"/>
          <w:color w:val="000000"/>
        </w:rPr>
        <w:t>N/A</w:t>
      </w:r>
    </w:p>
    <w:p w14:paraId="58B62E5F" w14:textId="77777777" w:rsidR="00097B79" w:rsidRDefault="00097B79" w:rsidP="00097B79">
      <w:pPr>
        <w:spacing w:after="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r w:rsidR="00604DFD">
        <w:rPr>
          <w:rFonts w:ascii="Times New Roman" w:hAnsi="Times New Roman"/>
          <w:i/>
          <w:sz w:val="26"/>
          <w:szCs w:val="26"/>
        </w:rPr>
        <w:t>N/A</w:t>
      </w:r>
    </w:p>
    <w:p w14:paraId="601DCB86"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604DFD">
        <w:rPr>
          <w:rFonts w:ascii="Times New Roman" w:hAnsi="Times New Roman"/>
          <w:sz w:val="26"/>
          <w:szCs w:val="26"/>
        </w:rPr>
        <w:t>Quản lý môi trường</w:t>
      </w:r>
    </w:p>
    <w:p w14:paraId="7215CBC9"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604DFD">
        <w:rPr>
          <w:rFonts w:ascii="Times New Roman" w:hAnsi="Times New Roman"/>
          <w:sz w:val="26"/>
          <w:szCs w:val="26"/>
        </w:rPr>
        <w:t>Môi trường và tài nguyên</w:t>
      </w:r>
    </w:p>
    <w:p w14:paraId="4937E4BE"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604DFD">
        <w:rPr>
          <w:rFonts w:ascii="Times New Roman" w:hAnsi="Times New Roman"/>
          <w:sz w:val="26"/>
          <w:szCs w:val="26"/>
        </w:rPr>
        <w:t xml:space="preserve">10 </w:t>
      </w:r>
      <w:r w:rsidRPr="00755383">
        <w:rPr>
          <w:rFonts w:ascii="Times New Roman" w:hAnsi="Times New Roman"/>
          <w:sz w:val="26"/>
          <w:szCs w:val="26"/>
        </w:rPr>
        <w:t xml:space="preserve">tuần </w:t>
      </w:r>
    </w:p>
    <w:p w14:paraId="004F1748" w14:textId="2E744170"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 xml:space="preserve">Học kỳ: </w:t>
      </w:r>
      <w:r w:rsidR="00604DFD">
        <w:rPr>
          <w:rFonts w:ascii="Times New Roman" w:hAnsi="Times New Roman"/>
          <w:sz w:val="26"/>
          <w:szCs w:val="26"/>
        </w:rPr>
        <w:t>0</w:t>
      </w:r>
      <w:r w:rsidR="00B93CD1">
        <w:rPr>
          <w:rFonts w:ascii="Times New Roman" w:hAnsi="Times New Roman"/>
          <w:sz w:val="26"/>
          <w:szCs w:val="26"/>
        </w:rPr>
        <w:t xml:space="preserve">1 </w:t>
      </w:r>
      <w:r w:rsidRPr="00755383">
        <w:rPr>
          <w:rFonts w:ascii="Times New Roman" w:hAnsi="Times New Roman"/>
          <w:sz w:val="26"/>
          <w:szCs w:val="26"/>
          <w:lang w:val="vi-VN"/>
        </w:rPr>
        <w:t>(năm thứ</w:t>
      </w:r>
      <w:r w:rsidR="00604DFD">
        <w:rPr>
          <w:rFonts w:ascii="Times New Roman" w:hAnsi="Times New Roman"/>
          <w:sz w:val="26"/>
          <w:szCs w:val="26"/>
        </w:rPr>
        <w:t xml:space="preserve"> 0</w:t>
      </w:r>
      <w:r w:rsidR="00B93CD1">
        <w:rPr>
          <w:rFonts w:ascii="Times New Roman" w:hAnsi="Times New Roman"/>
          <w:sz w:val="26"/>
          <w:szCs w:val="26"/>
        </w:rPr>
        <w:t>4</w:t>
      </w:r>
      <w:r w:rsidRPr="00755383">
        <w:rPr>
          <w:rFonts w:ascii="Times New Roman" w:hAnsi="Times New Roman"/>
          <w:sz w:val="26"/>
          <w:szCs w:val="26"/>
          <w:lang w:val="vi-VN"/>
        </w:rPr>
        <w:t>)</w:t>
      </w:r>
    </w:p>
    <w:p w14:paraId="753CD8DB"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1E62B3F7" w14:textId="77777777" w:rsidTr="0006424D">
        <w:trPr>
          <w:trHeight w:val="184"/>
        </w:trPr>
        <w:tc>
          <w:tcPr>
            <w:tcW w:w="2793" w:type="dxa"/>
            <w:gridSpan w:val="2"/>
            <w:vAlign w:val="center"/>
          </w:tcPr>
          <w:p w14:paraId="3A583023" w14:textId="77777777" w:rsidR="00097B79" w:rsidRPr="009F7464" w:rsidRDefault="00097B79" w:rsidP="0006424D">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643B8A33" w14:textId="77777777" w:rsidR="00097B79" w:rsidRPr="009F7464" w:rsidRDefault="00097B79" w:rsidP="0006424D">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5B31BE69" w14:textId="77777777" w:rsidR="00097B79" w:rsidRPr="009F7464" w:rsidRDefault="00097B79" w:rsidP="0006424D">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604DFD">
              <w:rPr>
                <w:rFonts w:ascii="Arial" w:hAnsi="Arial" w:cs="Arial"/>
                <w:sz w:val="26"/>
                <w:szCs w:val="26"/>
              </w:rPr>
              <w:t>■</w:t>
            </w:r>
          </w:p>
        </w:tc>
      </w:tr>
      <w:tr w:rsidR="00097B79" w:rsidRPr="009F7464" w14:paraId="6208655D" w14:textId="77777777" w:rsidTr="0006424D">
        <w:trPr>
          <w:trHeight w:val="93"/>
        </w:trPr>
        <w:tc>
          <w:tcPr>
            <w:tcW w:w="1424" w:type="dxa"/>
            <w:vAlign w:val="center"/>
          </w:tcPr>
          <w:p w14:paraId="4B9EBAD6"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23726EBF"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780F6867"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02254184"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600" w:type="dxa"/>
            <w:vAlign w:val="center"/>
          </w:tcPr>
          <w:p w14:paraId="6A4F0F6F"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r w:rsidR="00BB14A7" w:rsidRPr="009F7464">
              <w:rPr>
                <w:rFonts w:ascii="Times New Roman" w:hAnsi="Times New Roman"/>
                <w:sz w:val="26"/>
                <w:szCs w:val="26"/>
              </w:rPr>
              <w:t>□</w:t>
            </w:r>
          </w:p>
        </w:tc>
        <w:tc>
          <w:tcPr>
            <w:tcW w:w="1506" w:type="dxa"/>
            <w:vAlign w:val="center"/>
          </w:tcPr>
          <w:p w14:paraId="76101527" w14:textId="77777777" w:rsidR="00097B79" w:rsidRPr="009F7464" w:rsidRDefault="00097B79" w:rsidP="0006424D">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Tự chọn </w:t>
            </w:r>
            <w:r w:rsidR="00BB14A7">
              <w:rPr>
                <w:rFonts w:ascii="Arial" w:hAnsi="Arial" w:cs="Arial"/>
                <w:sz w:val="26"/>
                <w:szCs w:val="26"/>
              </w:rPr>
              <w:t>■</w:t>
            </w:r>
          </w:p>
        </w:tc>
      </w:tr>
    </w:tbl>
    <w:p w14:paraId="772585B6" w14:textId="77777777"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bookmarkEnd w:id="0"/>
      <w:r w:rsidR="00604DFD">
        <w:rPr>
          <w:rFonts w:ascii="Arial" w:hAnsi="Arial" w:cs="Arial"/>
          <w:sz w:val="26"/>
          <w:szCs w:val="26"/>
        </w:rPr>
        <w:t>■</w:t>
      </w:r>
    </w:p>
    <w:p w14:paraId="75878AA7"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6BDF2C7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604DFD">
        <w:rPr>
          <w:rFonts w:ascii="Times New Roman" w:hAnsi="Times New Roman"/>
          <w:sz w:val="26"/>
          <w:szCs w:val="26"/>
        </w:rPr>
        <w:t xml:space="preserve"> Hoàng Bảo Phú</w:t>
      </w:r>
    </w:p>
    <w:p w14:paraId="6BB9BE8C"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604DFD">
        <w:rPr>
          <w:rFonts w:ascii="Times New Roman" w:hAnsi="Times New Roman"/>
          <w:sz w:val="26"/>
          <w:szCs w:val="26"/>
        </w:rPr>
        <w:t xml:space="preserve"> Thạc sĩ</w:t>
      </w:r>
    </w:p>
    <w:p w14:paraId="4FD001A9" w14:textId="77777777" w:rsidR="00097B79" w:rsidRDefault="00097B79" w:rsidP="00604DFD">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604DFD" w:rsidRPr="00604DFD">
        <w:rPr>
          <w:rFonts w:ascii="Times New Roman" w:hAnsi="Times New Roman"/>
          <w:sz w:val="26"/>
          <w:szCs w:val="26"/>
        </w:rPr>
        <w:t>Bộ môn Quản lý môi trường – Khoa Môi trường và Tài nguyên – Đại học Nông Lâm Tp.HCM</w:t>
      </w:r>
      <w:r w:rsidR="00604DFD">
        <w:rPr>
          <w:rFonts w:ascii="Times New Roman" w:hAnsi="Times New Roman"/>
          <w:sz w:val="26"/>
          <w:szCs w:val="26"/>
        </w:rPr>
        <w:t xml:space="preserve"> (2011)</w:t>
      </w:r>
    </w:p>
    <w:p w14:paraId="79DC9385" w14:textId="77777777" w:rsidR="00097B79" w:rsidRDefault="00097B79" w:rsidP="00304162">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304162" w:rsidRPr="00304162">
        <w:rPr>
          <w:rFonts w:ascii="Times New Roman" w:hAnsi="Times New Roman"/>
          <w:sz w:val="26"/>
          <w:szCs w:val="26"/>
        </w:rPr>
        <w:t>Khoa Môi trường và Tài nguyên, Trường Đại học Nông Lâm Tp.HCM, Khu phố 6, Linh Trung, Thủ Đức, Tp.HCM</w:t>
      </w:r>
    </w:p>
    <w:p w14:paraId="1E14616F"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hyperlink r:id="rId5" w:history="1">
        <w:r w:rsidR="00304162" w:rsidRPr="001A7545">
          <w:rPr>
            <w:rStyle w:val="Hyperlink"/>
            <w:rFonts w:ascii="Times New Roman" w:hAnsi="Times New Roman"/>
            <w:sz w:val="26"/>
            <w:szCs w:val="26"/>
          </w:rPr>
          <w:t>h.b.phu@hcmuaf.edu.vn</w:t>
        </w:r>
      </w:hyperlink>
    </w:p>
    <w:p w14:paraId="0EEAAC94"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304162">
        <w:rPr>
          <w:rFonts w:ascii="Times New Roman" w:hAnsi="Times New Roman"/>
          <w:sz w:val="26"/>
          <w:szCs w:val="26"/>
        </w:rPr>
        <w:t xml:space="preserve"> Quản lý môi trường và an toàn sức khỏe nghề nghiệp trong công nghiệp, </w:t>
      </w:r>
      <w:r w:rsidR="001C06CA">
        <w:rPr>
          <w:rFonts w:ascii="Times New Roman" w:hAnsi="Times New Roman"/>
          <w:sz w:val="26"/>
          <w:szCs w:val="26"/>
        </w:rPr>
        <w:t>phát triển bền vững, sử dụng năng lượng &amp; tài nguyên hiệu quả v.v</w:t>
      </w:r>
    </w:p>
    <w:p w14:paraId="5BEB67A8"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1C06CA">
        <w:rPr>
          <w:rFonts w:ascii="Times New Roman" w:hAnsi="Times New Roman"/>
          <w:sz w:val="26"/>
          <w:szCs w:val="26"/>
        </w:rPr>
        <w:t xml:space="preserve"> N/A</w:t>
      </w:r>
    </w:p>
    <w:p w14:paraId="70F47337" w14:textId="77777777" w:rsidR="00097B79" w:rsidRDefault="00097B79" w:rsidP="00097B79">
      <w:pPr>
        <w:spacing w:line="240" w:lineRule="auto"/>
        <w:ind w:left="426"/>
        <w:contextualSpacing/>
        <w:jc w:val="both"/>
        <w:rPr>
          <w:rFonts w:ascii="Times New Roman" w:hAnsi="Times New Roman"/>
          <w:sz w:val="26"/>
          <w:szCs w:val="26"/>
        </w:rPr>
      </w:pPr>
    </w:p>
    <w:p w14:paraId="6CF5075A"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Mô tả học phần</w:t>
      </w:r>
      <w:r>
        <w:rPr>
          <w:rFonts w:ascii="Times New Roman" w:hAnsi="Times New Roman"/>
          <w:b/>
          <w:sz w:val="26"/>
          <w:szCs w:val="26"/>
        </w:rPr>
        <w:t>:</w:t>
      </w:r>
    </w:p>
    <w:p w14:paraId="0F280A00" w14:textId="77777777" w:rsidR="00097B79" w:rsidRDefault="001C06CA" w:rsidP="001C06CA">
      <w:pPr>
        <w:spacing w:line="312" w:lineRule="auto"/>
        <w:jc w:val="both"/>
        <w:rPr>
          <w:rFonts w:ascii="Times New Roman" w:hAnsi="Times New Roman"/>
          <w:i/>
          <w:sz w:val="26"/>
          <w:szCs w:val="26"/>
        </w:rPr>
      </w:pPr>
      <w:r>
        <w:rPr>
          <w:rFonts w:ascii="Times New Roman" w:hAnsi="Times New Roman"/>
          <w:i/>
          <w:sz w:val="26"/>
          <w:szCs w:val="26"/>
        </w:rPr>
        <w:lastRenderedPageBreak/>
        <w:t>Các nội dung giảng dạy chính của học phần:</w:t>
      </w:r>
    </w:p>
    <w:p w14:paraId="0E1450AF" w14:textId="77777777" w:rsidR="001C06CA" w:rsidRPr="001C06CA" w:rsidRDefault="001C06CA" w:rsidP="001C06CA">
      <w:pPr>
        <w:spacing w:line="312" w:lineRule="auto"/>
        <w:ind w:firstLine="360"/>
        <w:jc w:val="both"/>
        <w:rPr>
          <w:rFonts w:ascii="Times New Roman" w:hAnsi="Times New Roman"/>
          <w:sz w:val="24"/>
          <w:szCs w:val="26"/>
          <w:lang w:val="vi-VN"/>
        </w:rPr>
      </w:pPr>
      <w:r w:rsidRPr="001C06CA">
        <w:rPr>
          <w:rFonts w:ascii="Times New Roman" w:hAnsi="Times New Roman"/>
          <w:sz w:val="24"/>
          <w:szCs w:val="26"/>
          <w:lang w:val="vi-VN"/>
        </w:rPr>
        <w:t>-</w:t>
      </w:r>
      <w:r w:rsidRPr="001C06CA">
        <w:rPr>
          <w:rFonts w:ascii="Times New Roman" w:hAnsi="Times New Roman"/>
          <w:sz w:val="24"/>
          <w:szCs w:val="26"/>
          <w:lang w:val="vi-VN"/>
        </w:rPr>
        <w:tab/>
        <w:t xml:space="preserve">Một số khái niệm cơ bản về </w:t>
      </w:r>
      <w:r w:rsidR="00207498">
        <w:rPr>
          <w:rFonts w:ascii="Times New Roman" w:hAnsi="Times New Roman"/>
          <w:sz w:val="24"/>
          <w:szCs w:val="26"/>
        </w:rPr>
        <w:t>dự án &amp; quản lý dự án</w:t>
      </w:r>
      <w:r w:rsidRPr="001C06CA">
        <w:rPr>
          <w:rFonts w:ascii="Times New Roman" w:hAnsi="Times New Roman"/>
          <w:sz w:val="24"/>
          <w:szCs w:val="26"/>
          <w:lang w:val="vi-VN"/>
        </w:rPr>
        <w:t>;</w:t>
      </w:r>
    </w:p>
    <w:p w14:paraId="3C680345" w14:textId="77777777" w:rsidR="001C06CA" w:rsidRPr="001C06CA" w:rsidRDefault="001C06CA" w:rsidP="001C06CA">
      <w:pPr>
        <w:spacing w:line="312" w:lineRule="auto"/>
        <w:ind w:firstLine="360"/>
        <w:jc w:val="both"/>
        <w:rPr>
          <w:rFonts w:ascii="Times New Roman" w:hAnsi="Times New Roman"/>
          <w:sz w:val="24"/>
          <w:szCs w:val="26"/>
          <w:lang w:val="vi-VN"/>
        </w:rPr>
      </w:pPr>
      <w:r w:rsidRPr="001C06CA">
        <w:rPr>
          <w:rFonts w:ascii="Times New Roman" w:hAnsi="Times New Roman"/>
          <w:sz w:val="24"/>
          <w:szCs w:val="26"/>
          <w:lang w:val="vi-VN"/>
        </w:rPr>
        <w:t>-</w:t>
      </w:r>
      <w:r w:rsidRPr="001C06CA">
        <w:rPr>
          <w:rFonts w:ascii="Times New Roman" w:hAnsi="Times New Roman"/>
          <w:sz w:val="24"/>
          <w:szCs w:val="26"/>
          <w:lang w:val="vi-VN"/>
        </w:rPr>
        <w:tab/>
      </w:r>
      <w:r w:rsidR="00207498">
        <w:rPr>
          <w:rFonts w:ascii="Times New Roman" w:hAnsi="Times New Roman"/>
          <w:sz w:val="24"/>
          <w:szCs w:val="26"/>
        </w:rPr>
        <w:t>Phát triển/ hoạch định dự án bao gồm kiểm soát rủi ro dự án</w:t>
      </w:r>
      <w:r w:rsidRPr="001C06CA">
        <w:rPr>
          <w:rFonts w:ascii="Times New Roman" w:hAnsi="Times New Roman"/>
          <w:sz w:val="24"/>
          <w:szCs w:val="26"/>
          <w:lang w:val="vi-VN"/>
        </w:rPr>
        <w:t>;</w:t>
      </w:r>
    </w:p>
    <w:p w14:paraId="7D5242A8" w14:textId="77777777" w:rsidR="001C06CA" w:rsidRPr="001C06CA" w:rsidRDefault="001C06CA" w:rsidP="001C06CA">
      <w:pPr>
        <w:spacing w:line="312" w:lineRule="auto"/>
        <w:ind w:firstLine="360"/>
        <w:jc w:val="both"/>
        <w:rPr>
          <w:rFonts w:ascii="Times New Roman" w:hAnsi="Times New Roman"/>
          <w:sz w:val="24"/>
          <w:szCs w:val="26"/>
          <w:lang w:val="vi-VN"/>
        </w:rPr>
      </w:pPr>
      <w:r w:rsidRPr="001C06CA">
        <w:rPr>
          <w:rFonts w:ascii="Times New Roman" w:hAnsi="Times New Roman"/>
          <w:sz w:val="24"/>
          <w:szCs w:val="26"/>
          <w:lang w:val="vi-VN"/>
        </w:rPr>
        <w:t>-</w:t>
      </w:r>
      <w:r w:rsidRPr="001C06CA">
        <w:rPr>
          <w:rFonts w:ascii="Times New Roman" w:hAnsi="Times New Roman"/>
          <w:sz w:val="24"/>
          <w:szCs w:val="26"/>
          <w:lang w:val="vi-VN"/>
        </w:rPr>
        <w:tab/>
      </w:r>
      <w:r w:rsidR="00207498">
        <w:rPr>
          <w:rFonts w:ascii="Times New Roman" w:hAnsi="Times New Roman"/>
          <w:sz w:val="24"/>
          <w:szCs w:val="26"/>
        </w:rPr>
        <w:t>Thẩm định &amp; lựa chọn dự án</w:t>
      </w:r>
      <w:r w:rsidRPr="001C06CA">
        <w:rPr>
          <w:rFonts w:ascii="Times New Roman" w:hAnsi="Times New Roman"/>
          <w:sz w:val="24"/>
          <w:szCs w:val="26"/>
          <w:lang w:val="vi-VN"/>
        </w:rPr>
        <w:t>;</w:t>
      </w:r>
    </w:p>
    <w:p w14:paraId="57D42A01" w14:textId="77777777" w:rsidR="001C06CA" w:rsidRPr="001C06CA" w:rsidRDefault="001C06CA" w:rsidP="00207498">
      <w:pPr>
        <w:spacing w:line="312" w:lineRule="auto"/>
        <w:ind w:firstLine="360"/>
        <w:jc w:val="both"/>
        <w:rPr>
          <w:rFonts w:ascii="Times New Roman" w:hAnsi="Times New Roman"/>
          <w:sz w:val="24"/>
          <w:szCs w:val="26"/>
          <w:lang w:val="vi-VN"/>
        </w:rPr>
      </w:pPr>
      <w:r w:rsidRPr="001C06CA">
        <w:rPr>
          <w:rFonts w:ascii="Times New Roman" w:hAnsi="Times New Roman"/>
          <w:sz w:val="24"/>
          <w:szCs w:val="26"/>
          <w:lang w:val="vi-VN"/>
        </w:rPr>
        <w:t>-</w:t>
      </w:r>
      <w:r w:rsidRPr="001C06CA">
        <w:rPr>
          <w:rFonts w:ascii="Times New Roman" w:hAnsi="Times New Roman"/>
          <w:sz w:val="24"/>
          <w:szCs w:val="26"/>
          <w:lang w:val="vi-VN"/>
        </w:rPr>
        <w:tab/>
      </w:r>
      <w:r w:rsidR="00207498">
        <w:rPr>
          <w:rFonts w:ascii="Times New Roman" w:hAnsi="Times New Roman"/>
          <w:sz w:val="24"/>
          <w:szCs w:val="26"/>
        </w:rPr>
        <w:t>Triển khai &amp; kiểm soát dự án và kết thúc dự án</w:t>
      </w:r>
      <w:r w:rsidRPr="001C06CA">
        <w:rPr>
          <w:rFonts w:ascii="Times New Roman" w:hAnsi="Times New Roman"/>
          <w:sz w:val="24"/>
          <w:szCs w:val="26"/>
          <w:lang w:val="vi-VN"/>
        </w:rPr>
        <w:t>;</w:t>
      </w:r>
    </w:p>
    <w:p w14:paraId="015C55B0"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4E4FF4F0" w14:textId="77777777" w:rsidR="00097B79" w:rsidRDefault="00097B79" w:rsidP="00564A29">
      <w:pPr>
        <w:spacing w:after="200" w:line="276" w:lineRule="auto"/>
        <w:ind w:right="-284"/>
        <w:jc w:val="both"/>
        <w:rPr>
          <w:rFonts w:ascii="Times New Roman" w:hAnsi="Times New Roman"/>
          <w:sz w:val="26"/>
          <w:szCs w:val="26"/>
        </w:rPr>
      </w:pPr>
      <w:r w:rsidRPr="00755383">
        <w:rPr>
          <w:rFonts w:ascii="Times New Roman" w:hAnsi="Times New Roman"/>
          <w:sz w:val="26"/>
          <w:szCs w:val="26"/>
        </w:rPr>
        <w:t>Mục tiêu:</w:t>
      </w:r>
    </w:p>
    <w:p w14:paraId="6C747746" w14:textId="77777777" w:rsidR="00E70FB1" w:rsidRPr="00E70FB1" w:rsidRDefault="00E70FB1" w:rsidP="00E70FB1">
      <w:pPr>
        <w:numPr>
          <w:ilvl w:val="1"/>
          <w:numId w:val="16"/>
        </w:numPr>
        <w:spacing w:before="120" w:after="0" w:line="240" w:lineRule="auto"/>
        <w:ind w:left="720"/>
        <w:jc w:val="both"/>
        <w:rPr>
          <w:rFonts w:ascii="Times New Roman" w:eastAsia="Times New Roman" w:hAnsi="Times New Roman" w:cs="Times New Roman"/>
          <w:sz w:val="26"/>
          <w:szCs w:val="26"/>
        </w:rPr>
      </w:pPr>
      <w:r w:rsidRPr="00E70FB1">
        <w:rPr>
          <w:rFonts w:ascii="Times New Roman" w:eastAsia="Times New Roman" w:hAnsi="Times New Roman" w:cs="Times New Roman"/>
          <w:color w:val="000000"/>
          <w:sz w:val="24"/>
          <w:szCs w:val="24"/>
        </w:rPr>
        <w:t xml:space="preserve">Kiến thức: </w:t>
      </w:r>
    </w:p>
    <w:p w14:paraId="4B10A6CC" w14:textId="77777777" w:rsidR="00E70FB1" w:rsidRPr="00E70FB1" w:rsidRDefault="00564A29" w:rsidP="00E70FB1">
      <w:pPr>
        <w:numPr>
          <w:ilvl w:val="1"/>
          <w:numId w:val="19"/>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Hiểu rõ cách thức dự án hình thành, thực hiện và quản lý dự án bao gồm lựa chọn, đánh giá và kiểm soát rủi ro dự án</w:t>
      </w:r>
      <w:r w:rsidR="00E70FB1" w:rsidRPr="00E70FB1">
        <w:rPr>
          <w:rFonts w:ascii="Times New Roman" w:eastAsia="Times New Roman" w:hAnsi="Times New Roman" w:cs="Times New Roman"/>
          <w:color w:val="000000"/>
          <w:sz w:val="24"/>
          <w:szCs w:val="24"/>
        </w:rPr>
        <w:t>.</w:t>
      </w:r>
    </w:p>
    <w:p w14:paraId="58DBCF60" w14:textId="77777777" w:rsidR="00E70FB1" w:rsidRPr="00564A29" w:rsidRDefault="00564A29" w:rsidP="00564A29">
      <w:pPr>
        <w:numPr>
          <w:ilvl w:val="1"/>
          <w:numId w:val="19"/>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Hiểu và ứng dụng được các công cụ sử dụng trong hoạch định và quản lý thực hiện dự án</w:t>
      </w:r>
      <w:r w:rsidR="00E70FB1" w:rsidRPr="00E70FB1">
        <w:rPr>
          <w:rFonts w:ascii="Times New Roman" w:eastAsia="Times New Roman" w:hAnsi="Times New Roman" w:cs="Times New Roman"/>
          <w:color w:val="000000"/>
          <w:sz w:val="24"/>
          <w:szCs w:val="24"/>
        </w:rPr>
        <w:t>.</w:t>
      </w:r>
    </w:p>
    <w:p w14:paraId="03AF8BF7" w14:textId="77777777" w:rsidR="00E70FB1" w:rsidRPr="00E70FB1" w:rsidRDefault="00E70FB1" w:rsidP="00E70FB1">
      <w:pPr>
        <w:numPr>
          <w:ilvl w:val="0"/>
          <w:numId w:val="15"/>
        </w:numPr>
        <w:spacing w:before="120" w:after="0" w:line="240" w:lineRule="auto"/>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Kỹ năng</w:t>
      </w:r>
    </w:p>
    <w:p w14:paraId="00994067" w14:textId="77777777" w:rsidR="007F59E1" w:rsidRDefault="007F59E1" w:rsidP="00E70FB1">
      <w:pPr>
        <w:numPr>
          <w:ilvl w:val="1"/>
          <w:numId w:val="17"/>
        </w:numPr>
        <w:spacing w:before="120" w:after="0" w:line="240" w:lineRule="auto"/>
        <w:ind w:left="14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Thực hiện hoạch định và triển khai dự án mang tính môi trường cho cá nhân/nhóm</w:t>
      </w:r>
    </w:p>
    <w:p w14:paraId="12484F57" w14:textId="77777777" w:rsidR="00E70FB1" w:rsidRPr="00E70FB1" w:rsidRDefault="00E70FB1" w:rsidP="00E70FB1">
      <w:pPr>
        <w:numPr>
          <w:ilvl w:val="1"/>
          <w:numId w:val="17"/>
        </w:numPr>
        <w:spacing w:before="120" w:after="0" w:line="240" w:lineRule="auto"/>
        <w:ind w:left="1434" w:hanging="357"/>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Tăng cường kỹ năng làm việc nhóm;</w:t>
      </w:r>
    </w:p>
    <w:p w14:paraId="7B187E9D" w14:textId="77777777" w:rsidR="00E70FB1" w:rsidRPr="00E70FB1" w:rsidRDefault="00E70FB1" w:rsidP="00E70FB1">
      <w:pPr>
        <w:numPr>
          <w:ilvl w:val="1"/>
          <w:numId w:val="17"/>
        </w:numPr>
        <w:spacing w:before="120" w:after="0" w:line="240" w:lineRule="auto"/>
        <w:ind w:left="1434" w:hanging="357"/>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 xml:space="preserve">Có kỹ năng tư duy, phân tích vấn đề, đặc biệt là phân tích </w:t>
      </w:r>
      <w:r w:rsidR="00FC2B8B">
        <w:rPr>
          <w:rFonts w:ascii="Times New Roman" w:eastAsia="Times New Roman" w:hAnsi="Times New Roman" w:cs="Times New Roman"/>
          <w:color w:val="000000"/>
          <w:sz w:val="24"/>
          <w:szCs w:val="24"/>
        </w:rPr>
        <w:t>triển khai công việc và quản lý rủi ro dự án</w:t>
      </w:r>
      <w:r w:rsidRPr="00E70FB1">
        <w:rPr>
          <w:rFonts w:ascii="Times New Roman" w:eastAsia="Times New Roman" w:hAnsi="Times New Roman" w:cs="Times New Roman"/>
          <w:color w:val="000000"/>
          <w:sz w:val="24"/>
          <w:szCs w:val="24"/>
        </w:rPr>
        <w:t>.</w:t>
      </w:r>
    </w:p>
    <w:p w14:paraId="75BE59B6" w14:textId="77777777" w:rsidR="00E70FB1" w:rsidRPr="00E70FB1" w:rsidRDefault="00E70FB1" w:rsidP="00E70FB1">
      <w:pPr>
        <w:numPr>
          <w:ilvl w:val="0"/>
          <w:numId w:val="15"/>
        </w:numPr>
        <w:spacing w:before="120" w:after="0" w:line="240" w:lineRule="auto"/>
        <w:ind w:left="714" w:hanging="357"/>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Thái độ, chuyên cần</w:t>
      </w:r>
    </w:p>
    <w:p w14:paraId="22848957" w14:textId="77777777" w:rsidR="00E70FB1" w:rsidRPr="00E70FB1" w:rsidRDefault="00E70FB1" w:rsidP="00E70FB1">
      <w:pPr>
        <w:numPr>
          <w:ilvl w:val="1"/>
          <w:numId w:val="18"/>
        </w:numPr>
        <w:spacing w:before="120" w:after="0" w:line="240" w:lineRule="auto"/>
        <w:ind w:left="1434" w:hanging="357"/>
        <w:jc w:val="both"/>
        <w:rPr>
          <w:rFonts w:ascii="Times New Roman" w:eastAsia="Times New Roman" w:hAnsi="Times New Roman" w:cs="Times New Roman"/>
          <w:color w:val="000000"/>
          <w:sz w:val="24"/>
          <w:szCs w:val="24"/>
        </w:rPr>
      </w:pPr>
      <w:r w:rsidRPr="00E70FB1">
        <w:rPr>
          <w:rFonts w:ascii="Times New Roman" w:eastAsia="Times New Roman" w:hAnsi="Times New Roman" w:cs="Times New Roman"/>
          <w:color w:val="000000"/>
          <w:sz w:val="24"/>
          <w:szCs w:val="24"/>
        </w:rPr>
        <w:t>Yêu thích môn học, ngành học mà sinh viên đang theo học.</w:t>
      </w:r>
    </w:p>
    <w:p w14:paraId="51958993" w14:textId="77777777" w:rsidR="00E70FB1" w:rsidRDefault="00E70FB1" w:rsidP="00097B79">
      <w:pPr>
        <w:spacing w:before="120" w:after="120" w:line="360" w:lineRule="auto"/>
        <w:ind w:firstLine="720"/>
        <w:contextualSpacing/>
        <w:jc w:val="both"/>
        <w:rPr>
          <w:rFonts w:ascii="Times New Roman" w:hAnsi="Times New Roman"/>
          <w:sz w:val="26"/>
          <w:szCs w:val="26"/>
        </w:rPr>
      </w:pPr>
    </w:p>
    <w:p w14:paraId="70CBA45E"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Học phần đóng góp cho Chuẩn đầu ra sau đây của CTĐT theo mức độ sau:</w:t>
      </w:r>
    </w:p>
    <w:p w14:paraId="4F6D8D6E" w14:textId="77777777" w:rsidR="005B04FB" w:rsidRDefault="005B04FB" w:rsidP="005B04FB">
      <w:pPr>
        <w:spacing w:line="240" w:lineRule="auto"/>
        <w:contextualSpacing/>
        <w:rPr>
          <w:rFonts w:ascii="Times New Roman" w:eastAsia="MS Mincho" w:hAnsi="Times New Roman"/>
          <w:sz w:val="26"/>
          <w:szCs w:val="26"/>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987"/>
        <w:gridCol w:w="325"/>
        <w:gridCol w:w="450"/>
        <w:gridCol w:w="601"/>
        <w:gridCol w:w="430"/>
        <w:gridCol w:w="456"/>
        <w:gridCol w:w="360"/>
        <w:gridCol w:w="350"/>
        <w:gridCol w:w="498"/>
        <w:gridCol w:w="384"/>
        <w:gridCol w:w="540"/>
        <w:gridCol w:w="455"/>
        <w:gridCol w:w="395"/>
        <w:gridCol w:w="407"/>
        <w:gridCol w:w="450"/>
        <w:gridCol w:w="491"/>
        <w:gridCol w:w="426"/>
        <w:gridCol w:w="630"/>
      </w:tblGrid>
      <w:tr w:rsidR="007B6CFA" w:rsidRPr="00A91CFA" w14:paraId="056E2BF3" w14:textId="77777777" w:rsidTr="00F17272">
        <w:trPr>
          <w:trHeight w:val="323"/>
          <w:jc w:val="center"/>
        </w:trPr>
        <w:tc>
          <w:tcPr>
            <w:tcW w:w="982" w:type="dxa"/>
            <w:shd w:val="clear" w:color="auto" w:fill="auto"/>
            <w:noWrap/>
            <w:vAlign w:val="center"/>
            <w:hideMark/>
          </w:tcPr>
          <w:p w14:paraId="38D7825D" w14:textId="77777777" w:rsidR="007B6CFA" w:rsidRPr="00F30D7F" w:rsidRDefault="007B6CFA" w:rsidP="00F17272">
            <w:pPr>
              <w:spacing w:after="0" w:line="240" w:lineRule="auto"/>
              <w:jc w:val="center"/>
              <w:rPr>
                <w:rFonts w:ascii="Times New Roman" w:eastAsia="Times New Roman" w:hAnsi="Times New Roman"/>
                <w:b/>
                <w:bCs/>
                <w:color w:val="000000"/>
                <w:sz w:val="20"/>
                <w:lang w:val="vi-VN" w:eastAsia="vi-VN"/>
              </w:rPr>
            </w:pPr>
            <w:r w:rsidRPr="00F30D7F">
              <w:rPr>
                <w:rFonts w:ascii="Times New Roman" w:eastAsia="Times New Roman" w:hAnsi="Times New Roman"/>
                <w:b/>
                <w:bCs/>
                <w:color w:val="000000"/>
                <w:sz w:val="20"/>
                <w:lang w:val="vi-VN" w:eastAsia="vi-VN"/>
              </w:rPr>
              <w:t>Mã HP</w:t>
            </w:r>
          </w:p>
        </w:tc>
        <w:tc>
          <w:tcPr>
            <w:tcW w:w="987" w:type="dxa"/>
            <w:shd w:val="clear" w:color="auto" w:fill="auto"/>
            <w:noWrap/>
            <w:vAlign w:val="center"/>
            <w:hideMark/>
          </w:tcPr>
          <w:p w14:paraId="3EB0F59D" w14:textId="77777777" w:rsidR="007B6CFA" w:rsidRPr="00F30D7F" w:rsidRDefault="007B6CFA" w:rsidP="00F17272">
            <w:pPr>
              <w:spacing w:after="0" w:line="240" w:lineRule="auto"/>
              <w:jc w:val="center"/>
              <w:rPr>
                <w:rFonts w:ascii="Times New Roman" w:eastAsia="Times New Roman" w:hAnsi="Times New Roman"/>
                <w:b/>
                <w:bCs/>
                <w:color w:val="000000"/>
                <w:sz w:val="20"/>
                <w:lang w:val="vi-VN" w:eastAsia="vi-VN"/>
              </w:rPr>
            </w:pPr>
            <w:r w:rsidRPr="00F30D7F">
              <w:rPr>
                <w:rFonts w:ascii="Times New Roman" w:eastAsia="Times New Roman" w:hAnsi="Times New Roman"/>
                <w:b/>
                <w:bCs/>
                <w:color w:val="000000"/>
                <w:sz w:val="20"/>
                <w:lang w:val="vi-VN" w:eastAsia="vi-VN"/>
              </w:rPr>
              <w:t>Tên HP</w:t>
            </w:r>
          </w:p>
        </w:tc>
        <w:tc>
          <w:tcPr>
            <w:tcW w:w="7648" w:type="dxa"/>
            <w:gridSpan w:val="17"/>
            <w:shd w:val="clear" w:color="auto" w:fill="auto"/>
            <w:noWrap/>
            <w:vAlign w:val="center"/>
            <w:hideMark/>
          </w:tcPr>
          <w:p w14:paraId="25CB5AFC" w14:textId="77777777" w:rsidR="007B6CFA" w:rsidRPr="00A91CFA" w:rsidRDefault="007B6CFA" w:rsidP="00F17272">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7B6CFA" w:rsidRPr="00A91CFA" w14:paraId="6498088D" w14:textId="77777777" w:rsidTr="00F17272">
        <w:trPr>
          <w:trHeight w:val="340"/>
          <w:jc w:val="center"/>
        </w:trPr>
        <w:tc>
          <w:tcPr>
            <w:tcW w:w="982" w:type="dxa"/>
            <w:vMerge w:val="restart"/>
            <w:shd w:val="clear" w:color="auto" w:fill="auto"/>
            <w:noWrap/>
            <w:vAlign w:val="center"/>
            <w:hideMark/>
          </w:tcPr>
          <w:p w14:paraId="6E98B7CE" w14:textId="77777777" w:rsidR="007B6CFA" w:rsidRPr="00F30D7F" w:rsidRDefault="007B6CFA" w:rsidP="00F17272">
            <w:pPr>
              <w:spacing w:after="0" w:line="240" w:lineRule="auto"/>
              <w:jc w:val="center"/>
              <w:rPr>
                <w:rFonts w:ascii="Times New Roman" w:eastAsia="Times New Roman" w:hAnsi="Times New Roman"/>
                <w:color w:val="000000"/>
                <w:sz w:val="20"/>
                <w:lang w:eastAsia="vi-VN"/>
              </w:rPr>
            </w:pPr>
            <w:r w:rsidRPr="005B04FB">
              <w:rPr>
                <w:rFonts w:ascii="Times New Roman" w:eastAsia="Times New Roman" w:hAnsi="Times New Roman"/>
                <w:color w:val="000000"/>
                <w:sz w:val="20"/>
                <w:lang w:eastAsia="vi-VN"/>
              </w:rPr>
              <w:t>212535</w:t>
            </w:r>
          </w:p>
        </w:tc>
        <w:tc>
          <w:tcPr>
            <w:tcW w:w="987" w:type="dxa"/>
            <w:vMerge w:val="restart"/>
            <w:shd w:val="clear" w:color="auto" w:fill="auto"/>
            <w:noWrap/>
            <w:vAlign w:val="center"/>
            <w:hideMark/>
          </w:tcPr>
          <w:p w14:paraId="73D05251" w14:textId="77777777" w:rsidR="007B6CFA" w:rsidRPr="00F30D7F" w:rsidRDefault="007B6CFA" w:rsidP="00F17272">
            <w:pPr>
              <w:spacing w:after="0" w:line="240" w:lineRule="auto"/>
              <w:jc w:val="center"/>
              <w:rPr>
                <w:rFonts w:ascii="Times New Roman" w:eastAsia="Times New Roman" w:hAnsi="Times New Roman"/>
                <w:color w:val="000000"/>
                <w:sz w:val="20"/>
                <w:lang w:eastAsia="vi-VN"/>
              </w:rPr>
            </w:pPr>
            <w:r>
              <w:rPr>
                <w:rFonts w:ascii="Times New Roman" w:eastAsia="Times New Roman" w:hAnsi="Times New Roman"/>
                <w:color w:val="000000"/>
                <w:lang w:eastAsia="vi-VN"/>
              </w:rPr>
              <w:t>Quản lý dự án môi trường</w:t>
            </w:r>
          </w:p>
        </w:tc>
        <w:tc>
          <w:tcPr>
            <w:tcW w:w="325" w:type="dxa"/>
            <w:shd w:val="clear" w:color="auto" w:fill="auto"/>
            <w:noWrap/>
            <w:vAlign w:val="center"/>
            <w:hideMark/>
          </w:tcPr>
          <w:p w14:paraId="19F2F0A1" w14:textId="77777777" w:rsidR="007B6CFA" w:rsidRPr="00F30D7F" w:rsidRDefault="007B6CFA" w:rsidP="00F17272">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1</w:t>
            </w:r>
          </w:p>
        </w:tc>
        <w:tc>
          <w:tcPr>
            <w:tcW w:w="450" w:type="dxa"/>
            <w:shd w:val="clear" w:color="auto" w:fill="auto"/>
            <w:noWrap/>
            <w:vAlign w:val="center"/>
            <w:hideMark/>
          </w:tcPr>
          <w:p w14:paraId="18060611"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sidRPr="00F30D7F">
              <w:rPr>
                <w:rFonts w:ascii="Times New Roman" w:eastAsia="Times New Roman" w:hAnsi="Times New Roman"/>
                <w:color w:val="000000"/>
                <w:sz w:val="16"/>
                <w:lang w:val="vi-VN" w:eastAsia="vi-VN"/>
              </w:rPr>
              <w:t>2</w:t>
            </w:r>
          </w:p>
        </w:tc>
        <w:tc>
          <w:tcPr>
            <w:tcW w:w="601" w:type="dxa"/>
            <w:shd w:val="clear" w:color="auto" w:fill="auto"/>
            <w:noWrap/>
            <w:vAlign w:val="center"/>
            <w:hideMark/>
          </w:tcPr>
          <w:p w14:paraId="3A2368C8" w14:textId="77777777" w:rsidR="007B6CFA" w:rsidRPr="00F30D7F" w:rsidRDefault="007B6CFA" w:rsidP="00F17272">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3</w:t>
            </w:r>
          </w:p>
        </w:tc>
        <w:tc>
          <w:tcPr>
            <w:tcW w:w="430" w:type="dxa"/>
            <w:shd w:val="clear" w:color="auto" w:fill="auto"/>
            <w:noWrap/>
            <w:vAlign w:val="center"/>
            <w:hideMark/>
          </w:tcPr>
          <w:p w14:paraId="7B7799BE" w14:textId="77777777" w:rsidR="007B6CFA" w:rsidRPr="00F30D7F" w:rsidRDefault="007B6CFA" w:rsidP="00F17272">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4</w:t>
            </w:r>
          </w:p>
        </w:tc>
        <w:tc>
          <w:tcPr>
            <w:tcW w:w="456" w:type="dxa"/>
            <w:shd w:val="clear" w:color="auto" w:fill="auto"/>
            <w:noWrap/>
            <w:vAlign w:val="center"/>
            <w:hideMark/>
          </w:tcPr>
          <w:p w14:paraId="36520D1A"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sidRPr="00F30D7F">
              <w:rPr>
                <w:rFonts w:ascii="Times New Roman" w:eastAsia="Times New Roman" w:hAnsi="Times New Roman"/>
                <w:color w:val="000000"/>
                <w:sz w:val="16"/>
                <w:lang w:eastAsia="vi-VN"/>
              </w:rPr>
              <w:t>5</w:t>
            </w:r>
          </w:p>
        </w:tc>
        <w:tc>
          <w:tcPr>
            <w:tcW w:w="360" w:type="dxa"/>
            <w:shd w:val="clear" w:color="auto" w:fill="auto"/>
            <w:noWrap/>
            <w:vAlign w:val="center"/>
            <w:hideMark/>
          </w:tcPr>
          <w:p w14:paraId="04CD7AB0"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6</w:t>
            </w:r>
          </w:p>
        </w:tc>
        <w:tc>
          <w:tcPr>
            <w:tcW w:w="350" w:type="dxa"/>
            <w:shd w:val="clear" w:color="auto" w:fill="auto"/>
            <w:vAlign w:val="center"/>
          </w:tcPr>
          <w:p w14:paraId="59E8560D"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7</w:t>
            </w:r>
          </w:p>
        </w:tc>
        <w:tc>
          <w:tcPr>
            <w:tcW w:w="498" w:type="dxa"/>
            <w:shd w:val="clear" w:color="auto" w:fill="auto"/>
            <w:vAlign w:val="center"/>
          </w:tcPr>
          <w:p w14:paraId="413A1FB1"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8</w:t>
            </w:r>
          </w:p>
        </w:tc>
        <w:tc>
          <w:tcPr>
            <w:tcW w:w="384" w:type="dxa"/>
            <w:shd w:val="clear" w:color="auto" w:fill="auto"/>
            <w:vAlign w:val="center"/>
          </w:tcPr>
          <w:p w14:paraId="6DDEA383"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9</w:t>
            </w:r>
          </w:p>
        </w:tc>
        <w:tc>
          <w:tcPr>
            <w:tcW w:w="540" w:type="dxa"/>
            <w:shd w:val="clear" w:color="auto" w:fill="auto"/>
            <w:vAlign w:val="center"/>
          </w:tcPr>
          <w:p w14:paraId="1133CD1B"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10</w:t>
            </w:r>
          </w:p>
        </w:tc>
        <w:tc>
          <w:tcPr>
            <w:tcW w:w="455" w:type="dxa"/>
            <w:shd w:val="clear" w:color="auto" w:fill="auto"/>
            <w:vAlign w:val="center"/>
          </w:tcPr>
          <w:p w14:paraId="0B5049AC" w14:textId="77777777" w:rsidR="007B6CFA" w:rsidRPr="00F30D7F" w:rsidRDefault="007B6CFA" w:rsidP="00F17272">
            <w:pPr>
              <w:spacing w:after="0" w:line="240" w:lineRule="auto"/>
              <w:jc w:val="center"/>
              <w:rPr>
                <w:rFonts w:ascii="Times New Roman" w:eastAsia="Times New Roman" w:hAnsi="Times New Roman"/>
                <w:color w:val="000000"/>
                <w:sz w:val="16"/>
                <w:lang w:val="vi-VN" w:eastAsia="vi-VN"/>
              </w:rPr>
            </w:pPr>
            <w:r>
              <w:rPr>
                <w:rFonts w:ascii="Times New Roman" w:eastAsia="Times New Roman" w:hAnsi="Times New Roman"/>
                <w:color w:val="000000"/>
                <w:sz w:val="16"/>
                <w:lang w:eastAsia="vi-VN"/>
              </w:rPr>
              <w:t>11</w:t>
            </w:r>
          </w:p>
        </w:tc>
        <w:tc>
          <w:tcPr>
            <w:tcW w:w="395" w:type="dxa"/>
            <w:vAlign w:val="center"/>
          </w:tcPr>
          <w:p w14:paraId="2226FC31" w14:textId="77777777" w:rsidR="007B6CFA"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12</w:t>
            </w:r>
          </w:p>
        </w:tc>
        <w:tc>
          <w:tcPr>
            <w:tcW w:w="407" w:type="dxa"/>
            <w:vAlign w:val="center"/>
          </w:tcPr>
          <w:p w14:paraId="4CA599D3" w14:textId="77777777" w:rsidR="007B6CFA"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13</w:t>
            </w:r>
          </w:p>
        </w:tc>
        <w:tc>
          <w:tcPr>
            <w:tcW w:w="450" w:type="dxa"/>
            <w:vAlign w:val="center"/>
          </w:tcPr>
          <w:p w14:paraId="080B0C12" w14:textId="77777777" w:rsidR="007B6CFA"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14</w:t>
            </w:r>
          </w:p>
        </w:tc>
        <w:tc>
          <w:tcPr>
            <w:tcW w:w="491" w:type="dxa"/>
            <w:vAlign w:val="center"/>
          </w:tcPr>
          <w:p w14:paraId="2ADACEE7" w14:textId="77777777" w:rsidR="007B6CFA"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15</w:t>
            </w:r>
          </w:p>
        </w:tc>
        <w:tc>
          <w:tcPr>
            <w:tcW w:w="426" w:type="dxa"/>
            <w:vAlign w:val="center"/>
          </w:tcPr>
          <w:p w14:paraId="27404EE2" w14:textId="77777777" w:rsidR="007B6CFA"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16</w:t>
            </w:r>
          </w:p>
        </w:tc>
        <w:tc>
          <w:tcPr>
            <w:tcW w:w="630" w:type="dxa"/>
            <w:vAlign w:val="center"/>
          </w:tcPr>
          <w:p w14:paraId="691EFB35" w14:textId="77777777" w:rsidR="007B6CFA"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17</w:t>
            </w:r>
          </w:p>
        </w:tc>
      </w:tr>
      <w:tr w:rsidR="007B6CFA" w:rsidRPr="00A91CFA" w14:paraId="458DD70F" w14:textId="77777777" w:rsidTr="00F17272">
        <w:trPr>
          <w:trHeight w:val="340"/>
          <w:jc w:val="center"/>
        </w:trPr>
        <w:tc>
          <w:tcPr>
            <w:tcW w:w="982" w:type="dxa"/>
            <w:vMerge/>
            <w:shd w:val="clear" w:color="auto" w:fill="auto"/>
            <w:noWrap/>
            <w:vAlign w:val="center"/>
          </w:tcPr>
          <w:p w14:paraId="378D036E" w14:textId="77777777" w:rsidR="007B6CFA" w:rsidRPr="00A91CFA" w:rsidRDefault="007B6CFA" w:rsidP="00F17272">
            <w:pPr>
              <w:spacing w:after="0" w:line="240" w:lineRule="auto"/>
              <w:jc w:val="center"/>
              <w:rPr>
                <w:rFonts w:ascii="Times New Roman" w:eastAsia="Times New Roman" w:hAnsi="Times New Roman"/>
                <w:color w:val="000000"/>
                <w:lang w:val="vi-VN" w:eastAsia="vi-VN"/>
              </w:rPr>
            </w:pPr>
          </w:p>
        </w:tc>
        <w:tc>
          <w:tcPr>
            <w:tcW w:w="987" w:type="dxa"/>
            <w:vMerge/>
            <w:shd w:val="clear" w:color="auto" w:fill="auto"/>
            <w:noWrap/>
            <w:vAlign w:val="center"/>
          </w:tcPr>
          <w:p w14:paraId="37C9769E" w14:textId="77777777" w:rsidR="007B6CFA" w:rsidRPr="00A91CFA" w:rsidRDefault="007B6CFA" w:rsidP="00F17272">
            <w:pPr>
              <w:spacing w:after="0" w:line="240" w:lineRule="auto"/>
              <w:jc w:val="center"/>
              <w:rPr>
                <w:rFonts w:ascii="Times New Roman" w:eastAsia="Times New Roman" w:hAnsi="Times New Roman"/>
                <w:color w:val="000000"/>
                <w:lang w:val="vi-VN" w:eastAsia="vi-VN"/>
              </w:rPr>
            </w:pPr>
          </w:p>
        </w:tc>
        <w:tc>
          <w:tcPr>
            <w:tcW w:w="325" w:type="dxa"/>
            <w:shd w:val="clear" w:color="auto" w:fill="auto"/>
            <w:noWrap/>
            <w:vAlign w:val="center"/>
          </w:tcPr>
          <w:p w14:paraId="46D85534" w14:textId="77777777" w:rsidR="007B6CFA" w:rsidRPr="00F30D7F" w:rsidRDefault="007B6CFA" w:rsidP="00F17272">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S</w:t>
            </w:r>
          </w:p>
        </w:tc>
        <w:tc>
          <w:tcPr>
            <w:tcW w:w="450" w:type="dxa"/>
            <w:shd w:val="clear" w:color="auto" w:fill="auto"/>
            <w:noWrap/>
            <w:vAlign w:val="center"/>
          </w:tcPr>
          <w:p w14:paraId="74498281"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sidRPr="00F30D7F">
              <w:rPr>
                <w:rFonts w:ascii="Times New Roman" w:eastAsia="Times New Roman" w:hAnsi="Times New Roman"/>
                <w:color w:val="000000"/>
                <w:sz w:val="16"/>
                <w:lang w:eastAsia="vi-VN"/>
              </w:rPr>
              <w:t>H</w:t>
            </w:r>
          </w:p>
        </w:tc>
        <w:tc>
          <w:tcPr>
            <w:tcW w:w="601" w:type="dxa"/>
            <w:shd w:val="clear" w:color="auto" w:fill="auto"/>
            <w:noWrap/>
            <w:vAlign w:val="center"/>
          </w:tcPr>
          <w:p w14:paraId="43208E2B" w14:textId="77777777" w:rsidR="007B6CFA" w:rsidRPr="00F30D7F" w:rsidRDefault="007B6CFA" w:rsidP="00F17272">
            <w:pPr>
              <w:spacing w:after="0" w:line="240" w:lineRule="auto"/>
              <w:jc w:val="center"/>
              <w:rPr>
                <w:rFonts w:ascii="Times New Roman" w:eastAsia="Times New Roman" w:hAnsi="Times New Roman"/>
                <w:color w:val="000000"/>
                <w:sz w:val="16"/>
                <w:lang w:val="vi-VN" w:eastAsia="vi-VN"/>
              </w:rPr>
            </w:pPr>
            <w:r w:rsidRPr="00F30D7F">
              <w:rPr>
                <w:rFonts w:ascii="Times New Roman" w:eastAsia="Times New Roman" w:hAnsi="Times New Roman"/>
                <w:color w:val="000000"/>
                <w:sz w:val="16"/>
                <w:lang w:val="vi-VN" w:eastAsia="vi-VN"/>
              </w:rPr>
              <w:t>H</w:t>
            </w:r>
          </w:p>
        </w:tc>
        <w:tc>
          <w:tcPr>
            <w:tcW w:w="430" w:type="dxa"/>
            <w:shd w:val="clear" w:color="auto" w:fill="auto"/>
            <w:noWrap/>
            <w:vAlign w:val="center"/>
          </w:tcPr>
          <w:p w14:paraId="52FAD279"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sidRPr="00F30D7F">
              <w:rPr>
                <w:rFonts w:ascii="Times New Roman" w:eastAsia="Times New Roman" w:hAnsi="Times New Roman"/>
                <w:color w:val="000000"/>
                <w:sz w:val="16"/>
                <w:lang w:eastAsia="vi-VN"/>
              </w:rPr>
              <w:t>H</w:t>
            </w:r>
          </w:p>
        </w:tc>
        <w:tc>
          <w:tcPr>
            <w:tcW w:w="456" w:type="dxa"/>
            <w:shd w:val="clear" w:color="auto" w:fill="auto"/>
            <w:noWrap/>
            <w:vAlign w:val="center"/>
          </w:tcPr>
          <w:p w14:paraId="7B695767"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sidRPr="00F30D7F">
              <w:rPr>
                <w:rFonts w:ascii="Times New Roman" w:eastAsia="Times New Roman" w:hAnsi="Times New Roman"/>
                <w:color w:val="000000"/>
                <w:sz w:val="16"/>
                <w:lang w:eastAsia="vi-VN"/>
              </w:rPr>
              <w:t>H</w:t>
            </w:r>
          </w:p>
        </w:tc>
        <w:tc>
          <w:tcPr>
            <w:tcW w:w="360" w:type="dxa"/>
            <w:shd w:val="clear" w:color="auto" w:fill="auto"/>
            <w:noWrap/>
            <w:vAlign w:val="center"/>
          </w:tcPr>
          <w:p w14:paraId="134AF665"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S</w:t>
            </w:r>
          </w:p>
        </w:tc>
        <w:tc>
          <w:tcPr>
            <w:tcW w:w="350" w:type="dxa"/>
            <w:shd w:val="clear" w:color="auto" w:fill="auto"/>
            <w:vAlign w:val="center"/>
          </w:tcPr>
          <w:p w14:paraId="3DDB2A6D"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S</w:t>
            </w:r>
          </w:p>
        </w:tc>
        <w:tc>
          <w:tcPr>
            <w:tcW w:w="498" w:type="dxa"/>
            <w:shd w:val="clear" w:color="auto" w:fill="auto"/>
            <w:vAlign w:val="center"/>
          </w:tcPr>
          <w:p w14:paraId="1BF7781C"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N</w:t>
            </w:r>
          </w:p>
        </w:tc>
        <w:tc>
          <w:tcPr>
            <w:tcW w:w="384" w:type="dxa"/>
            <w:shd w:val="clear" w:color="auto" w:fill="auto"/>
            <w:vAlign w:val="center"/>
          </w:tcPr>
          <w:p w14:paraId="7FC77BD9"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N</w:t>
            </w:r>
          </w:p>
        </w:tc>
        <w:tc>
          <w:tcPr>
            <w:tcW w:w="540" w:type="dxa"/>
            <w:shd w:val="clear" w:color="auto" w:fill="auto"/>
            <w:vAlign w:val="center"/>
          </w:tcPr>
          <w:p w14:paraId="22E71E15"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N</w:t>
            </w:r>
          </w:p>
        </w:tc>
        <w:tc>
          <w:tcPr>
            <w:tcW w:w="455" w:type="dxa"/>
            <w:shd w:val="clear" w:color="auto" w:fill="auto"/>
            <w:vAlign w:val="center"/>
          </w:tcPr>
          <w:p w14:paraId="1779D4FD" w14:textId="77777777" w:rsidR="007B6CFA" w:rsidRPr="00F30D7F" w:rsidRDefault="007B6CFA"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N</w:t>
            </w:r>
          </w:p>
        </w:tc>
        <w:tc>
          <w:tcPr>
            <w:tcW w:w="395" w:type="dxa"/>
            <w:vAlign w:val="center"/>
          </w:tcPr>
          <w:p w14:paraId="37EC9AB8" w14:textId="77777777" w:rsidR="007B6CFA" w:rsidRDefault="00BC441E"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H</w:t>
            </w:r>
          </w:p>
        </w:tc>
        <w:tc>
          <w:tcPr>
            <w:tcW w:w="407" w:type="dxa"/>
            <w:vAlign w:val="center"/>
          </w:tcPr>
          <w:p w14:paraId="0AF85026" w14:textId="77777777" w:rsidR="007B6CFA" w:rsidRDefault="00BC441E"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H</w:t>
            </w:r>
          </w:p>
        </w:tc>
        <w:tc>
          <w:tcPr>
            <w:tcW w:w="450" w:type="dxa"/>
            <w:vAlign w:val="center"/>
          </w:tcPr>
          <w:p w14:paraId="73278A55" w14:textId="77777777" w:rsidR="007B6CFA" w:rsidRDefault="00BC441E"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H</w:t>
            </w:r>
          </w:p>
        </w:tc>
        <w:tc>
          <w:tcPr>
            <w:tcW w:w="491" w:type="dxa"/>
            <w:vAlign w:val="center"/>
          </w:tcPr>
          <w:p w14:paraId="4EF2D87D" w14:textId="77777777" w:rsidR="007B6CFA" w:rsidRDefault="00BC441E"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H</w:t>
            </w:r>
          </w:p>
        </w:tc>
        <w:tc>
          <w:tcPr>
            <w:tcW w:w="426" w:type="dxa"/>
            <w:vAlign w:val="center"/>
          </w:tcPr>
          <w:p w14:paraId="556805C1" w14:textId="77777777" w:rsidR="007B6CFA" w:rsidRDefault="00BC441E"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H</w:t>
            </w:r>
          </w:p>
        </w:tc>
        <w:tc>
          <w:tcPr>
            <w:tcW w:w="630" w:type="dxa"/>
            <w:vAlign w:val="center"/>
          </w:tcPr>
          <w:p w14:paraId="12B1AEDC" w14:textId="77777777" w:rsidR="007B6CFA" w:rsidRDefault="00BC441E" w:rsidP="00F17272">
            <w:pPr>
              <w:spacing w:after="0" w:line="240" w:lineRule="auto"/>
              <w:jc w:val="center"/>
              <w:rPr>
                <w:rFonts w:ascii="Times New Roman" w:eastAsia="Times New Roman" w:hAnsi="Times New Roman"/>
                <w:color w:val="000000"/>
                <w:sz w:val="16"/>
                <w:lang w:eastAsia="vi-VN"/>
              </w:rPr>
            </w:pPr>
            <w:r>
              <w:rPr>
                <w:rFonts w:ascii="Times New Roman" w:eastAsia="Times New Roman" w:hAnsi="Times New Roman"/>
                <w:color w:val="000000"/>
                <w:sz w:val="16"/>
                <w:lang w:eastAsia="vi-VN"/>
              </w:rPr>
              <w:t>H</w:t>
            </w:r>
          </w:p>
        </w:tc>
      </w:tr>
    </w:tbl>
    <w:p w14:paraId="6D802992" w14:textId="77777777" w:rsidR="005B04FB" w:rsidRDefault="005B04FB" w:rsidP="005B04FB">
      <w:pPr>
        <w:spacing w:line="240" w:lineRule="auto"/>
        <w:contextualSpacing/>
        <w:rPr>
          <w:rFonts w:ascii="Times New Roman" w:eastAsia="MS Mincho" w:hAnsi="Times New Roman"/>
          <w:sz w:val="26"/>
          <w:szCs w:val="26"/>
        </w:rPr>
      </w:pPr>
    </w:p>
    <w:p w14:paraId="68C7BF0C" w14:textId="77777777" w:rsidR="00097B79" w:rsidRDefault="00097B79" w:rsidP="00097B79">
      <w:pPr>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51F916AF"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5BE823EB"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73B6E13C"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49EBA618"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lastRenderedPageBreak/>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876CE6" w:rsidRPr="00D178EE" w14:paraId="78C0017C" w14:textId="77777777" w:rsidTr="0006424D">
        <w:trPr>
          <w:jc w:val="center"/>
        </w:trPr>
        <w:tc>
          <w:tcPr>
            <w:tcW w:w="1102" w:type="dxa"/>
            <w:shd w:val="clear" w:color="auto" w:fill="auto"/>
            <w:vAlign w:val="center"/>
          </w:tcPr>
          <w:p w14:paraId="704FC4C0" w14:textId="77777777" w:rsidR="00876CE6" w:rsidRPr="00D178EE" w:rsidRDefault="00876CE6" w:rsidP="0006424D">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Ký hiệu</w:t>
            </w:r>
          </w:p>
        </w:tc>
        <w:tc>
          <w:tcPr>
            <w:tcW w:w="6521" w:type="dxa"/>
            <w:shd w:val="clear" w:color="auto" w:fill="auto"/>
            <w:vAlign w:val="center"/>
          </w:tcPr>
          <w:p w14:paraId="3F3BF861" w14:textId="77777777" w:rsidR="00876CE6" w:rsidRPr="00D178EE" w:rsidRDefault="00876CE6" w:rsidP="0006424D">
            <w:pPr>
              <w:spacing w:after="100" w:afterAutospacing="1"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Chuẩn đầu ra của học phần                                         Hoàn thành học phần này, sinh viên thực hiện được</w:t>
            </w:r>
          </w:p>
        </w:tc>
        <w:tc>
          <w:tcPr>
            <w:tcW w:w="1923" w:type="dxa"/>
            <w:shd w:val="clear" w:color="auto" w:fill="auto"/>
            <w:vAlign w:val="center"/>
          </w:tcPr>
          <w:p w14:paraId="7AB47A2D" w14:textId="77777777" w:rsidR="00876CE6" w:rsidRPr="00D178EE" w:rsidRDefault="00876CE6" w:rsidP="0006424D">
            <w:pPr>
              <w:spacing w:line="240" w:lineRule="auto"/>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CĐR của CTĐT</w:t>
            </w:r>
          </w:p>
        </w:tc>
      </w:tr>
      <w:tr w:rsidR="00876CE6" w:rsidRPr="00D178EE" w14:paraId="75C9405F" w14:textId="77777777" w:rsidTr="0006424D">
        <w:trPr>
          <w:jc w:val="center"/>
        </w:trPr>
        <w:tc>
          <w:tcPr>
            <w:tcW w:w="9546" w:type="dxa"/>
            <w:gridSpan w:val="3"/>
            <w:shd w:val="clear" w:color="auto" w:fill="auto"/>
          </w:tcPr>
          <w:p w14:paraId="7905FD09" w14:textId="77777777" w:rsidR="00876CE6" w:rsidRPr="00D178EE" w:rsidRDefault="00876CE6" w:rsidP="0006424D">
            <w:pPr>
              <w:contextualSpacing/>
              <w:jc w:val="center"/>
              <w:rPr>
                <w:rFonts w:ascii="Times New Roman" w:eastAsia="MS Mincho" w:hAnsi="Times New Roman" w:cs="Times New Roman"/>
                <w:b/>
                <w:sz w:val="26"/>
                <w:szCs w:val="26"/>
              </w:rPr>
            </w:pPr>
            <w:r w:rsidRPr="00D178EE">
              <w:rPr>
                <w:rFonts w:ascii="Times New Roman" w:eastAsia="MS Mincho" w:hAnsi="Times New Roman" w:cs="Times New Roman"/>
                <w:b/>
                <w:sz w:val="26"/>
                <w:szCs w:val="26"/>
              </w:rPr>
              <w:t>Kiến thức</w:t>
            </w:r>
          </w:p>
        </w:tc>
      </w:tr>
      <w:tr w:rsidR="00876CE6" w:rsidRPr="00D178EE" w14:paraId="3B7B3137" w14:textId="77777777" w:rsidTr="0006424D">
        <w:trPr>
          <w:trHeight w:val="409"/>
          <w:jc w:val="center"/>
        </w:trPr>
        <w:tc>
          <w:tcPr>
            <w:tcW w:w="1102" w:type="dxa"/>
            <w:shd w:val="clear" w:color="auto" w:fill="auto"/>
            <w:vAlign w:val="center"/>
          </w:tcPr>
          <w:p w14:paraId="44B77153" w14:textId="77777777" w:rsidR="00876CE6" w:rsidRPr="00D178EE" w:rsidRDefault="00876CE6" w:rsidP="0006424D">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t>CLO1</w:t>
            </w:r>
          </w:p>
        </w:tc>
        <w:tc>
          <w:tcPr>
            <w:tcW w:w="6521" w:type="dxa"/>
            <w:shd w:val="clear" w:color="auto" w:fill="auto"/>
          </w:tcPr>
          <w:p w14:paraId="4C835DE2" w14:textId="77777777" w:rsidR="00876CE6" w:rsidRPr="00D178EE" w:rsidRDefault="00876CE6" w:rsidP="0006424D">
            <w:pPr>
              <w:spacing w:before="120" w:after="0" w:line="240" w:lineRule="auto"/>
              <w:jc w:val="both"/>
              <w:rPr>
                <w:rFonts w:ascii="Times New Roman" w:hAnsi="Times New Roman" w:cs="Times New Roman"/>
                <w:sz w:val="26"/>
                <w:szCs w:val="26"/>
              </w:rPr>
            </w:pPr>
            <w:r w:rsidRPr="00D178EE">
              <w:rPr>
                <w:rFonts w:ascii="Times New Roman" w:hAnsi="Times New Roman" w:cs="Times New Roman"/>
                <w:color w:val="000000"/>
              </w:rPr>
              <w:t xml:space="preserve">Áp dụng được </w:t>
            </w:r>
            <w:r w:rsidR="00D45905">
              <w:rPr>
                <w:rFonts w:ascii="Times New Roman" w:hAnsi="Times New Roman" w:cs="Times New Roman"/>
                <w:color w:val="000000"/>
              </w:rPr>
              <w:t xml:space="preserve">cách </w:t>
            </w:r>
            <w:r w:rsidR="0044535B">
              <w:rPr>
                <w:rFonts w:ascii="Times New Roman" w:hAnsi="Times New Roman" w:cs="Times New Roman"/>
                <w:color w:val="000000"/>
              </w:rPr>
              <w:t xml:space="preserve">công cụ và kỹ năng quản lý dự án vào việc xây dựng kế hoạch và thực hiện kiểm soát các </w:t>
            </w:r>
            <w:r w:rsidR="008F0F26">
              <w:rPr>
                <w:rFonts w:ascii="Times New Roman" w:hAnsi="Times New Roman" w:cs="Times New Roman"/>
                <w:color w:val="000000"/>
              </w:rPr>
              <w:t>dự án môi trường/ nghề nghiệp</w:t>
            </w:r>
          </w:p>
          <w:p w14:paraId="66B5940C" w14:textId="77777777" w:rsidR="00876CE6" w:rsidRPr="00D178EE" w:rsidRDefault="00876CE6" w:rsidP="0006424D">
            <w:pPr>
              <w:ind w:left="58"/>
              <w:contextualSpacing/>
              <w:jc w:val="both"/>
              <w:rPr>
                <w:rFonts w:ascii="Times New Roman" w:hAnsi="Times New Roman" w:cs="Times New Roman"/>
                <w:sz w:val="26"/>
                <w:szCs w:val="26"/>
                <w:lang w:val="vi-VN"/>
              </w:rPr>
            </w:pPr>
          </w:p>
        </w:tc>
        <w:tc>
          <w:tcPr>
            <w:tcW w:w="1923" w:type="dxa"/>
            <w:shd w:val="clear" w:color="auto" w:fill="auto"/>
            <w:vAlign w:val="center"/>
          </w:tcPr>
          <w:p w14:paraId="5EFD6E3E" w14:textId="77777777" w:rsidR="00876CE6" w:rsidRPr="00D178EE" w:rsidRDefault="00876CE6" w:rsidP="0006424D">
            <w:pPr>
              <w:contextualSpacing/>
              <w:jc w:val="center"/>
              <w:rPr>
                <w:rFonts w:ascii="Times New Roman" w:eastAsia="MS Mincho" w:hAnsi="Times New Roman" w:cs="Times New Roman"/>
                <w:sz w:val="26"/>
                <w:szCs w:val="26"/>
              </w:rPr>
            </w:pPr>
            <w:r w:rsidRPr="00D178EE">
              <w:rPr>
                <w:rFonts w:ascii="Times New Roman" w:eastAsia="MS Mincho" w:hAnsi="Times New Roman" w:cs="Times New Roman"/>
                <w:sz w:val="26"/>
                <w:szCs w:val="26"/>
              </w:rPr>
              <w:t>PLO1,</w:t>
            </w:r>
            <w:r w:rsidR="00B67B6D" w:rsidRPr="00D178EE">
              <w:rPr>
                <w:rFonts w:ascii="Times New Roman" w:eastAsia="MS Mincho" w:hAnsi="Times New Roman" w:cs="Times New Roman"/>
                <w:sz w:val="26"/>
                <w:szCs w:val="26"/>
              </w:rPr>
              <w:t xml:space="preserve">2, </w:t>
            </w:r>
            <w:r w:rsidR="00B67B6D">
              <w:rPr>
                <w:rFonts w:ascii="Times New Roman" w:eastAsia="MS Mincho" w:hAnsi="Times New Roman" w:cs="Times New Roman"/>
                <w:sz w:val="26"/>
                <w:szCs w:val="26"/>
              </w:rPr>
              <w:t>3, 4, 5, 7, 8, 10, 11, 12, 15, 16</w:t>
            </w:r>
          </w:p>
        </w:tc>
      </w:tr>
      <w:tr w:rsidR="00876CE6" w:rsidRPr="00D178EE" w14:paraId="21E346BD" w14:textId="77777777" w:rsidTr="0006424D">
        <w:trPr>
          <w:jc w:val="center"/>
        </w:trPr>
        <w:tc>
          <w:tcPr>
            <w:tcW w:w="1102" w:type="dxa"/>
            <w:shd w:val="clear" w:color="auto" w:fill="auto"/>
            <w:vAlign w:val="center"/>
          </w:tcPr>
          <w:p w14:paraId="001BEC04"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CLO2</w:t>
            </w:r>
          </w:p>
        </w:tc>
        <w:tc>
          <w:tcPr>
            <w:tcW w:w="6521" w:type="dxa"/>
            <w:shd w:val="clear" w:color="auto" w:fill="auto"/>
          </w:tcPr>
          <w:p w14:paraId="4A3A118C" w14:textId="77777777" w:rsidR="00876CE6" w:rsidRPr="00D178EE" w:rsidRDefault="00177F05" w:rsidP="0006424D">
            <w:pPr>
              <w:spacing w:before="120" w:after="0" w:line="240" w:lineRule="auto"/>
              <w:jc w:val="both"/>
              <w:rPr>
                <w:rFonts w:ascii="Times New Roman" w:hAnsi="Times New Roman" w:cs="Times New Roman"/>
                <w:color w:val="000000"/>
              </w:rPr>
            </w:pPr>
            <w:r>
              <w:rPr>
                <w:rFonts w:ascii="Times New Roman" w:hAnsi="Times New Roman" w:cs="Times New Roman"/>
                <w:color w:val="000000"/>
              </w:rPr>
              <w:t>Thực hiện hoạch định phát triển &amp; quản lý dự án, đặc biệt dự án mang tính môi trường</w:t>
            </w:r>
          </w:p>
          <w:p w14:paraId="30BFF543" w14:textId="77777777" w:rsidR="00876CE6" w:rsidRPr="00D178EE" w:rsidRDefault="00876CE6" w:rsidP="0006424D">
            <w:pPr>
              <w:ind w:left="58"/>
              <w:contextualSpacing/>
              <w:jc w:val="both"/>
              <w:rPr>
                <w:rFonts w:ascii="Times New Roman" w:hAnsi="Times New Roman" w:cs="Times New Roman"/>
              </w:rPr>
            </w:pPr>
          </w:p>
        </w:tc>
        <w:tc>
          <w:tcPr>
            <w:tcW w:w="1923" w:type="dxa"/>
            <w:shd w:val="clear" w:color="auto" w:fill="auto"/>
            <w:vAlign w:val="center"/>
          </w:tcPr>
          <w:p w14:paraId="4F30E58E" w14:textId="77777777" w:rsidR="00876CE6" w:rsidRPr="00D178EE" w:rsidRDefault="00756AF9" w:rsidP="0006424D">
            <w:pPr>
              <w:contextualSpacing/>
              <w:jc w:val="center"/>
              <w:rPr>
                <w:rFonts w:ascii="Times New Roman" w:eastAsia="MS Mincho" w:hAnsi="Times New Roman" w:cs="Times New Roman"/>
              </w:rPr>
            </w:pPr>
            <w:r w:rsidRPr="00D178EE">
              <w:rPr>
                <w:rFonts w:ascii="Times New Roman" w:eastAsia="MS Mincho" w:hAnsi="Times New Roman" w:cs="Times New Roman"/>
                <w:sz w:val="26"/>
                <w:szCs w:val="26"/>
              </w:rPr>
              <w:t xml:space="preserve">PLO1, 2, </w:t>
            </w:r>
            <w:r>
              <w:rPr>
                <w:rFonts w:ascii="Times New Roman" w:eastAsia="MS Mincho" w:hAnsi="Times New Roman" w:cs="Times New Roman"/>
                <w:sz w:val="26"/>
                <w:szCs w:val="26"/>
              </w:rPr>
              <w:t>3, 4, 5, 7, 8, 10, 11, 12, 15, 16</w:t>
            </w:r>
          </w:p>
        </w:tc>
      </w:tr>
      <w:tr w:rsidR="00876CE6" w:rsidRPr="00D178EE" w14:paraId="7331371F" w14:textId="77777777" w:rsidTr="0006424D">
        <w:trPr>
          <w:jc w:val="center"/>
        </w:trPr>
        <w:tc>
          <w:tcPr>
            <w:tcW w:w="1102" w:type="dxa"/>
            <w:shd w:val="clear" w:color="auto" w:fill="auto"/>
            <w:vAlign w:val="center"/>
          </w:tcPr>
          <w:p w14:paraId="271D8572"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CLO3</w:t>
            </w:r>
          </w:p>
        </w:tc>
        <w:tc>
          <w:tcPr>
            <w:tcW w:w="6521" w:type="dxa"/>
            <w:shd w:val="clear" w:color="auto" w:fill="auto"/>
          </w:tcPr>
          <w:p w14:paraId="32953683" w14:textId="77777777" w:rsidR="00876CE6" w:rsidRPr="00D178EE" w:rsidRDefault="00AF6390" w:rsidP="0006424D">
            <w:pPr>
              <w:spacing w:before="120" w:after="0" w:line="240" w:lineRule="auto"/>
              <w:jc w:val="both"/>
              <w:rPr>
                <w:rFonts w:ascii="Times New Roman" w:hAnsi="Times New Roman" w:cs="Times New Roman"/>
                <w:color w:val="000000"/>
              </w:rPr>
            </w:pPr>
            <w:r>
              <w:rPr>
                <w:rFonts w:ascii="Times New Roman" w:hAnsi="Times New Roman" w:cs="Times New Roman"/>
                <w:color w:val="000000"/>
              </w:rPr>
              <w:t>Hiểu</w:t>
            </w:r>
            <w:r w:rsidR="00F6031A">
              <w:rPr>
                <w:rFonts w:ascii="Times New Roman" w:hAnsi="Times New Roman" w:cs="Times New Roman"/>
                <w:color w:val="000000"/>
              </w:rPr>
              <w:t xml:space="preserve"> và áp dụng</w:t>
            </w:r>
            <w:r>
              <w:rPr>
                <w:rFonts w:ascii="Times New Roman" w:hAnsi="Times New Roman" w:cs="Times New Roman"/>
                <w:color w:val="000000"/>
              </w:rPr>
              <w:t xml:space="preserve"> được các </w:t>
            </w:r>
            <w:r w:rsidR="007A212A">
              <w:rPr>
                <w:rFonts w:ascii="Times New Roman" w:hAnsi="Times New Roman" w:cs="Times New Roman"/>
                <w:color w:val="000000"/>
              </w:rPr>
              <w:t>phương pháp áp dụng các công cụ</w:t>
            </w:r>
            <w:r w:rsidR="00672AB3">
              <w:rPr>
                <w:rFonts w:ascii="Times New Roman" w:hAnsi="Times New Roman" w:cs="Times New Roman"/>
                <w:color w:val="000000"/>
              </w:rPr>
              <w:t xml:space="preserve"> quản lý dự án</w:t>
            </w:r>
          </w:p>
        </w:tc>
        <w:tc>
          <w:tcPr>
            <w:tcW w:w="1923" w:type="dxa"/>
            <w:shd w:val="clear" w:color="auto" w:fill="auto"/>
            <w:vAlign w:val="center"/>
          </w:tcPr>
          <w:p w14:paraId="2159201A"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PLO5, 8, 10</w:t>
            </w:r>
          </w:p>
        </w:tc>
      </w:tr>
      <w:tr w:rsidR="00876CE6" w:rsidRPr="00D178EE" w14:paraId="5BFA8CF1" w14:textId="77777777" w:rsidTr="0006424D">
        <w:trPr>
          <w:jc w:val="center"/>
        </w:trPr>
        <w:tc>
          <w:tcPr>
            <w:tcW w:w="9546" w:type="dxa"/>
            <w:gridSpan w:val="3"/>
            <w:shd w:val="clear" w:color="auto" w:fill="auto"/>
          </w:tcPr>
          <w:p w14:paraId="421C8A83" w14:textId="77777777" w:rsidR="00876CE6" w:rsidRPr="00D178EE" w:rsidRDefault="00876CE6" w:rsidP="0006424D">
            <w:pPr>
              <w:contextualSpacing/>
              <w:jc w:val="center"/>
              <w:rPr>
                <w:rFonts w:ascii="Times New Roman" w:eastAsia="MS Mincho" w:hAnsi="Times New Roman" w:cs="Times New Roman"/>
                <w:b/>
              </w:rPr>
            </w:pPr>
            <w:r w:rsidRPr="00D178EE">
              <w:rPr>
                <w:rFonts w:ascii="Times New Roman" w:eastAsia="MS Mincho" w:hAnsi="Times New Roman" w:cs="Times New Roman"/>
                <w:b/>
              </w:rPr>
              <w:t>Kĩ năng</w:t>
            </w:r>
          </w:p>
        </w:tc>
      </w:tr>
      <w:tr w:rsidR="00876CE6" w:rsidRPr="00D178EE" w14:paraId="0FCD0254" w14:textId="77777777" w:rsidTr="0006424D">
        <w:trPr>
          <w:jc w:val="center"/>
        </w:trPr>
        <w:tc>
          <w:tcPr>
            <w:tcW w:w="1102" w:type="dxa"/>
            <w:shd w:val="clear" w:color="auto" w:fill="auto"/>
            <w:vAlign w:val="center"/>
          </w:tcPr>
          <w:p w14:paraId="35FDF316"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CLO4</w:t>
            </w:r>
          </w:p>
        </w:tc>
        <w:tc>
          <w:tcPr>
            <w:tcW w:w="6521" w:type="dxa"/>
            <w:shd w:val="clear" w:color="auto" w:fill="auto"/>
          </w:tcPr>
          <w:p w14:paraId="6A635E4B" w14:textId="77777777" w:rsidR="00876CE6" w:rsidRPr="00D178EE" w:rsidRDefault="00876CE6" w:rsidP="0006424D">
            <w:pPr>
              <w:ind w:left="58"/>
              <w:contextualSpacing/>
              <w:jc w:val="both"/>
              <w:rPr>
                <w:rFonts w:ascii="Times New Roman" w:hAnsi="Times New Roman" w:cs="Times New Roman"/>
                <w:lang w:val="vi-VN"/>
              </w:rPr>
            </w:pPr>
            <w:r w:rsidRPr="00D178EE">
              <w:rPr>
                <w:rFonts w:ascii="Times New Roman" w:hAnsi="Times New Roman" w:cs="Times New Roman"/>
                <w:color w:val="000000"/>
              </w:rPr>
              <w:t>Tăng cường kỹ năng làm việc nhóm, truy xuất tài liệu tiếng Anh</w:t>
            </w:r>
          </w:p>
        </w:tc>
        <w:tc>
          <w:tcPr>
            <w:tcW w:w="1923" w:type="dxa"/>
            <w:shd w:val="clear" w:color="auto" w:fill="auto"/>
            <w:vAlign w:val="center"/>
          </w:tcPr>
          <w:p w14:paraId="01255225"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PLO6, 7</w:t>
            </w:r>
          </w:p>
        </w:tc>
      </w:tr>
      <w:tr w:rsidR="00876CE6" w:rsidRPr="00D178EE" w14:paraId="59B216DD" w14:textId="77777777" w:rsidTr="0006424D">
        <w:trPr>
          <w:jc w:val="center"/>
        </w:trPr>
        <w:tc>
          <w:tcPr>
            <w:tcW w:w="1102" w:type="dxa"/>
            <w:shd w:val="clear" w:color="auto" w:fill="auto"/>
            <w:vAlign w:val="center"/>
          </w:tcPr>
          <w:p w14:paraId="46DEFC6D"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CLO5</w:t>
            </w:r>
          </w:p>
        </w:tc>
        <w:tc>
          <w:tcPr>
            <w:tcW w:w="6521" w:type="dxa"/>
            <w:shd w:val="clear" w:color="auto" w:fill="auto"/>
          </w:tcPr>
          <w:p w14:paraId="7386B182" w14:textId="77777777" w:rsidR="00876CE6" w:rsidRPr="00D178EE" w:rsidRDefault="00876CE6" w:rsidP="0006424D">
            <w:pPr>
              <w:spacing w:before="120" w:after="0" w:line="240" w:lineRule="auto"/>
              <w:jc w:val="both"/>
              <w:rPr>
                <w:rFonts w:ascii="Times New Roman" w:hAnsi="Times New Roman" w:cs="Times New Roman"/>
                <w:color w:val="000000"/>
              </w:rPr>
            </w:pPr>
            <w:r w:rsidRPr="00D178EE">
              <w:rPr>
                <w:rFonts w:ascii="Times New Roman" w:hAnsi="Times New Roman" w:cs="Times New Roman"/>
                <w:color w:val="000000"/>
              </w:rPr>
              <w:t xml:space="preserve">Tăng cường kỹ năng tư duy, phân tích </w:t>
            </w:r>
            <w:r w:rsidR="00AF6390">
              <w:rPr>
                <w:rFonts w:ascii="Times New Roman" w:hAnsi="Times New Roman" w:cs="Times New Roman"/>
                <w:color w:val="000000"/>
              </w:rPr>
              <w:t xml:space="preserve">và giải quyết </w:t>
            </w:r>
            <w:r w:rsidRPr="00D178EE">
              <w:rPr>
                <w:rFonts w:ascii="Times New Roman" w:hAnsi="Times New Roman" w:cs="Times New Roman"/>
                <w:color w:val="000000"/>
              </w:rPr>
              <w:t>vấn đề</w:t>
            </w:r>
          </w:p>
          <w:p w14:paraId="1154AA89" w14:textId="77777777" w:rsidR="00876CE6" w:rsidRPr="00D178EE" w:rsidRDefault="00876CE6" w:rsidP="0006424D">
            <w:pPr>
              <w:ind w:left="58"/>
              <w:contextualSpacing/>
              <w:jc w:val="both"/>
              <w:rPr>
                <w:rFonts w:ascii="Times New Roman" w:hAnsi="Times New Roman" w:cs="Times New Roman"/>
                <w:lang w:val="vi-VN"/>
              </w:rPr>
            </w:pPr>
          </w:p>
        </w:tc>
        <w:tc>
          <w:tcPr>
            <w:tcW w:w="1923" w:type="dxa"/>
            <w:shd w:val="clear" w:color="auto" w:fill="auto"/>
            <w:vAlign w:val="center"/>
          </w:tcPr>
          <w:p w14:paraId="781F093B"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PLO8,9</w:t>
            </w:r>
          </w:p>
        </w:tc>
      </w:tr>
      <w:tr w:rsidR="00876CE6" w:rsidRPr="00D178EE" w14:paraId="23464604" w14:textId="77777777" w:rsidTr="0006424D">
        <w:trPr>
          <w:jc w:val="center"/>
        </w:trPr>
        <w:tc>
          <w:tcPr>
            <w:tcW w:w="9546" w:type="dxa"/>
            <w:gridSpan w:val="3"/>
            <w:shd w:val="clear" w:color="auto" w:fill="auto"/>
          </w:tcPr>
          <w:p w14:paraId="202414FF" w14:textId="77777777" w:rsidR="00876CE6" w:rsidRPr="00D178EE" w:rsidRDefault="00876CE6" w:rsidP="0006424D">
            <w:pPr>
              <w:contextualSpacing/>
              <w:jc w:val="center"/>
              <w:rPr>
                <w:rFonts w:ascii="Times New Roman" w:eastAsia="MS Mincho" w:hAnsi="Times New Roman" w:cs="Times New Roman"/>
                <w:b/>
              </w:rPr>
            </w:pPr>
            <w:r w:rsidRPr="00D178EE">
              <w:rPr>
                <w:rFonts w:ascii="Times New Roman" w:eastAsia="MS Mincho" w:hAnsi="Times New Roman" w:cs="Times New Roman"/>
                <w:b/>
              </w:rPr>
              <w:t>Thái độ và phẩm chất đạo đức</w:t>
            </w:r>
          </w:p>
        </w:tc>
      </w:tr>
      <w:tr w:rsidR="00876CE6" w:rsidRPr="00D178EE" w14:paraId="75B9FE15" w14:textId="77777777" w:rsidTr="0006424D">
        <w:trPr>
          <w:jc w:val="center"/>
        </w:trPr>
        <w:tc>
          <w:tcPr>
            <w:tcW w:w="1102" w:type="dxa"/>
            <w:shd w:val="clear" w:color="auto" w:fill="auto"/>
            <w:vAlign w:val="center"/>
          </w:tcPr>
          <w:p w14:paraId="59F8D6F3"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CLO6</w:t>
            </w:r>
          </w:p>
        </w:tc>
        <w:tc>
          <w:tcPr>
            <w:tcW w:w="6521" w:type="dxa"/>
            <w:shd w:val="clear" w:color="auto" w:fill="auto"/>
          </w:tcPr>
          <w:p w14:paraId="3A5B1DC4" w14:textId="77777777" w:rsidR="00876CE6" w:rsidRPr="00D178EE" w:rsidRDefault="00876CE6" w:rsidP="0006424D">
            <w:pPr>
              <w:ind w:left="58"/>
              <w:contextualSpacing/>
              <w:jc w:val="both"/>
              <w:rPr>
                <w:rFonts w:ascii="Times New Roman" w:hAnsi="Times New Roman" w:cs="Times New Roman"/>
                <w:lang w:val="vi-VN"/>
              </w:rPr>
            </w:pPr>
            <w:r w:rsidRPr="00D178EE">
              <w:rPr>
                <w:rFonts w:ascii="Times New Roman" w:hAnsi="Times New Roman" w:cs="Times New Roman"/>
              </w:rPr>
              <w:t>Tích cực tham gia trên lớp và chủ động tự học</w:t>
            </w:r>
          </w:p>
        </w:tc>
        <w:tc>
          <w:tcPr>
            <w:tcW w:w="1923" w:type="dxa"/>
            <w:shd w:val="clear" w:color="auto" w:fill="auto"/>
            <w:vAlign w:val="center"/>
          </w:tcPr>
          <w:p w14:paraId="5491BAD9" w14:textId="77777777" w:rsidR="00876CE6" w:rsidRPr="00D178EE" w:rsidRDefault="00876CE6" w:rsidP="0006424D">
            <w:pPr>
              <w:contextualSpacing/>
              <w:jc w:val="center"/>
              <w:rPr>
                <w:rFonts w:ascii="Times New Roman" w:eastAsia="MS Mincho" w:hAnsi="Times New Roman" w:cs="Times New Roman"/>
              </w:rPr>
            </w:pPr>
            <w:r w:rsidRPr="00D178EE">
              <w:rPr>
                <w:rFonts w:ascii="Times New Roman" w:eastAsia="MS Mincho" w:hAnsi="Times New Roman" w:cs="Times New Roman"/>
              </w:rPr>
              <w:t>PLO14</w:t>
            </w:r>
            <w:r w:rsidR="00D82605">
              <w:rPr>
                <w:rFonts w:ascii="Times New Roman" w:eastAsia="MS Mincho" w:hAnsi="Times New Roman" w:cs="Times New Roman"/>
              </w:rPr>
              <w:t>, 15, 16</w:t>
            </w:r>
          </w:p>
        </w:tc>
      </w:tr>
    </w:tbl>
    <w:p w14:paraId="7B555101" w14:textId="77777777" w:rsidR="00876CE6" w:rsidRDefault="00876CE6" w:rsidP="00097B79">
      <w:pPr>
        <w:jc w:val="both"/>
        <w:rPr>
          <w:rFonts w:ascii="Times New Roman" w:hAnsi="Times New Roman"/>
          <w:b/>
          <w:sz w:val="26"/>
          <w:szCs w:val="26"/>
        </w:rPr>
      </w:pPr>
    </w:p>
    <w:p w14:paraId="13118A6D"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22F84334" w14:textId="77777777" w:rsidR="00A820F1" w:rsidRPr="00D178EE" w:rsidRDefault="00A820F1" w:rsidP="00A820F1">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Phương pháp giảng dạy:</w:t>
      </w:r>
    </w:p>
    <w:p w14:paraId="2936DFEF" w14:textId="77777777" w:rsidR="00A820F1" w:rsidRPr="00D178EE"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Thuyết giảng </w:t>
      </w:r>
    </w:p>
    <w:p w14:paraId="39399696" w14:textId="77777777" w:rsidR="00A820F1" w:rsidRPr="00D178EE"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Thảo luận nhóm</w:t>
      </w:r>
    </w:p>
    <w:p w14:paraId="7152CC42" w14:textId="77777777" w:rsidR="00A820F1" w:rsidRPr="00D178EE"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Bài tập nhóm </w:t>
      </w:r>
    </w:p>
    <w:p w14:paraId="10730308" w14:textId="77777777" w:rsidR="00A820F1" w:rsidRPr="00D178EE" w:rsidRDefault="00A820F1" w:rsidP="00A820F1">
      <w:pPr>
        <w:numPr>
          <w:ilvl w:val="0"/>
          <w:numId w:val="9"/>
        </w:numPr>
        <w:spacing w:after="0" w:line="240" w:lineRule="auto"/>
        <w:jc w:val="both"/>
        <w:rPr>
          <w:rFonts w:ascii="Times New Roman" w:hAnsi="Times New Roman" w:cs="Times New Roman"/>
          <w:sz w:val="26"/>
          <w:szCs w:val="26"/>
        </w:rPr>
      </w:pPr>
      <w:r w:rsidRPr="00D178EE">
        <w:rPr>
          <w:rFonts w:ascii="Times New Roman" w:hAnsi="Times New Roman" w:cs="Times New Roman"/>
          <w:sz w:val="26"/>
          <w:szCs w:val="26"/>
        </w:rPr>
        <w:t xml:space="preserve">Phương pháp học tập </w:t>
      </w:r>
    </w:p>
    <w:p w14:paraId="2747F18C" w14:textId="77777777" w:rsidR="00A820F1" w:rsidRPr="00D178EE"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Sinh viên tham gia nghe giảng, thảo luận nhóm</w:t>
      </w:r>
    </w:p>
    <w:p w14:paraId="0E0A3EB6" w14:textId="77777777" w:rsidR="0006424D" w:rsidRDefault="00A820F1" w:rsidP="00A820F1">
      <w:pPr>
        <w:numPr>
          <w:ilvl w:val="0"/>
          <w:numId w:val="13"/>
        </w:numPr>
        <w:spacing w:after="0" w:line="240" w:lineRule="auto"/>
        <w:jc w:val="both"/>
        <w:rPr>
          <w:rFonts w:ascii="Times New Roman" w:hAnsi="Times New Roman" w:cs="Times New Roman"/>
          <w:i/>
          <w:sz w:val="26"/>
          <w:szCs w:val="26"/>
        </w:rPr>
      </w:pPr>
      <w:r w:rsidRPr="00D178EE">
        <w:rPr>
          <w:rFonts w:ascii="Times New Roman" w:hAnsi="Times New Roman" w:cs="Times New Roman"/>
          <w:i/>
          <w:sz w:val="26"/>
          <w:szCs w:val="26"/>
        </w:rPr>
        <w:t xml:space="preserve">Sinh viên tự </w:t>
      </w:r>
      <w:r w:rsidR="0006424D">
        <w:rPr>
          <w:rFonts w:ascii="Times New Roman" w:hAnsi="Times New Roman" w:cs="Times New Roman"/>
          <w:i/>
          <w:sz w:val="26"/>
          <w:szCs w:val="26"/>
        </w:rPr>
        <w:t>xây dựng dự án môi trường dưới sự hướng dẫn của giảng viên để hoàn</w:t>
      </w:r>
      <w:r w:rsidR="00E26133">
        <w:rPr>
          <w:rFonts w:ascii="Times New Roman" w:hAnsi="Times New Roman" w:cs="Times New Roman"/>
          <w:i/>
          <w:sz w:val="26"/>
          <w:szCs w:val="26"/>
        </w:rPr>
        <w:t xml:space="preserve"> thành bài tập nhóm</w:t>
      </w:r>
    </w:p>
    <w:p w14:paraId="3A147E18" w14:textId="77777777" w:rsidR="00097B79" w:rsidRPr="00A820F1" w:rsidRDefault="0006424D" w:rsidP="00A820F1">
      <w:pPr>
        <w:numPr>
          <w:ilvl w:val="0"/>
          <w:numId w:val="13"/>
        </w:numPr>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Sinh viên tự </w:t>
      </w:r>
      <w:r w:rsidR="00A820F1" w:rsidRPr="00D178EE">
        <w:rPr>
          <w:rFonts w:ascii="Times New Roman" w:hAnsi="Times New Roman" w:cs="Times New Roman"/>
          <w:i/>
          <w:sz w:val="26"/>
          <w:szCs w:val="26"/>
        </w:rPr>
        <w:t xml:space="preserve">tìm </w:t>
      </w:r>
      <w:r w:rsidR="00A820F1">
        <w:rPr>
          <w:rFonts w:ascii="Times New Roman" w:hAnsi="Times New Roman" w:cs="Times New Roman"/>
          <w:i/>
          <w:sz w:val="26"/>
          <w:szCs w:val="26"/>
        </w:rPr>
        <w:t>hiểu thông tin</w:t>
      </w:r>
      <w:r>
        <w:rPr>
          <w:rFonts w:ascii="Times New Roman" w:hAnsi="Times New Roman" w:cs="Times New Roman"/>
          <w:i/>
          <w:sz w:val="26"/>
          <w:szCs w:val="26"/>
        </w:rPr>
        <w:t xml:space="preserve">các dự án </w:t>
      </w:r>
      <w:r w:rsidR="00A820F1" w:rsidRPr="00D178EE">
        <w:rPr>
          <w:rFonts w:ascii="Times New Roman" w:hAnsi="Times New Roman" w:cs="Times New Roman"/>
          <w:i/>
          <w:sz w:val="26"/>
          <w:szCs w:val="26"/>
        </w:rPr>
        <w:t>để</w:t>
      </w:r>
      <w:r w:rsidR="001255B9">
        <w:rPr>
          <w:rFonts w:ascii="Times New Roman" w:hAnsi="Times New Roman" w:cs="Times New Roman"/>
          <w:i/>
          <w:sz w:val="26"/>
          <w:szCs w:val="26"/>
        </w:rPr>
        <w:t xml:space="preserve"> chia sẻ kiến thức và kinh nghiệm để</w:t>
      </w:r>
      <w:r w:rsidR="00A820F1" w:rsidRPr="00D178EE">
        <w:rPr>
          <w:rFonts w:ascii="Times New Roman" w:hAnsi="Times New Roman" w:cs="Times New Roman"/>
          <w:i/>
          <w:sz w:val="26"/>
          <w:szCs w:val="26"/>
        </w:rPr>
        <w:t xml:space="preserve"> hoàn thành bài tập nhóm</w:t>
      </w:r>
    </w:p>
    <w:p w14:paraId="3F363E7A"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1F07AD68" w14:textId="77777777" w:rsidR="007F7EB1" w:rsidRPr="00D178EE" w:rsidRDefault="007F7EB1" w:rsidP="007F7EB1">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Chuyên cần:</w:t>
      </w:r>
      <w:r w:rsidRPr="00D178EE">
        <w:rPr>
          <w:rFonts w:ascii="Times New Roman" w:hAnsi="Times New Roman" w:cs="Times New Roman"/>
          <w:color w:val="000000"/>
          <w:lang w:val="vi-VN"/>
        </w:rPr>
        <w:t xml:space="preserve"> Sinh viên được yêu cầu phải tham dự đầy đủ </w:t>
      </w:r>
      <w:r>
        <w:rPr>
          <w:rFonts w:ascii="Times New Roman" w:hAnsi="Times New Roman" w:cs="Times New Roman"/>
          <w:color w:val="000000"/>
        </w:rPr>
        <w:t>(</w:t>
      </w:r>
      <w:r w:rsidR="006E500C">
        <w:rPr>
          <w:rFonts w:ascii="Times New Roman" w:hAnsi="Times New Roman" w:cs="Times New Roman"/>
          <w:color w:val="000000"/>
        </w:rPr>
        <w:t>7</w:t>
      </w:r>
      <w:r>
        <w:rPr>
          <w:rFonts w:ascii="Times New Roman" w:hAnsi="Times New Roman" w:cs="Times New Roman"/>
          <w:color w:val="000000"/>
        </w:rPr>
        <w:t xml:space="preserve">0%) </w:t>
      </w:r>
      <w:r w:rsidRPr="00D178EE">
        <w:rPr>
          <w:rFonts w:ascii="Times New Roman" w:hAnsi="Times New Roman" w:cs="Times New Roman"/>
          <w:color w:val="000000"/>
          <w:lang w:val="vi-VN"/>
        </w:rPr>
        <w:t xml:space="preserve">các buổi học trên lớp. Trong trường hợp không tham dự được phải có xin phép. Tuy nhiên, số giờ vắng mặt không vượt quá </w:t>
      </w:r>
      <w:r w:rsidR="006E500C">
        <w:rPr>
          <w:rFonts w:ascii="Times New Roman" w:hAnsi="Times New Roman" w:cs="Times New Roman"/>
          <w:color w:val="000000"/>
        </w:rPr>
        <w:t>3</w:t>
      </w:r>
      <w:r w:rsidRPr="00D178EE">
        <w:rPr>
          <w:rFonts w:ascii="Times New Roman" w:hAnsi="Times New Roman" w:cs="Times New Roman"/>
          <w:color w:val="000000"/>
          <w:lang w:val="vi-VN"/>
        </w:rPr>
        <w:t>0% tổng thời gian học</w:t>
      </w:r>
      <w:r w:rsidRPr="00D178EE">
        <w:rPr>
          <w:rFonts w:ascii="Times New Roman" w:hAnsi="Times New Roman" w:cs="Times New Roman"/>
          <w:i/>
          <w:sz w:val="26"/>
          <w:szCs w:val="26"/>
          <w:lang w:val="it-IT"/>
        </w:rPr>
        <w:t>.</w:t>
      </w:r>
    </w:p>
    <w:p w14:paraId="04943584" w14:textId="77777777" w:rsidR="007F7EB1" w:rsidRPr="00D178EE" w:rsidRDefault="007F7EB1" w:rsidP="007F7EB1">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color w:val="000000"/>
          <w:lang w:val="vi-VN"/>
        </w:rPr>
        <w:t xml:space="preserve">Sinh viên phải làm bài tập nhóm (làm theo nhóm </w:t>
      </w:r>
      <w:r w:rsidR="00610479">
        <w:rPr>
          <w:rFonts w:ascii="Times New Roman" w:hAnsi="Times New Roman" w:cs="Times New Roman"/>
          <w:color w:val="000000"/>
        </w:rPr>
        <w:t>tối đa 10</w:t>
      </w:r>
      <w:r w:rsidR="008E2828">
        <w:rPr>
          <w:rFonts w:ascii="Times New Roman" w:hAnsi="Times New Roman" w:cs="Times New Roman"/>
          <w:color w:val="000000"/>
        </w:rPr>
        <w:t>sinh viên/nhóm</w:t>
      </w:r>
      <w:r w:rsidRPr="00D178EE">
        <w:rPr>
          <w:rFonts w:ascii="Times New Roman" w:hAnsi="Times New Roman" w:cs="Times New Roman"/>
          <w:color w:val="000000"/>
          <w:lang w:val="vi-VN"/>
        </w:rPr>
        <w:t xml:space="preserve">), và báo cáo </w:t>
      </w:r>
      <w:r w:rsidR="00221F2E">
        <w:rPr>
          <w:rFonts w:ascii="Times New Roman" w:hAnsi="Times New Roman" w:cs="Times New Roman"/>
          <w:color w:val="000000"/>
        </w:rPr>
        <w:t xml:space="preserve">các nội dung liên quan </w:t>
      </w:r>
      <w:r w:rsidR="00420922">
        <w:rPr>
          <w:rFonts w:ascii="Times New Roman" w:hAnsi="Times New Roman" w:cs="Times New Roman"/>
          <w:color w:val="000000"/>
        </w:rPr>
        <w:t xml:space="preserve">qua </w:t>
      </w:r>
      <w:r w:rsidR="00A11158">
        <w:rPr>
          <w:rFonts w:ascii="Times New Roman" w:hAnsi="Times New Roman" w:cs="Times New Roman"/>
          <w:color w:val="000000"/>
        </w:rPr>
        <w:t>từng</w:t>
      </w:r>
      <w:r w:rsidR="00420922">
        <w:rPr>
          <w:rFonts w:ascii="Times New Roman" w:hAnsi="Times New Roman" w:cs="Times New Roman"/>
          <w:color w:val="000000"/>
        </w:rPr>
        <w:t xml:space="preserve"> buổi học/ </w:t>
      </w:r>
      <w:r w:rsidRPr="00D178EE">
        <w:rPr>
          <w:rFonts w:ascii="Times New Roman" w:hAnsi="Times New Roman" w:cs="Times New Roman"/>
          <w:color w:val="000000"/>
          <w:lang w:val="vi-VN"/>
        </w:rPr>
        <w:t>kết quả bằng hình thức seminar</w:t>
      </w:r>
      <w:r w:rsidRPr="00D178EE">
        <w:rPr>
          <w:rFonts w:ascii="Times New Roman" w:hAnsi="Times New Roman" w:cs="Times New Roman"/>
          <w:color w:val="000000"/>
          <w:lang w:val="it-IT"/>
        </w:rPr>
        <w:t>.</w:t>
      </w:r>
    </w:p>
    <w:p w14:paraId="44D5CE69" w14:textId="77777777" w:rsidR="007F7EB1" w:rsidRPr="00451C62" w:rsidRDefault="007F7EB1" w:rsidP="007F7EB1">
      <w:pPr>
        <w:numPr>
          <w:ilvl w:val="0"/>
          <w:numId w:val="13"/>
        </w:numPr>
        <w:spacing w:after="0" w:line="240" w:lineRule="auto"/>
        <w:jc w:val="both"/>
        <w:rPr>
          <w:rFonts w:ascii="Times New Roman" w:hAnsi="Times New Roman" w:cs="Times New Roman"/>
          <w:color w:val="000000"/>
          <w:lang w:val="vi-VN"/>
        </w:rPr>
      </w:pPr>
      <w:r w:rsidRPr="00451C62">
        <w:rPr>
          <w:rFonts w:ascii="Times New Roman" w:hAnsi="Times New Roman" w:cs="Times New Roman"/>
          <w:color w:val="000000"/>
          <w:lang w:val="vi-VN"/>
        </w:rPr>
        <w:t>Chuẩn bị cho bài giảng: Sinh viên phải đọc trước các bài giảng</w:t>
      </w:r>
      <w:r w:rsidR="00420922" w:rsidRPr="00451C62">
        <w:rPr>
          <w:rFonts w:ascii="Times New Roman" w:hAnsi="Times New Roman" w:cs="Times New Roman"/>
          <w:color w:val="000000"/>
          <w:lang w:val="vi-VN"/>
        </w:rPr>
        <w:t xml:space="preserve">, </w:t>
      </w:r>
      <w:r w:rsidR="00545B8D">
        <w:rPr>
          <w:rFonts w:ascii="Times New Roman" w:hAnsi="Times New Roman" w:cs="Times New Roman"/>
          <w:color w:val="000000"/>
        </w:rPr>
        <w:t>các trường hợp nhóm nghiên cứu</w:t>
      </w:r>
      <w:r w:rsidRPr="00451C62">
        <w:rPr>
          <w:rFonts w:ascii="Times New Roman" w:hAnsi="Times New Roman" w:cs="Times New Roman"/>
          <w:color w:val="000000"/>
          <w:lang w:val="vi-VN"/>
        </w:rPr>
        <w:t xml:space="preserve"> phát triển các giả định và câu hỏi liên quan.</w:t>
      </w:r>
    </w:p>
    <w:p w14:paraId="595C7A98" w14:textId="77777777" w:rsidR="00097B79" w:rsidRPr="00451C62" w:rsidRDefault="007F7EB1" w:rsidP="007F7EB1">
      <w:pPr>
        <w:numPr>
          <w:ilvl w:val="0"/>
          <w:numId w:val="13"/>
        </w:numPr>
        <w:spacing w:after="0" w:line="240" w:lineRule="auto"/>
        <w:jc w:val="both"/>
        <w:rPr>
          <w:rFonts w:ascii="Times New Roman" w:hAnsi="Times New Roman" w:cs="Times New Roman"/>
          <w:i/>
          <w:sz w:val="26"/>
          <w:szCs w:val="26"/>
          <w:lang w:val="it-IT"/>
        </w:rPr>
      </w:pPr>
      <w:r w:rsidRPr="00D178EE">
        <w:rPr>
          <w:rFonts w:ascii="Times New Roman" w:hAnsi="Times New Roman" w:cs="Times New Roman"/>
          <w:i/>
          <w:sz w:val="26"/>
          <w:szCs w:val="26"/>
          <w:lang w:val="it-IT"/>
        </w:rPr>
        <w:t>Thái độ: tích cực tham gia thảo luận, đặt câu hỏi</w:t>
      </w:r>
      <w:r w:rsidR="00097B79" w:rsidRPr="00451C62">
        <w:rPr>
          <w:rFonts w:ascii="Times New Roman" w:hAnsi="Times New Roman" w:cs="Times New Roman"/>
          <w:i/>
          <w:sz w:val="26"/>
          <w:szCs w:val="26"/>
          <w:lang w:val="it-IT"/>
        </w:rPr>
        <w:t>.</w:t>
      </w:r>
    </w:p>
    <w:p w14:paraId="4BD7FB00"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37C50A6A"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lastRenderedPageBreak/>
        <w:t xml:space="preserve">Thang điểm: 10 </w:t>
      </w:r>
    </w:p>
    <w:p w14:paraId="1D2D4F10"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6E3EE862" w14:textId="77777777" w:rsidR="00097B79"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w:t>
      </w:r>
    </w:p>
    <w:tbl>
      <w:tblPr>
        <w:tblW w:w="6164" w:type="dxa"/>
        <w:jc w:val="center"/>
        <w:tblLook w:val="04A0" w:firstRow="1" w:lastRow="0" w:firstColumn="1" w:lastColumn="0" w:noHBand="0" w:noVBand="1"/>
      </w:tblPr>
      <w:tblGrid>
        <w:gridCol w:w="1541"/>
        <w:gridCol w:w="1541"/>
        <w:gridCol w:w="1541"/>
        <w:gridCol w:w="1541"/>
      </w:tblGrid>
      <w:tr w:rsidR="006939C1" w:rsidRPr="00D178EE" w14:paraId="65B5BCF7" w14:textId="77777777" w:rsidTr="0006424D">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5F40E" w14:textId="77777777" w:rsidR="006939C1" w:rsidRPr="00D178EE" w:rsidRDefault="006939C1" w:rsidP="0006424D">
            <w:pPr>
              <w:spacing w:after="0" w:line="240" w:lineRule="auto"/>
              <w:jc w:val="center"/>
              <w:rPr>
                <w:rFonts w:ascii="Times New Roman" w:eastAsia="Times New Roman" w:hAnsi="Times New Roman" w:cs="Times New Roman"/>
                <w:b/>
                <w:bCs/>
                <w:color w:val="000000"/>
                <w:sz w:val="20"/>
                <w:szCs w:val="20"/>
                <w:lang w:val="it-IT"/>
              </w:rPr>
            </w:pPr>
            <w:r w:rsidRPr="00D178EE">
              <w:rPr>
                <w:rFonts w:ascii="Times New Roman" w:eastAsia="Times New Roman" w:hAnsi="Times New Roman" w:cs="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850B20D" w14:textId="77777777" w:rsidR="006939C1" w:rsidRPr="00D178EE" w:rsidRDefault="006939C1"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3ACB6507" w14:textId="77777777" w:rsidR="006939C1" w:rsidRPr="00D178EE" w:rsidRDefault="006939C1"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Bài tập nhóm</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FA240" w14:textId="77777777" w:rsidR="006939C1" w:rsidRPr="00D178EE" w:rsidRDefault="006939C1"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Thi cuối kỳ</w:t>
            </w:r>
          </w:p>
          <w:p w14:paraId="2F302986" w14:textId="77777777" w:rsidR="006939C1" w:rsidRPr="00D178EE" w:rsidRDefault="006939C1"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87404F">
              <w:rPr>
                <w:rFonts w:ascii="Times New Roman" w:eastAsia="Times New Roman" w:hAnsi="Times New Roman" w:cs="Times New Roman"/>
                <w:b/>
                <w:bCs/>
                <w:color w:val="000000"/>
                <w:sz w:val="20"/>
                <w:szCs w:val="20"/>
              </w:rPr>
              <w:t>4</w:t>
            </w:r>
            <w:r w:rsidRPr="00D178EE">
              <w:rPr>
                <w:rFonts w:ascii="Times New Roman" w:eastAsia="Times New Roman" w:hAnsi="Times New Roman" w:cs="Times New Roman"/>
                <w:b/>
                <w:bCs/>
                <w:color w:val="000000"/>
                <w:sz w:val="20"/>
                <w:szCs w:val="20"/>
              </w:rPr>
              <w:t>0%)</w:t>
            </w:r>
          </w:p>
        </w:tc>
      </w:tr>
      <w:tr w:rsidR="006939C1" w:rsidRPr="00D178EE" w14:paraId="772FC84B" w14:textId="77777777" w:rsidTr="0006424D">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F2DEB" w14:textId="77777777" w:rsidR="006939C1" w:rsidRPr="00D178EE" w:rsidRDefault="006939C1" w:rsidP="0006424D">
            <w:pPr>
              <w:spacing w:after="0" w:line="240" w:lineRule="auto"/>
              <w:rPr>
                <w:rFonts w:ascii="Times New Roman" w:eastAsia="Times New Roman" w:hAnsi="Times New Roman" w:cs="Times New Roman"/>
                <w:b/>
                <w:bCs/>
                <w:color w:val="000000"/>
                <w:sz w:val="20"/>
                <w:szCs w:val="20"/>
              </w:rPr>
            </w:pPr>
            <w:commentRangeStart w:id="1"/>
            <w:commentRangeEnd w:id="1"/>
            <w:r>
              <w:rPr>
                <w:rStyle w:val="CommentReference"/>
              </w:rPr>
              <w:commentReference w:id="1"/>
            </w:r>
          </w:p>
        </w:tc>
        <w:tc>
          <w:tcPr>
            <w:tcW w:w="1541" w:type="dxa"/>
            <w:tcBorders>
              <w:top w:val="nil"/>
              <w:left w:val="nil"/>
              <w:bottom w:val="single" w:sz="4" w:space="0" w:color="auto"/>
              <w:right w:val="single" w:sz="4" w:space="0" w:color="auto"/>
            </w:tcBorders>
            <w:shd w:val="clear" w:color="auto" w:fill="auto"/>
            <w:vAlign w:val="center"/>
            <w:hideMark/>
          </w:tcPr>
          <w:p w14:paraId="2F315036" w14:textId="77777777" w:rsidR="006939C1" w:rsidRPr="00D178EE" w:rsidRDefault="006939C1"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(20%)</w:t>
            </w:r>
          </w:p>
        </w:tc>
        <w:tc>
          <w:tcPr>
            <w:tcW w:w="1541" w:type="dxa"/>
            <w:tcBorders>
              <w:top w:val="nil"/>
              <w:left w:val="nil"/>
              <w:bottom w:val="single" w:sz="4" w:space="0" w:color="auto"/>
              <w:right w:val="single" w:sz="4" w:space="0" w:color="auto"/>
            </w:tcBorders>
            <w:shd w:val="clear" w:color="auto" w:fill="auto"/>
            <w:vAlign w:val="center"/>
            <w:hideMark/>
          </w:tcPr>
          <w:p w14:paraId="11DEF82B" w14:textId="77777777" w:rsidR="006939C1" w:rsidRPr="00D178EE" w:rsidRDefault="006939C1" w:rsidP="0006424D">
            <w:pPr>
              <w:spacing w:after="0" w:line="240" w:lineRule="auto"/>
              <w:jc w:val="center"/>
              <w:rPr>
                <w:rFonts w:ascii="Times New Roman" w:eastAsia="Times New Roman" w:hAnsi="Times New Roman" w:cs="Times New Roman"/>
                <w:b/>
                <w:bCs/>
                <w:color w:val="000000"/>
                <w:sz w:val="20"/>
                <w:szCs w:val="20"/>
              </w:rPr>
            </w:pPr>
            <w:r w:rsidRPr="00D178EE">
              <w:rPr>
                <w:rFonts w:ascii="Times New Roman" w:eastAsia="Times New Roman" w:hAnsi="Times New Roman" w:cs="Times New Roman"/>
                <w:b/>
                <w:bCs/>
                <w:color w:val="000000"/>
                <w:sz w:val="20"/>
                <w:szCs w:val="20"/>
              </w:rPr>
              <w:t>(</w:t>
            </w:r>
            <w:r w:rsidR="00146E02">
              <w:rPr>
                <w:rFonts w:ascii="Times New Roman" w:eastAsia="Times New Roman" w:hAnsi="Times New Roman" w:cs="Times New Roman"/>
                <w:b/>
                <w:bCs/>
                <w:color w:val="000000"/>
                <w:sz w:val="20"/>
                <w:szCs w:val="20"/>
              </w:rPr>
              <w:t>4</w:t>
            </w:r>
            <w:r w:rsidRPr="00D178EE">
              <w:rPr>
                <w:rFonts w:ascii="Times New Roman" w:eastAsia="Times New Roman" w:hAnsi="Times New Roman" w:cs="Times New Roman"/>
                <w:b/>
                <w:bCs/>
                <w:color w:val="000000"/>
                <w:sz w:val="20"/>
                <w:szCs w:val="20"/>
              </w:rPr>
              <w:t>0%)</w:t>
            </w:r>
          </w:p>
        </w:tc>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34737" w14:textId="77777777" w:rsidR="006939C1" w:rsidRPr="00D178EE" w:rsidRDefault="006939C1" w:rsidP="0006424D">
            <w:pPr>
              <w:spacing w:after="0" w:line="240" w:lineRule="auto"/>
              <w:rPr>
                <w:rFonts w:ascii="Times New Roman" w:eastAsia="Times New Roman" w:hAnsi="Times New Roman" w:cs="Times New Roman"/>
                <w:b/>
                <w:bCs/>
                <w:color w:val="000000"/>
                <w:sz w:val="20"/>
                <w:szCs w:val="20"/>
              </w:rPr>
            </w:pPr>
          </w:p>
        </w:tc>
      </w:tr>
      <w:tr w:rsidR="006939C1" w:rsidRPr="00D178EE" w14:paraId="2CDD0E6E" w14:textId="77777777" w:rsidTr="0006424D">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7F23D1BD"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CLO1</w:t>
            </w:r>
          </w:p>
        </w:tc>
        <w:tc>
          <w:tcPr>
            <w:tcW w:w="1541" w:type="dxa"/>
            <w:tcBorders>
              <w:top w:val="nil"/>
              <w:left w:val="nil"/>
              <w:bottom w:val="single" w:sz="4" w:space="0" w:color="auto"/>
              <w:right w:val="single" w:sz="4" w:space="0" w:color="auto"/>
            </w:tcBorders>
            <w:shd w:val="clear" w:color="auto" w:fill="auto"/>
            <w:vAlign w:val="center"/>
          </w:tcPr>
          <w:p w14:paraId="1C324077"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4EDFD1FF"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7B880963"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6939C1" w:rsidRPr="00D178EE" w14:paraId="1AF41917" w14:textId="77777777" w:rsidTr="0006424D">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77F685B"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CLO2</w:t>
            </w:r>
          </w:p>
        </w:tc>
        <w:tc>
          <w:tcPr>
            <w:tcW w:w="1541" w:type="dxa"/>
            <w:tcBorders>
              <w:top w:val="nil"/>
              <w:left w:val="nil"/>
              <w:bottom w:val="single" w:sz="4" w:space="0" w:color="auto"/>
              <w:right w:val="single" w:sz="4" w:space="0" w:color="auto"/>
            </w:tcBorders>
            <w:shd w:val="clear" w:color="auto" w:fill="auto"/>
            <w:vAlign w:val="center"/>
          </w:tcPr>
          <w:p w14:paraId="2DD32F18"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19C282DD"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56231547"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6939C1" w:rsidRPr="00D178EE" w14:paraId="1E67F1FB" w14:textId="77777777" w:rsidTr="0006424D">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1734819"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CLO3</w:t>
            </w:r>
          </w:p>
        </w:tc>
        <w:tc>
          <w:tcPr>
            <w:tcW w:w="1541" w:type="dxa"/>
            <w:tcBorders>
              <w:top w:val="nil"/>
              <w:left w:val="nil"/>
              <w:bottom w:val="single" w:sz="4" w:space="0" w:color="auto"/>
              <w:right w:val="single" w:sz="4" w:space="0" w:color="auto"/>
            </w:tcBorders>
            <w:shd w:val="clear" w:color="auto" w:fill="auto"/>
            <w:vAlign w:val="center"/>
          </w:tcPr>
          <w:p w14:paraId="5EA19829"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tcPr>
          <w:p w14:paraId="785735C2"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tcPr>
          <w:p w14:paraId="44B63DA6"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r>
      <w:tr w:rsidR="006939C1" w:rsidRPr="00D178EE" w14:paraId="159629BD" w14:textId="77777777" w:rsidTr="0006424D">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hideMark/>
          </w:tcPr>
          <w:p w14:paraId="14BAFA82"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CLO4</w:t>
            </w:r>
          </w:p>
        </w:tc>
        <w:tc>
          <w:tcPr>
            <w:tcW w:w="1541" w:type="dxa"/>
            <w:tcBorders>
              <w:top w:val="single" w:sz="4" w:space="0" w:color="auto"/>
              <w:left w:val="nil"/>
              <w:bottom w:val="single" w:sz="4" w:space="0" w:color="auto"/>
              <w:right w:val="single" w:sz="4" w:space="0" w:color="auto"/>
            </w:tcBorders>
            <w:shd w:val="clear" w:color="auto" w:fill="auto"/>
            <w:vAlign w:val="center"/>
          </w:tcPr>
          <w:p w14:paraId="64291C46"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2E9B79"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F0F35F7"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p>
        </w:tc>
      </w:tr>
      <w:tr w:rsidR="006939C1" w:rsidRPr="00D178EE" w14:paraId="148D4B2D" w14:textId="77777777" w:rsidTr="0006424D">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3CCBE571"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CLO5</w:t>
            </w:r>
          </w:p>
        </w:tc>
        <w:tc>
          <w:tcPr>
            <w:tcW w:w="1541" w:type="dxa"/>
            <w:tcBorders>
              <w:top w:val="single" w:sz="4" w:space="0" w:color="auto"/>
              <w:left w:val="nil"/>
              <w:bottom w:val="single" w:sz="4" w:space="0" w:color="auto"/>
              <w:right w:val="single" w:sz="4" w:space="0" w:color="auto"/>
            </w:tcBorders>
            <w:shd w:val="clear" w:color="auto" w:fill="auto"/>
            <w:vAlign w:val="center"/>
          </w:tcPr>
          <w:p w14:paraId="752DF936"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7FBE92A9"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D0D5BF3"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p>
        </w:tc>
      </w:tr>
      <w:tr w:rsidR="006939C1" w:rsidRPr="00D178EE" w14:paraId="4F483BB2" w14:textId="77777777" w:rsidTr="0006424D">
        <w:trPr>
          <w:trHeight w:val="265"/>
          <w:jc w:val="center"/>
        </w:trPr>
        <w:tc>
          <w:tcPr>
            <w:tcW w:w="1541" w:type="dxa"/>
            <w:tcBorders>
              <w:top w:val="single" w:sz="4" w:space="0" w:color="auto"/>
              <w:left w:val="single" w:sz="4" w:space="0" w:color="auto"/>
              <w:bottom w:val="single" w:sz="4" w:space="0" w:color="auto"/>
              <w:right w:val="single" w:sz="4" w:space="0" w:color="auto"/>
            </w:tcBorders>
            <w:shd w:val="clear" w:color="auto" w:fill="auto"/>
          </w:tcPr>
          <w:p w14:paraId="0B89C548"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sidRPr="00D178EE">
              <w:rPr>
                <w:rFonts w:ascii="Times New Roman" w:eastAsia="Times New Roman" w:hAnsi="Times New Roman" w:cs="Times New Roman"/>
                <w:color w:val="000000"/>
                <w:sz w:val="20"/>
                <w:szCs w:val="20"/>
              </w:rPr>
              <w:t>CLO6</w:t>
            </w:r>
          </w:p>
        </w:tc>
        <w:tc>
          <w:tcPr>
            <w:tcW w:w="1541" w:type="dxa"/>
            <w:tcBorders>
              <w:top w:val="single" w:sz="4" w:space="0" w:color="auto"/>
              <w:left w:val="nil"/>
              <w:bottom w:val="single" w:sz="4" w:space="0" w:color="auto"/>
              <w:right w:val="single" w:sz="4" w:space="0" w:color="auto"/>
            </w:tcBorders>
            <w:shd w:val="clear" w:color="auto" w:fill="auto"/>
            <w:vAlign w:val="center"/>
          </w:tcPr>
          <w:p w14:paraId="3F621D05"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p>
        </w:tc>
        <w:tc>
          <w:tcPr>
            <w:tcW w:w="1541" w:type="dxa"/>
            <w:tcBorders>
              <w:top w:val="single" w:sz="4" w:space="0" w:color="auto"/>
              <w:left w:val="nil"/>
              <w:bottom w:val="single" w:sz="4" w:space="0" w:color="auto"/>
              <w:right w:val="single" w:sz="4" w:space="0" w:color="auto"/>
            </w:tcBorders>
            <w:shd w:val="clear" w:color="auto" w:fill="auto"/>
            <w:vAlign w:val="center"/>
          </w:tcPr>
          <w:p w14:paraId="320015B2"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541" w:type="dxa"/>
            <w:tcBorders>
              <w:top w:val="single" w:sz="4" w:space="0" w:color="auto"/>
              <w:left w:val="nil"/>
              <w:bottom w:val="single" w:sz="4" w:space="0" w:color="auto"/>
              <w:right w:val="single" w:sz="4" w:space="0" w:color="auto"/>
            </w:tcBorders>
            <w:shd w:val="clear" w:color="auto" w:fill="auto"/>
            <w:vAlign w:val="center"/>
          </w:tcPr>
          <w:p w14:paraId="484D0F14" w14:textId="77777777" w:rsidR="006939C1" w:rsidRPr="00D178EE" w:rsidRDefault="006939C1" w:rsidP="0006424D">
            <w:pPr>
              <w:spacing w:after="0" w:line="240" w:lineRule="auto"/>
              <w:jc w:val="center"/>
              <w:rPr>
                <w:rFonts w:ascii="Times New Roman" w:eastAsia="Times New Roman" w:hAnsi="Times New Roman" w:cs="Times New Roman"/>
                <w:color w:val="000000"/>
                <w:sz w:val="20"/>
                <w:szCs w:val="20"/>
              </w:rPr>
            </w:pPr>
          </w:p>
        </w:tc>
      </w:tr>
    </w:tbl>
    <w:p w14:paraId="2126F5CE" w14:textId="77777777" w:rsidR="006939C1" w:rsidRPr="00755383" w:rsidRDefault="006939C1" w:rsidP="00097B79">
      <w:pPr>
        <w:ind w:left="720"/>
        <w:rPr>
          <w:rFonts w:ascii="Times New Roman" w:hAnsi="Times New Roman"/>
          <w:b/>
          <w:sz w:val="26"/>
          <w:szCs w:val="26"/>
          <w:lang w:val="it-IT"/>
        </w:rPr>
      </w:pPr>
    </w:p>
    <w:p w14:paraId="6EB0A704"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i/>
          <w:sz w:val="26"/>
          <w:szCs w:val="26"/>
          <w:lang w:val="vi-VN"/>
        </w:rPr>
        <w:t xml:space="preserve">Lưu ý: </w:t>
      </w:r>
      <w:r w:rsidRPr="00755383">
        <w:rPr>
          <w:rFonts w:ascii="Times New Roman" w:hAnsi="Times New Roman"/>
          <w:i/>
          <w:sz w:val="26"/>
          <w:szCs w:val="26"/>
          <w:lang w:val="vi-VN"/>
        </w:rPr>
        <w:t xml:space="preserve">Các </w:t>
      </w:r>
      <w:r w:rsidRPr="006E589D">
        <w:rPr>
          <w:rFonts w:ascii="Times New Roman" w:hAnsi="Times New Roman"/>
          <w:i/>
          <w:sz w:val="26"/>
          <w:szCs w:val="26"/>
          <w:lang w:val="vi-VN"/>
        </w:rPr>
        <w:t>hình th</w:t>
      </w:r>
      <w:r w:rsidRPr="00755383">
        <w:rPr>
          <w:rFonts w:ascii="Times New Roman" w:hAnsi="Times New Roman"/>
          <w:i/>
          <w:sz w:val="26"/>
          <w:szCs w:val="26"/>
          <w:lang w:val="vi-VN"/>
        </w:rPr>
        <w:t>ức tính điểm quá trình (chuyên cần, thuyết trình, thi giữa kỳ...) là ví dụ minh họa. GV chủ động áp dụng phương pháp đánh giá điểm quá trình và đảm bảo theo đúng quy định tại quy chế học vụ.</w:t>
      </w:r>
    </w:p>
    <w:p w14:paraId="0A0433BA" w14:textId="77777777" w:rsidR="00097B79" w:rsidRPr="00755383" w:rsidRDefault="00097B79" w:rsidP="00097B79">
      <w:pPr>
        <w:ind w:firstLine="720"/>
        <w:rPr>
          <w:rFonts w:ascii="Times New Roman" w:hAnsi="Times New Roman"/>
          <w:b/>
          <w:i/>
          <w:color w:val="FF0000"/>
          <w:sz w:val="26"/>
          <w:szCs w:val="26"/>
          <w:lang w:val="vi-VN"/>
        </w:rPr>
      </w:pPr>
      <w:r w:rsidRPr="00755383">
        <w:rPr>
          <w:rFonts w:ascii="Times New Roman" w:hAnsi="Times New Roman"/>
          <w:b/>
          <w:sz w:val="26"/>
          <w:szCs w:val="26"/>
          <w:lang w:val="vi-VN"/>
        </w:rPr>
        <w:t xml:space="preserve">Bảng 2. Rubric đánh giá học phần </w:t>
      </w:r>
    </w:p>
    <w:p w14:paraId="5E411001" w14:textId="77777777" w:rsidR="00097B79" w:rsidRDefault="00097B79" w:rsidP="00097B79">
      <w:pPr>
        <w:ind w:left="720"/>
        <w:rPr>
          <w:rFonts w:ascii="Times New Roman" w:hAnsi="Times New Roman"/>
          <w:i/>
          <w:sz w:val="26"/>
          <w:szCs w:val="26"/>
          <w:lang w:val="vi-VN"/>
        </w:rPr>
      </w:pPr>
      <w:r w:rsidRPr="00755383">
        <w:rPr>
          <w:rFonts w:ascii="Times New Roman" w:hAnsi="Times New Roman"/>
          <w:b/>
          <w:i/>
          <w:sz w:val="26"/>
          <w:szCs w:val="26"/>
          <w:lang w:val="vi-VN"/>
        </w:rPr>
        <w:t>Lưu ý</w:t>
      </w:r>
      <w:r w:rsidRPr="00755383">
        <w:rPr>
          <w:rFonts w:ascii="Times New Roman" w:hAnsi="Times New Roman"/>
          <w:i/>
          <w:sz w:val="26"/>
          <w:szCs w:val="26"/>
          <w:lang w:val="vi-VN"/>
        </w:rPr>
        <w:t>: Học phần giảng dạy có bao nhiêu hình thức đánh giá thì phải có hình thức đánh giá tương ứng</w:t>
      </w:r>
    </w:p>
    <w:p w14:paraId="010FE15D" w14:textId="77777777" w:rsidR="004C54B6" w:rsidRDefault="004C54B6" w:rsidP="004C54B6">
      <w:pPr>
        <w:rPr>
          <w:rFonts w:ascii="Times New Roman" w:hAnsi="Times New Roman"/>
          <w:sz w:val="26"/>
          <w:szCs w:val="26"/>
        </w:rPr>
      </w:pPr>
      <w:r>
        <w:rPr>
          <w:rFonts w:ascii="Times New Roman" w:hAnsi="Times New Roman"/>
          <w:sz w:val="26"/>
          <w:szCs w:val="26"/>
        </w:rPr>
        <w:t>1. Tham dự lớp học</w:t>
      </w:r>
    </w:p>
    <w:tbl>
      <w:tblPr>
        <w:tblW w:w="9784" w:type="dxa"/>
        <w:tblInd w:w="206" w:type="dxa"/>
        <w:tblCellMar>
          <w:left w:w="29" w:type="dxa"/>
          <w:right w:w="115" w:type="dxa"/>
        </w:tblCellMar>
        <w:tblLook w:val="04A0" w:firstRow="1" w:lastRow="0" w:firstColumn="1" w:lastColumn="0" w:noHBand="0" w:noVBand="1"/>
      </w:tblPr>
      <w:tblGrid>
        <w:gridCol w:w="2035"/>
        <w:gridCol w:w="632"/>
        <w:gridCol w:w="2434"/>
        <w:gridCol w:w="2127"/>
        <w:gridCol w:w="2556"/>
      </w:tblGrid>
      <w:tr w:rsidR="00197FD5" w:rsidRPr="00D178EE" w14:paraId="4CB86FB8" w14:textId="77777777" w:rsidTr="0006424D">
        <w:trPr>
          <w:trHeight w:val="30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456EF2" w14:textId="77777777" w:rsidR="00197FD5" w:rsidRPr="00D178EE" w:rsidRDefault="00197FD5" w:rsidP="0006424D">
            <w:pPr>
              <w:rPr>
                <w:rFonts w:ascii="Times New Roman" w:eastAsia="Times New Roman" w:hAnsi="Times New Roman" w:cs="Times New Roman"/>
              </w:rPr>
            </w:pPr>
            <w:r w:rsidRPr="00D178EE">
              <w:rPr>
                <w:rFonts w:ascii="Times New Roman" w:eastAsia="Times New Roman" w:hAnsi="Times New Roman" w:cs="Times New Roman"/>
                <w:b/>
                <w:i/>
                <w:sz w:val="24"/>
              </w:rPr>
              <w:t>Tiêu chí</w:t>
            </w:r>
          </w:p>
        </w:tc>
        <w:tc>
          <w:tcPr>
            <w:tcW w:w="6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BE22AA" w14:textId="77777777" w:rsidR="00197FD5" w:rsidRPr="00D178EE" w:rsidRDefault="00197FD5" w:rsidP="0006424D">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444B684"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B1AA8DD"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58CD07FE"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197FD5" w:rsidRPr="00D178EE" w14:paraId="5F38FCF5" w14:textId="77777777" w:rsidTr="0006424D">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5AA2B484" w14:textId="77777777" w:rsidR="00197FD5" w:rsidRPr="00D178EE" w:rsidRDefault="00197FD5" w:rsidP="0006424D">
            <w:pPr>
              <w:rPr>
                <w:rFonts w:ascii="Times New Roman" w:eastAsia="Times New Roman" w:hAnsi="Times New Roman" w:cs="Times New Roman"/>
              </w:rPr>
            </w:pPr>
          </w:p>
        </w:tc>
        <w:tc>
          <w:tcPr>
            <w:tcW w:w="0" w:type="auto"/>
            <w:vMerge/>
            <w:tcBorders>
              <w:top w:val="nil"/>
              <w:left w:val="single" w:sz="4" w:space="0" w:color="000000"/>
              <w:bottom w:val="single" w:sz="4" w:space="0" w:color="000000"/>
              <w:right w:val="single" w:sz="4" w:space="0" w:color="000000"/>
            </w:tcBorders>
            <w:shd w:val="clear" w:color="auto" w:fill="auto"/>
          </w:tcPr>
          <w:p w14:paraId="2EF42184" w14:textId="77777777" w:rsidR="00197FD5" w:rsidRPr="00D178EE" w:rsidRDefault="00197FD5" w:rsidP="0006424D">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6B69E91"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6EE03CF"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7414DB96"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197FD5" w:rsidRPr="00D178EE" w14:paraId="3E5E4347" w14:textId="77777777" w:rsidTr="0006424D">
        <w:trPr>
          <w:trHeight w:val="562"/>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D1966" w14:textId="77777777" w:rsidR="00197FD5" w:rsidRPr="00D178EE" w:rsidRDefault="00197FD5" w:rsidP="0006424D">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2217" w14:textId="77777777" w:rsidR="00197FD5" w:rsidRPr="00D178EE" w:rsidRDefault="002B2F9C" w:rsidP="0006424D">
            <w:pPr>
              <w:jc w:val="center"/>
              <w:rPr>
                <w:rFonts w:ascii="Times New Roman" w:eastAsia="Times New Roman" w:hAnsi="Times New Roman" w:cs="Times New Roman"/>
              </w:rPr>
            </w:pPr>
            <w:r>
              <w:rPr>
                <w:rFonts w:ascii="Times New Roman" w:eastAsia="Times New Roman" w:hAnsi="Times New Roman" w:cs="Times New Roman"/>
                <w:sz w:val="24"/>
              </w:rPr>
              <w:t>6</w:t>
            </w:r>
            <w:r w:rsidR="00197FD5" w:rsidRPr="00D178EE">
              <w:rPr>
                <w:rFonts w:ascii="Times New Roman" w:eastAsia="Times New Roman" w:hAnsi="Times New Roman" w:cs="Times New Roman"/>
                <w:sz w:val="24"/>
              </w:rPr>
              <w:t xml:space="preserve">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52CA37F"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2C89227E"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Tham gia &gt;</w:t>
            </w:r>
            <w:r w:rsidR="002A34E3">
              <w:rPr>
                <w:rFonts w:ascii="Times New Roman" w:eastAsia="Times New Roman" w:hAnsi="Times New Roman" w:cs="Times New Roman"/>
                <w:sz w:val="24"/>
              </w:rPr>
              <w:t>7</w:t>
            </w:r>
            <w:r w:rsidRPr="00D178EE">
              <w:rPr>
                <w:rFonts w:ascii="Times New Roman" w:eastAsia="Times New Roman" w:hAnsi="Times New Roman" w:cs="Times New Roman"/>
                <w:sz w:val="24"/>
              </w:rPr>
              <w:t xml:space="preserve">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D1012" w14:textId="77777777" w:rsidR="00197FD5" w:rsidRPr="00D178EE" w:rsidRDefault="00197FD5" w:rsidP="0006424D">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Tham gia =&lt;</w:t>
            </w:r>
            <w:r w:rsidR="002A34E3">
              <w:rPr>
                <w:rFonts w:ascii="Times New Roman" w:eastAsia="Times New Roman" w:hAnsi="Times New Roman" w:cs="Times New Roman"/>
                <w:sz w:val="24"/>
              </w:rPr>
              <w:t>7</w:t>
            </w:r>
            <w:r w:rsidRPr="00D178EE">
              <w:rPr>
                <w:rFonts w:ascii="Times New Roman" w:eastAsia="Times New Roman" w:hAnsi="Times New Roman" w:cs="Times New Roman"/>
                <w:sz w:val="24"/>
              </w:rPr>
              <w:t xml:space="preserve">0% buổi học </w:t>
            </w:r>
          </w:p>
        </w:tc>
      </w:tr>
      <w:tr w:rsidR="00197FD5" w:rsidRPr="00D178EE" w14:paraId="471DD686" w14:textId="77777777" w:rsidTr="0006424D">
        <w:trPr>
          <w:trHeight w:val="1116"/>
        </w:trPr>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7D23C"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920A9" w14:textId="77777777" w:rsidR="00197FD5" w:rsidRPr="00D178EE" w:rsidRDefault="002B2F9C" w:rsidP="0006424D">
            <w:pPr>
              <w:jc w:val="center"/>
              <w:rPr>
                <w:rFonts w:ascii="Times New Roman" w:eastAsia="Times New Roman" w:hAnsi="Times New Roman" w:cs="Times New Roman"/>
              </w:rPr>
            </w:pPr>
            <w:r>
              <w:rPr>
                <w:rFonts w:ascii="Times New Roman" w:eastAsia="Times New Roman" w:hAnsi="Times New Roman" w:cs="Times New Roman"/>
                <w:sz w:val="24"/>
              </w:rPr>
              <w:t>4</w:t>
            </w:r>
            <w:r w:rsidR="00197FD5" w:rsidRPr="00D178EE">
              <w:rPr>
                <w:rFonts w:ascii="Times New Roman" w:eastAsia="Times New Roman" w:hAnsi="Times New Roman" w:cs="Times New Roman"/>
                <w:sz w:val="24"/>
              </w:rPr>
              <w:t xml:space="preserve">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2546DD92" w14:textId="77777777" w:rsidR="00197FD5" w:rsidRPr="00D178EE" w:rsidRDefault="00197FD5" w:rsidP="0006424D">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2AAEEC5A" w14:textId="77777777" w:rsidR="00197FD5" w:rsidRPr="00D178EE" w:rsidRDefault="00197FD5" w:rsidP="0006424D">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13AE0905"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CD3DE"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đặt/trả lời câu hỏi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8B754" w14:textId="77777777" w:rsidR="00197FD5" w:rsidRPr="00D178EE" w:rsidRDefault="00197FD5"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5EBBB7AE" w14:textId="77777777" w:rsidR="00197FD5" w:rsidRDefault="00197FD5" w:rsidP="004C54B6">
      <w:pPr>
        <w:rPr>
          <w:rFonts w:ascii="Times New Roman" w:hAnsi="Times New Roman"/>
          <w:sz w:val="26"/>
          <w:szCs w:val="26"/>
        </w:rPr>
      </w:pPr>
    </w:p>
    <w:p w14:paraId="628288B8" w14:textId="77777777" w:rsidR="004C54B6" w:rsidRDefault="004C54B6" w:rsidP="004C54B6">
      <w:pPr>
        <w:rPr>
          <w:rFonts w:ascii="Times New Roman" w:hAnsi="Times New Roman"/>
          <w:sz w:val="26"/>
          <w:szCs w:val="26"/>
        </w:rPr>
      </w:pPr>
      <w:r>
        <w:rPr>
          <w:rFonts w:ascii="Times New Roman" w:hAnsi="Times New Roman"/>
          <w:sz w:val="26"/>
          <w:szCs w:val="26"/>
        </w:rPr>
        <w:t xml:space="preserve">2. </w:t>
      </w:r>
      <w:r w:rsidR="00197FD5">
        <w:rPr>
          <w:rFonts w:ascii="Times New Roman" w:hAnsi="Times New Roman"/>
          <w:sz w:val="26"/>
          <w:szCs w:val="26"/>
        </w:rPr>
        <w:t>Tham gia bài tập nhóm</w:t>
      </w:r>
    </w:p>
    <w:tbl>
      <w:tblPr>
        <w:tblW w:w="9936" w:type="dxa"/>
        <w:tblInd w:w="185" w:type="dxa"/>
        <w:tblCellMar>
          <w:right w:w="50" w:type="dxa"/>
        </w:tblCellMar>
        <w:tblLook w:val="04A0" w:firstRow="1" w:lastRow="0" w:firstColumn="1" w:lastColumn="0" w:noHBand="0" w:noVBand="1"/>
      </w:tblPr>
      <w:tblGrid>
        <w:gridCol w:w="1219"/>
        <w:gridCol w:w="778"/>
        <w:gridCol w:w="2439"/>
        <w:gridCol w:w="2499"/>
        <w:gridCol w:w="3001"/>
      </w:tblGrid>
      <w:tr w:rsidR="00077FAD" w:rsidRPr="00D178EE" w14:paraId="493204DC" w14:textId="77777777" w:rsidTr="0006424D">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44C3D402"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b/>
                <w:i/>
                <w:sz w:val="24"/>
              </w:rPr>
              <w:t xml:space="preserve">Tiêu chí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7A93069" w14:textId="77777777" w:rsidR="00077FAD" w:rsidRPr="00D178EE" w:rsidRDefault="00077FAD" w:rsidP="0006424D">
            <w:pPr>
              <w:ind w:left="48"/>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20B30443"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0EB74932"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87FC840"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077FAD" w:rsidRPr="00D178EE" w14:paraId="132A81CB" w14:textId="77777777" w:rsidTr="0006424D">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1EF13BF3" w14:textId="77777777" w:rsidR="00077FAD" w:rsidRPr="00D178EE" w:rsidRDefault="00077FAD" w:rsidP="0006424D">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7958C75" w14:textId="77777777" w:rsidR="00077FAD" w:rsidRPr="00D178EE" w:rsidRDefault="00077FAD" w:rsidP="0006424D">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2F3A1A4E"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Từ 9-10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630FE5D8"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5-8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3F1828E"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5 </w:t>
            </w:r>
          </w:p>
        </w:tc>
      </w:tr>
      <w:tr w:rsidR="00077FAD" w:rsidRPr="00D178EE" w14:paraId="04398898" w14:textId="77777777" w:rsidTr="0006424D">
        <w:trPr>
          <w:trHeight w:val="1162"/>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C1F421" w14:textId="77777777" w:rsidR="00077FAD" w:rsidRPr="00D178EE" w:rsidRDefault="00077FAD" w:rsidP="0006424D">
            <w:pPr>
              <w:spacing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lastRenderedPageBreak/>
              <w:t xml:space="preserve">Thực hiện bài tập </w:t>
            </w:r>
          </w:p>
          <w:p w14:paraId="0BBF7659" w14:textId="77777777" w:rsidR="00077FAD" w:rsidRPr="00D178EE" w:rsidRDefault="00077FAD" w:rsidP="0006424D">
            <w:pPr>
              <w:spacing w:line="240" w:lineRule="auto"/>
              <w:jc w:val="center"/>
              <w:rPr>
                <w:rFonts w:ascii="Times New Roman" w:eastAsia="Times New Roman" w:hAnsi="Times New Roman" w:cs="Times New Roman"/>
              </w:rPr>
            </w:pPr>
          </w:p>
          <w:p w14:paraId="4B2BFE70" w14:textId="77777777" w:rsidR="00077FAD" w:rsidRPr="00D178EE" w:rsidRDefault="00077FAD" w:rsidP="0006424D">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CCDAD0" w14:textId="77777777" w:rsidR="00077FAD" w:rsidRPr="00D178EE" w:rsidRDefault="00077FAD" w:rsidP="0006424D">
            <w:pPr>
              <w:spacing w:line="240" w:lineRule="auto"/>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100% </w:t>
            </w:r>
          </w:p>
          <w:p w14:paraId="5AF34C61" w14:textId="77777777" w:rsidR="00077FAD" w:rsidRPr="00D178EE" w:rsidRDefault="00077FAD" w:rsidP="0006424D">
            <w:pPr>
              <w:spacing w:line="240" w:lineRule="auto"/>
              <w:jc w:val="center"/>
              <w:rPr>
                <w:rFonts w:ascii="Times New Roman" w:eastAsia="Times New Roman" w:hAnsi="Times New Roman" w:cs="Times New Roman"/>
              </w:rPr>
            </w:pPr>
          </w:p>
          <w:p w14:paraId="42C617F4" w14:textId="77777777" w:rsidR="00077FAD" w:rsidRPr="00D178EE" w:rsidRDefault="00077FAD" w:rsidP="0006424D">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4491C900" w14:textId="77777777" w:rsidR="00077FAD" w:rsidRPr="00D178EE" w:rsidRDefault="00077FAD" w:rsidP="0006424D">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tốt, </w:t>
            </w:r>
          </w:p>
          <w:p w14:paraId="27D8EB47" w14:textId="77777777" w:rsidR="00077FAD" w:rsidRDefault="00077FAD" w:rsidP="0006424D">
            <w:pPr>
              <w:jc w:val="center"/>
              <w:rPr>
                <w:rFonts w:ascii="Times New Roman" w:eastAsia="Times New Roman" w:hAnsi="Times New Roman" w:cs="Times New Roman"/>
                <w:sz w:val="24"/>
              </w:rPr>
            </w:pPr>
            <w:r w:rsidRPr="00D178EE">
              <w:rPr>
                <w:rFonts w:ascii="Times New Roman" w:eastAsia="Times New Roman" w:hAnsi="Times New Roman" w:cs="Times New Roman"/>
                <w:sz w:val="24"/>
              </w:rPr>
              <w:t xml:space="preserve">trình bày rõ ràng, hợp lý và dễ hiểu. </w:t>
            </w:r>
          </w:p>
          <w:p w14:paraId="47C6DA4F" w14:textId="77777777" w:rsidR="00077FAD" w:rsidRPr="00D178EE" w:rsidRDefault="00077FAD" w:rsidP="0006424D">
            <w:pPr>
              <w:jc w:val="center"/>
              <w:rPr>
                <w:rFonts w:ascii="Times New Roman" w:eastAsia="Times New Roman" w:hAnsi="Times New Roman" w:cs="Times New Roman"/>
              </w:rPr>
            </w:pPr>
            <w:r>
              <w:rPr>
                <w:rFonts w:ascii="Times New Roman" w:eastAsia="Times New Roman" w:hAnsi="Times New Roman" w:cs="Times New Roman"/>
              </w:rPr>
              <w:t xml:space="preserve">Hiểu rõ các </w:t>
            </w:r>
            <w:r w:rsidR="00A734E6">
              <w:rPr>
                <w:rFonts w:ascii="Times New Roman" w:eastAsia="Times New Roman" w:hAnsi="Times New Roman" w:cs="Times New Roman"/>
              </w:rPr>
              <w:t>dự án và các công cụ áp dụng cho từng trường h</w:t>
            </w:r>
            <w:r w:rsidR="00017898">
              <w:rPr>
                <w:rFonts w:ascii="Times New Roman" w:eastAsia="Times New Roman" w:hAnsi="Times New Roman" w:cs="Times New Roman"/>
              </w:rPr>
              <w:t>ợp</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32B1E889" w14:textId="77777777" w:rsidR="00077FAD" w:rsidRPr="00D178EE" w:rsidRDefault="00077FAD" w:rsidP="0006424D">
            <w:pPr>
              <w:spacing w:after="39"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Đúng hạn, đúng định dạng, chất lượng khá </w:t>
            </w:r>
          </w:p>
          <w:p w14:paraId="6E328F75" w14:textId="77777777" w:rsidR="00077FAD" w:rsidRPr="00D178EE" w:rsidRDefault="00077FAD"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hoặc trình bày chưa rõ ràng, hợp lý và dễ hiểu.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24B6647B" w14:textId="77777777" w:rsidR="00846236" w:rsidRPr="00846236" w:rsidRDefault="00077FAD" w:rsidP="00846236">
            <w:pPr>
              <w:ind w:left="6" w:hanging="6"/>
              <w:jc w:val="center"/>
              <w:rPr>
                <w:rFonts w:ascii="Times New Roman" w:eastAsia="Times New Roman" w:hAnsi="Times New Roman" w:cs="Times New Roman"/>
                <w:sz w:val="24"/>
              </w:rPr>
            </w:pPr>
            <w:r w:rsidRPr="00D178EE">
              <w:rPr>
                <w:rFonts w:ascii="Times New Roman" w:eastAsia="Times New Roman" w:hAnsi="Times New Roman" w:cs="Times New Roman"/>
                <w:sz w:val="24"/>
              </w:rPr>
              <w:t>Không đúng hạn, đúng định dạng, chất lượng kém (sai) và trình bày chưa rõ ràng, chưa hợp lý; hoặc sao chép</w:t>
            </w:r>
            <w:r w:rsidR="00846236">
              <w:rPr>
                <w:rFonts w:ascii="Times New Roman" w:eastAsia="Times New Roman" w:hAnsi="Times New Roman" w:cs="Times New Roman"/>
                <w:sz w:val="24"/>
              </w:rPr>
              <w:t>.</w:t>
            </w:r>
          </w:p>
        </w:tc>
      </w:tr>
    </w:tbl>
    <w:p w14:paraId="2E39F4C1" w14:textId="77777777" w:rsidR="00197FD5" w:rsidRDefault="00197FD5" w:rsidP="004C54B6">
      <w:pPr>
        <w:rPr>
          <w:rFonts w:ascii="Times New Roman" w:hAnsi="Times New Roman"/>
          <w:sz w:val="26"/>
          <w:szCs w:val="26"/>
        </w:rPr>
      </w:pPr>
      <w:r>
        <w:rPr>
          <w:rFonts w:ascii="Times New Roman" w:hAnsi="Times New Roman"/>
          <w:sz w:val="26"/>
          <w:szCs w:val="26"/>
        </w:rPr>
        <w:t>3. Thi học phần</w:t>
      </w: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846236" w:rsidRPr="00D178EE" w14:paraId="1C665476" w14:textId="77777777" w:rsidTr="0006424D">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6F592C"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4ABCA448"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1F739F2"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76CB69"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846236" w:rsidRPr="00D178EE" w14:paraId="1300BDD5" w14:textId="77777777" w:rsidTr="0006424D">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1CC2FA20" w14:textId="77777777" w:rsidR="00846236" w:rsidRPr="00D178EE" w:rsidRDefault="00846236" w:rsidP="0006424D">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7F026D7F"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B2F931B"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2B30ED"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846236" w:rsidRPr="00D178EE" w14:paraId="55D2D1F4" w14:textId="77777777" w:rsidTr="0006424D">
        <w:trPr>
          <w:trHeight w:val="2041"/>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3DAB"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Các câu hỏi tự luận</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7FD2" w14:textId="77777777" w:rsidR="00846236" w:rsidRPr="00D178EE" w:rsidRDefault="00846236" w:rsidP="0006424D">
            <w:pPr>
              <w:spacing w:after="47"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 giải thích câu hỏi với các kiến thức và sự hiểu biết vượt trội; thể hiện khả </w:t>
            </w:r>
          </w:p>
          <w:p w14:paraId="0DCD65B2" w14:textId="77777777" w:rsidR="00846236" w:rsidRDefault="00846236" w:rsidP="0006424D">
            <w:pPr>
              <w:jc w:val="center"/>
              <w:rPr>
                <w:rFonts w:ascii="Times New Roman" w:eastAsia="Times New Roman" w:hAnsi="Times New Roman" w:cs="Times New Roman"/>
                <w:sz w:val="24"/>
              </w:rPr>
            </w:pPr>
            <w:r w:rsidRPr="00D178EE">
              <w:rPr>
                <w:rFonts w:ascii="Times New Roman" w:eastAsia="Times New Roman" w:hAnsi="Times New Roman" w:cs="Times New Roman"/>
                <w:sz w:val="24"/>
              </w:rPr>
              <w:t>năng tổng hợp, phân tích và áp dụng sáng tạo</w:t>
            </w:r>
            <w:r w:rsidR="002F7F0C">
              <w:rPr>
                <w:rFonts w:ascii="Times New Roman" w:eastAsia="Times New Roman" w:hAnsi="Times New Roman" w:cs="Times New Roman"/>
                <w:sz w:val="24"/>
              </w:rPr>
              <w:t>.</w:t>
            </w:r>
          </w:p>
          <w:p w14:paraId="1BC31F4E" w14:textId="77777777" w:rsidR="002F7F0C" w:rsidRPr="00D178EE" w:rsidRDefault="00FC7F5D" w:rsidP="0006424D">
            <w:pPr>
              <w:jc w:val="center"/>
              <w:rPr>
                <w:rFonts w:ascii="Times New Roman" w:eastAsia="Times New Roman" w:hAnsi="Times New Roman" w:cs="Times New Roman"/>
              </w:rPr>
            </w:pPr>
            <w:r>
              <w:rPr>
                <w:rFonts w:ascii="Times New Roman" w:eastAsia="Times New Roman" w:hAnsi="Times New Roman" w:cs="Times New Roman"/>
              </w:rPr>
              <w:t xml:space="preserve">Hiểu và phân tích được các </w:t>
            </w:r>
            <w:r w:rsidR="00BD47FF">
              <w:rPr>
                <w:rFonts w:ascii="Times New Roman" w:eastAsia="Times New Roman" w:hAnsi="Times New Roman" w:cs="Times New Roman"/>
              </w:rPr>
              <w:t>kiến thức thực tế tương ứng với môn học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794AB4F" w14:textId="77777777" w:rsidR="00846236" w:rsidRPr="00D178EE" w:rsidRDefault="00846236" w:rsidP="0006424D">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0D7CC37A" w14:textId="77777777" w:rsidR="00846236" w:rsidRPr="00D178EE" w:rsidRDefault="00846236" w:rsidP="0006424D">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về kết hợp, phân tích vấn đề; </w:t>
            </w:r>
          </w:p>
          <w:p w14:paraId="0663E7A1" w14:textId="77777777" w:rsidR="00846236" w:rsidRPr="00D178EE" w:rsidRDefault="00846236" w:rsidP="0006424D">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9C9D4" w14:textId="77777777" w:rsidR="002D2EE7" w:rsidRDefault="00846236" w:rsidP="0006424D">
            <w:pPr>
              <w:jc w:val="center"/>
              <w:rPr>
                <w:rFonts w:ascii="Times New Roman" w:eastAsia="Times New Roman" w:hAnsi="Times New Roman" w:cs="Times New Roman"/>
                <w:sz w:val="24"/>
              </w:rPr>
            </w:pPr>
            <w:r w:rsidRPr="00D178EE">
              <w:rPr>
                <w:rFonts w:ascii="Times New Roman" w:eastAsia="Times New Roman" w:hAnsi="Times New Roman" w:cs="Times New Roman"/>
                <w:sz w:val="24"/>
              </w:rPr>
              <w:t>Không trả lời/giải thích được câu hỏi; không kết hợp, phân tích vấn đề; không thể hiện sáng tạo</w:t>
            </w:r>
          </w:p>
          <w:p w14:paraId="0F80A8A7" w14:textId="77777777" w:rsidR="00846236" w:rsidRPr="00D178EE" w:rsidRDefault="002D2EE7" w:rsidP="0006424D">
            <w:pPr>
              <w:jc w:val="center"/>
              <w:rPr>
                <w:rFonts w:ascii="Times New Roman" w:eastAsia="Times New Roman" w:hAnsi="Times New Roman" w:cs="Times New Roman"/>
              </w:rPr>
            </w:pPr>
            <w:r>
              <w:rPr>
                <w:rFonts w:ascii="Times New Roman" w:eastAsia="Times New Roman" w:hAnsi="Times New Roman" w:cs="Times New Roman"/>
                <w:sz w:val="24"/>
              </w:rPr>
              <w:t>Các phân tích không liên quan đến nội dung/ yêu cầu</w:t>
            </w:r>
            <w:r w:rsidR="00343838">
              <w:rPr>
                <w:rFonts w:ascii="Times New Roman" w:eastAsia="Times New Roman" w:hAnsi="Times New Roman" w:cs="Times New Roman"/>
                <w:sz w:val="24"/>
              </w:rPr>
              <w:t xml:space="preserve"> môn học/ đề bài</w:t>
            </w:r>
          </w:p>
        </w:tc>
      </w:tr>
    </w:tbl>
    <w:p w14:paraId="13CD5BD4" w14:textId="77777777" w:rsidR="00846236" w:rsidRPr="004C54B6" w:rsidRDefault="00846236" w:rsidP="004C54B6">
      <w:pPr>
        <w:rPr>
          <w:rFonts w:ascii="Times New Roman" w:hAnsi="Times New Roman"/>
          <w:sz w:val="26"/>
          <w:szCs w:val="26"/>
        </w:rPr>
      </w:pPr>
    </w:p>
    <w:p w14:paraId="484893DB"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235D091C" w14:textId="77777777" w:rsidR="00354CC4" w:rsidRPr="00354CC4" w:rsidRDefault="00354CC4" w:rsidP="00354CC4">
      <w:pPr>
        <w:spacing w:before="120" w:after="0" w:line="240" w:lineRule="auto"/>
        <w:jc w:val="both"/>
        <w:rPr>
          <w:rFonts w:ascii="Times New Roman" w:eastAsia="Times New Roman" w:hAnsi="Times New Roman" w:cs="Times New Roman"/>
          <w:sz w:val="24"/>
          <w:szCs w:val="24"/>
        </w:rPr>
      </w:pPr>
      <w:r w:rsidRPr="00354CC4">
        <w:rPr>
          <w:rFonts w:ascii="Times New Roman" w:eastAsia="Times New Roman" w:hAnsi="Times New Roman" w:cs="Times New Roman"/>
          <w:i/>
          <w:sz w:val="24"/>
          <w:szCs w:val="24"/>
        </w:rPr>
        <w:t>Tài liệu tham khảo</w:t>
      </w:r>
      <w:r w:rsidRPr="00354CC4">
        <w:rPr>
          <w:rFonts w:ascii="Times New Roman" w:eastAsia="Times New Roman" w:hAnsi="Times New Roman" w:cs="Times New Roman"/>
          <w:sz w:val="24"/>
          <w:szCs w:val="24"/>
        </w:rPr>
        <w:t>:</w:t>
      </w:r>
    </w:p>
    <w:p w14:paraId="433334C3" w14:textId="77777777" w:rsidR="00ED398D" w:rsidRPr="00ED398D" w:rsidRDefault="00ED398D" w:rsidP="00ED398D">
      <w:pPr>
        <w:numPr>
          <w:ilvl w:val="0"/>
          <w:numId w:val="20"/>
        </w:numPr>
        <w:spacing w:before="120" w:after="0" w:line="240" w:lineRule="auto"/>
        <w:jc w:val="both"/>
        <w:rPr>
          <w:rFonts w:ascii="Times New Roman" w:eastAsia="Times New Roman" w:hAnsi="Times New Roman" w:cs="Times New Roman"/>
          <w:sz w:val="24"/>
          <w:szCs w:val="24"/>
        </w:rPr>
      </w:pPr>
      <w:r w:rsidRPr="00ED398D">
        <w:rPr>
          <w:rFonts w:ascii="Times New Roman" w:eastAsia="Times New Roman" w:hAnsi="Times New Roman" w:cs="Times New Roman"/>
          <w:sz w:val="24"/>
          <w:szCs w:val="24"/>
        </w:rPr>
        <w:t xml:space="preserve">Helen S. &amp; Karen T. (2005), </w:t>
      </w:r>
      <w:r w:rsidRPr="00ED398D">
        <w:rPr>
          <w:rFonts w:ascii="Times New Roman" w:eastAsia="Times New Roman" w:hAnsi="Times New Roman" w:cs="Times New Roman"/>
          <w:i/>
          <w:iCs/>
          <w:sz w:val="24"/>
          <w:szCs w:val="24"/>
        </w:rPr>
        <w:t>The McGraw-Hill 36 hour Course Project Management</w:t>
      </w:r>
      <w:r w:rsidRPr="00ED398D">
        <w:rPr>
          <w:rFonts w:ascii="Times New Roman" w:eastAsia="Times New Roman" w:hAnsi="Times New Roman" w:cs="Times New Roman"/>
          <w:sz w:val="24"/>
          <w:szCs w:val="24"/>
        </w:rPr>
        <w:t>, McGraw-Hill, New York. ISBN 0-07-143897-1.</w:t>
      </w:r>
    </w:p>
    <w:p w14:paraId="1E7C0285" w14:textId="77777777" w:rsidR="00ED398D" w:rsidRPr="00ED398D" w:rsidRDefault="00ED398D" w:rsidP="00ED398D">
      <w:pPr>
        <w:numPr>
          <w:ilvl w:val="0"/>
          <w:numId w:val="20"/>
        </w:numPr>
        <w:spacing w:before="120" w:after="0" w:line="240" w:lineRule="auto"/>
        <w:jc w:val="both"/>
        <w:rPr>
          <w:rFonts w:ascii="Times New Roman" w:eastAsia="Times New Roman" w:hAnsi="Times New Roman" w:cs="Times New Roman"/>
          <w:sz w:val="24"/>
          <w:szCs w:val="24"/>
        </w:rPr>
      </w:pPr>
      <w:r w:rsidRPr="00ED398D">
        <w:rPr>
          <w:rFonts w:ascii="Times New Roman" w:eastAsia="Times New Roman" w:hAnsi="Times New Roman" w:cs="Times New Roman"/>
          <w:sz w:val="24"/>
          <w:szCs w:val="24"/>
        </w:rPr>
        <w:t xml:space="preserve">Harvard Business School (2006), </w:t>
      </w:r>
      <w:r w:rsidRPr="00ED398D">
        <w:rPr>
          <w:rFonts w:ascii="Times New Roman" w:eastAsia="Times New Roman" w:hAnsi="Times New Roman" w:cs="Times New Roman"/>
          <w:i/>
          <w:iCs/>
          <w:sz w:val="24"/>
          <w:szCs w:val="24"/>
        </w:rPr>
        <w:t>Quản lý dự án vừa và nhỏ - Managing projects large and small</w:t>
      </w:r>
      <w:r w:rsidRPr="00ED398D">
        <w:rPr>
          <w:rFonts w:ascii="Times New Roman" w:eastAsia="Times New Roman" w:hAnsi="Times New Roman" w:cs="Times New Roman"/>
          <w:sz w:val="24"/>
          <w:szCs w:val="24"/>
        </w:rPr>
        <w:t>.</w:t>
      </w:r>
    </w:p>
    <w:p w14:paraId="16796E74" w14:textId="77777777" w:rsidR="00ED398D" w:rsidRPr="00ED398D" w:rsidRDefault="00ED398D" w:rsidP="00ED398D">
      <w:pPr>
        <w:numPr>
          <w:ilvl w:val="0"/>
          <w:numId w:val="20"/>
        </w:numPr>
        <w:spacing w:before="120" w:after="0" w:line="240" w:lineRule="auto"/>
        <w:jc w:val="both"/>
        <w:rPr>
          <w:rFonts w:ascii="Times New Roman" w:eastAsia="Times New Roman" w:hAnsi="Times New Roman" w:cs="Times New Roman"/>
          <w:sz w:val="24"/>
          <w:szCs w:val="24"/>
        </w:rPr>
      </w:pPr>
      <w:r w:rsidRPr="00ED398D">
        <w:rPr>
          <w:rFonts w:ascii="Times New Roman" w:eastAsia="Times New Roman" w:hAnsi="Times New Roman" w:cs="Times New Roman"/>
          <w:sz w:val="24"/>
          <w:szCs w:val="24"/>
        </w:rPr>
        <w:t xml:space="preserve">PMI (2000), </w:t>
      </w:r>
      <w:r w:rsidRPr="00ED398D">
        <w:rPr>
          <w:rFonts w:ascii="Times New Roman" w:eastAsia="Times New Roman" w:hAnsi="Times New Roman" w:cs="Times New Roman"/>
          <w:i/>
          <w:iCs/>
          <w:sz w:val="24"/>
          <w:szCs w:val="24"/>
        </w:rPr>
        <w:t>Project Management Body of Knowledge (PMBOK®Guide) 2000 Edition</w:t>
      </w:r>
      <w:r w:rsidRPr="00ED398D">
        <w:rPr>
          <w:rFonts w:ascii="Times New Roman" w:eastAsia="Times New Roman" w:hAnsi="Times New Roman" w:cs="Times New Roman"/>
          <w:sz w:val="24"/>
          <w:szCs w:val="24"/>
        </w:rPr>
        <w:t>. Project Management Institute, New Square, Pennsylvania, USA. ISBN: 1-880410-23-0.</w:t>
      </w:r>
    </w:p>
    <w:p w14:paraId="4B8F0C37" w14:textId="77777777" w:rsidR="00ED398D" w:rsidRPr="00ED398D" w:rsidRDefault="00ED398D" w:rsidP="00ED398D">
      <w:pPr>
        <w:numPr>
          <w:ilvl w:val="0"/>
          <w:numId w:val="20"/>
        </w:numPr>
        <w:spacing w:before="120" w:after="0" w:line="240" w:lineRule="auto"/>
        <w:jc w:val="both"/>
        <w:rPr>
          <w:rFonts w:ascii="Times New Roman" w:eastAsia="Times New Roman" w:hAnsi="Times New Roman" w:cs="Times New Roman"/>
          <w:sz w:val="24"/>
          <w:szCs w:val="24"/>
        </w:rPr>
      </w:pPr>
      <w:r w:rsidRPr="00ED398D">
        <w:rPr>
          <w:rFonts w:ascii="Times New Roman" w:eastAsia="Times New Roman" w:hAnsi="Times New Roman" w:cs="Times New Roman"/>
          <w:sz w:val="24"/>
          <w:szCs w:val="24"/>
        </w:rPr>
        <w:t>EU (2002), Project Management Cycle Handbook, Version 2.0.</w:t>
      </w:r>
    </w:p>
    <w:p w14:paraId="49D47D09" w14:textId="77777777" w:rsidR="00ED398D" w:rsidRPr="00ED398D" w:rsidRDefault="00ED398D" w:rsidP="00ED398D">
      <w:pPr>
        <w:numPr>
          <w:ilvl w:val="0"/>
          <w:numId w:val="20"/>
        </w:numPr>
        <w:spacing w:before="120" w:after="0" w:line="240" w:lineRule="auto"/>
        <w:jc w:val="both"/>
        <w:rPr>
          <w:rFonts w:ascii="Times New Roman" w:eastAsia="Times New Roman" w:hAnsi="Times New Roman" w:cs="Times New Roman"/>
          <w:sz w:val="24"/>
          <w:szCs w:val="24"/>
        </w:rPr>
      </w:pPr>
      <w:r w:rsidRPr="00ED398D">
        <w:rPr>
          <w:rFonts w:ascii="Times New Roman" w:eastAsia="Times New Roman" w:hAnsi="Times New Roman" w:cs="Times New Roman"/>
          <w:sz w:val="24"/>
          <w:szCs w:val="24"/>
        </w:rPr>
        <w:t xml:space="preserve">World Bank - Projects &amp; Operations </w:t>
      </w:r>
      <w:hyperlink r:id="rId10" w:history="1">
        <w:r w:rsidRPr="00ED398D">
          <w:rPr>
            <w:rStyle w:val="Hyperlink"/>
            <w:rFonts w:ascii="Times New Roman" w:eastAsia="Times New Roman" w:hAnsi="Times New Roman" w:cs="Times New Roman"/>
            <w:sz w:val="24"/>
            <w:szCs w:val="24"/>
          </w:rPr>
          <w:t>http://www.worldbank.org/projects?lang=en</w:t>
        </w:r>
      </w:hyperlink>
    </w:p>
    <w:p w14:paraId="77CDA10D" w14:textId="77777777" w:rsidR="00354497" w:rsidRDefault="00ED398D" w:rsidP="00354497">
      <w:pPr>
        <w:numPr>
          <w:ilvl w:val="0"/>
          <w:numId w:val="20"/>
        </w:numPr>
        <w:spacing w:before="120" w:after="0" w:line="240" w:lineRule="auto"/>
        <w:jc w:val="both"/>
        <w:rPr>
          <w:rFonts w:ascii="Times New Roman" w:eastAsia="Times New Roman" w:hAnsi="Times New Roman" w:cs="Times New Roman"/>
          <w:sz w:val="24"/>
          <w:szCs w:val="24"/>
        </w:rPr>
      </w:pPr>
      <w:r w:rsidRPr="00ED398D">
        <w:rPr>
          <w:rFonts w:ascii="Times New Roman" w:eastAsia="Times New Roman" w:hAnsi="Times New Roman" w:cs="Times New Roman"/>
          <w:sz w:val="24"/>
          <w:szCs w:val="24"/>
        </w:rPr>
        <w:t xml:space="preserve">Asia Development Bank – Projects </w:t>
      </w:r>
      <w:hyperlink r:id="rId11" w:history="1">
        <w:r w:rsidRPr="00ED398D">
          <w:rPr>
            <w:rStyle w:val="Hyperlink"/>
            <w:rFonts w:ascii="Times New Roman" w:eastAsia="Times New Roman" w:hAnsi="Times New Roman" w:cs="Times New Roman"/>
            <w:sz w:val="24"/>
            <w:szCs w:val="24"/>
          </w:rPr>
          <w:t>http://www.adb.org/projects</w:t>
        </w:r>
      </w:hyperlink>
    </w:p>
    <w:p w14:paraId="26A8674F" w14:textId="77777777" w:rsidR="00354497" w:rsidRPr="00354497" w:rsidRDefault="00354497" w:rsidP="00354497">
      <w:pPr>
        <w:numPr>
          <w:ilvl w:val="0"/>
          <w:numId w:val="20"/>
        </w:numPr>
        <w:spacing w:before="120" w:after="0" w:line="240" w:lineRule="auto"/>
        <w:jc w:val="both"/>
        <w:rPr>
          <w:rFonts w:ascii="Times New Roman" w:eastAsia="Times New Roman" w:hAnsi="Times New Roman" w:cs="Times New Roman"/>
          <w:sz w:val="24"/>
          <w:szCs w:val="24"/>
        </w:rPr>
      </w:pPr>
      <w:r w:rsidRPr="00354497">
        <w:rPr>
          <w:rFonts w:ascii="Times New Roman" w:eastAsia="Times New Roman" w:hAnsi="Times New Roman" w:cs="Times New Roman"/>
          <w:sz w:val="24"/>
          <w:szCs w:val="24"/>
        </w:rPr>
        <w:t xml:space="preserve">Giáo trình/nội dung bài giảng chính: ThS. Hoàng Bảo Phú, Ths. Vũ Thị Hồng Thủy </w:t>
      </w:r>
      <w:r w:rsidRPr="00354497">
        <w:rPr>
          <w:rFonts w:ascii="Times New Roman" w:eastAsia="Times New Roman" w:hAnsi="Times New Roman" w:cs="Times New Roman"/>
          <w:i/>
          <w:sz w:val="24"/>
          <w:szCs w:val="24"/>
        </w:rPr>
        <w:t>Quản lý dự án môi trường</w:t>
      </w:r>
      <w:r w:rsidRPr="00354497">
        <w:rPr>
          <w:rFonts w:ascii="Times New Roman" w:eastAsia="Times New Roman" w:hAnsi="Times New Roman" w:cs="Times New Roman"/>
          <w:sz w:val="24"/>
          <w:szCs w:val="24"/>
        </w:rPr>
        <w:t>, Trường Đại học Nông Lâm Tp.HCM.</w:t>
      </w:r>
    </w:p>
    <w:p w14:paraId="259017A5"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000" w:type="pct"/>
        <w:jc w:val="center"/>
        <w:tblLook w:val="04A0" w:firstRow="1" w:lastRow="0" w:firstColumn="1" w:lastColumn="0" w:noHBand="0" w:noVBand="1"/>
      </w:tblPr>
      <w:tblGrid>
        <w:gridCol w:w="1187"/>
        <w:gridCol w:w="1461"/>
        <w:gridCol w:w="1376"/>
        <w:gridCol w:w="1300"/>
        <w:gridCol w:w="1094"/>
        <w:gridCol w:w="2932"/>
      </w:tblGrid>
      <w:tr w:rsidR="00097B79" w:rsidRPr="00862347" w14:paraId="0712E5BB" w14:textId="77777777" w:rsidTr="006E57D5">
        <w:trPr>
          <w:trHeight w:val="1170"/>
          <w:jc w:val="center"/>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7D588"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lastRenderedPageBreak/>
              <w:t>Tuần/</w:t>
            </w:r>
            <w:r w:rsidRPr="00862347">
              <w:rPr>
                <w:rFonts w:ascii="Times New Roman" w:eastAsia="MS Mincho" w:hAnsi="Times New Roman"/>
                <w:b/>
                <w:bCs/>
                <w:color w:val="000000"/>
              </w:rPr>
              <w:br/>
              <w:t>Chương</w:t>
            </w:r>
          </w:p>
        </w:tc>
        <w:tc>
          <w:tcPr>
            <w:tcW w:w="781" w:type="pct"/>
            <w:tcBorders>
              <w:top w:val="single" w:sz="4" w:space="0" w:color="auto"/>
              <w:left w:val="nil"/>
              <w:bottom w:val="single" w:sz="4" w:space="0" w:color="auto"/>
              <w:right w:val="single" w:sz="4" w:space="0" w:color="auto"/>
            </w:tcBorders>
            <w:shd w:val="clear" w:color="auto" w:fill="auto"/>
            <w:vAlign w:val="center"/>
            <w:hideMark/>
          </w:tcPr>
          <w:p w14:paraId="0FF78BEA"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Nội dung</w:t>
            </w:r>
          </w:p>
        </w:tc>
        <w:tc>
          <w:tcPr>
            <w:tcW w:w="736" w:type="pct"/>
            <w:tcBorders>
              <w:top w:val="single" w:sz="4" w:space="0" w:color="auto"/>
              <w:left w:val="nil"/>
              <w:bottom w:val="single" w:sz="4" w:space="0" w:color="auto"/>
              <w:right w:val="single" w:sz="4" w:space="0" w:color="auto"/>
            </w:tcBorders>
            <w:shd w:val="clear" w:color="auto" w:fill="auto"/>
            <w:vAlign w:val="center"/>
            <w:hideMark/>
          </w:tcPr>
          <w:p w14:paraId="26BF4AC1"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13A3912D"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050534A2"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đánh giá</w:t>
            </w:r>
          </w:p>
        </w:tc>
        <w:tc>
          <w:tcPr>
            <w:tcW w:w="1568" w:type="pct"/>
            <w:tcBorders>
              <w:top w:val="single" w:sz="4" w:space="0" w:color="auto"/>
              <w:left w:val="nil"/>
              <w:bottom w:val="single" w:sz="4" w:space="0" w:color="auto"/>
              <w:right w:val="single" w:sz="4" w:space="0" w:color="auto"/>
            </w:tcBorders>
            <w:shd w:val="clear" w:color="auto" w:fill="auto"/>
            <w:vAlign w:val="center"/>
            <w:hideMark/>
          </w:tcPr>
          <w:p w14:paraId="33C0D0B1" w14:textId="77777777" w:rsidR="00097B79" w:rsidRPr="00862347" w:rsidRDefault="00097B79" w:rsidP="0006424D">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6E57D5" w:rsidRPr="00862347" w14:paraId="0A71EAFC" w14:textId="77777777" w:rsidTr="00830AD6">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hideMark/>
          </w:tcPr>
          <w:p w14:paraId="7B03D8B9" w14:textId="77777777" w:rsidR="006E57D5" w:rsidRPr="00862347" w:rsidRDefault="006E57D5" w:rsidP="006E57D5">
            <w:pPr>
              <w:spacing w:after="0" w:line="240" w:lineRule="auto"/>
              <w:jc w:val="center"/>
              <w:rPr>
                <w:rFonts w:ascii="Times New Roman" w:eastAsia="Times New Roman" w:hAnsi="Times New Roman"/>
                <w:color w:val="000000"/>
              </w:rPr>
            </w:pPr>
            <w:r w:rsidRPr="00862347">
              <w:rPr>
                <w:rFonts w:ascii="Times New Roman" w:eastAsia="MS Mincho" w:hAnsi="Times New Roman"/>
                <w:color w:val="000000"/>
              </w:rPr>
              <w:t>1</w:t>
            </w:r>
          </w:p>
        </w:tc>
        <w:tc>
          <w:tcPr>
            <w:tcW w:w="781" w:type="pct"/>
            <w:tcBorders>
              <w:top w:val="nil"/>
              <w:left w:val="nil"/>
              <w:bottom w:val="single" w:sz="4" w:space="0" w:color="auto"/>
              <w:right w:val="single" w:sz="4" w:space="0" w:color="auto"/>
            </w:tcBorders>
            <w:shd w:val="clear" w:color="auto" w:fill="auto"/>
          </w:tcPr>
          <w:p w14:paraId="5D9E2E56" w14:textId="77777777" w:rsidR="006E57D5" w:rsidRPr="00781766" w:rsidRDefault="00A61653" w:rsidP="006E5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Giới thiệu về QLDA</w:t>
            </w:r>
          </w:p>
        </w:tc>
        <w:tc>
          <w:tcPr>
            <w:tcW w:w="736" w:type="pct"/>
            <w:tcBorders>
              <w:top w:val="nil"/>
              <w:left w:val="nil"/>
              <w:bottom w:val="single" w:sz="4" w:space="0" w:color="auto"/>
              <w:right w:val="single" w:sz="4" w:space="0" w:color="auto"/>
            </w:tcBorders>
            <w:shd w:val="clear" w:color="auto" w:fill="auto"/>
          </w:tcPr>
          <w:p w14:paraId="18648045" w14:textId="77777777" w:rsidR="006E57D5"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Giới thiệu DA</w:t>
            </w:r>
          </w:p>
          <w:p w14:paraId="6299A78A" w14:textId="77777777" w:rsidR="0004167E" w:rsidRPr="00862347"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Giới thiệu QLDA</w:t>
            </w:r>
          </w:p>
        </w:tc>
        <w:tc>
          <w:tcPr>
            <w:tcW w:w="695" w:type="pct"/>
            <w:tcBorders>
              <w:top w:val="nil"/>
              <w:left w:val="nil"/>
              <w:bottom w:val="single" w:sz="4" w:space="0" w:color="auto"/>
              <w:right w:val="single" w:sz="4" w:space="0" w:color="auto"/>
            </w:tcBorders>
            <w:shd w:val="clear" w:color="auto" w:fill="auto"/>
            <w:noWrap/>
            <w:vAlign w:val="bottom"/>
            <w:hideMark/>
          </w:tcPr>
          <w:p w14:paraId="3BBD361F"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14:paraId="64D206B2"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1568" w:type="pct"/>
            <w:tcBorders>
              <w:top w:val="nil"/>
              <w:left w:val="nil"/>
              <w:bottom w:val="single" w:sz="4" w:space="0" w:color="auto"/>
              <w:right w:val="single" w:sz="4" w:space="0" w:color="auto"/>
            </w:tcBorders>
            <w:shd w:val="clear" w:color="auto" w:fill="auto"/>
            <w:hideMark/>
          </w:tcPr>
          <w:p w14:paraId="6857C6C9" w14:textId="77777777" w:rsidR="006E57D5" w:rsidRPr="00862347" w:rsidRDefault="006E57D5" w:rsidP="006E57D5">
            <w:pPr>
              <w:spacing w:after="0" w:line="240" w:lineRule="auto"/>
              <w:rPr>
                <w:rFonts w:ascii="Times New Roman" w:eastAsia="Times New Roman" w:hAnsi="Times New Roman"/>
                <w:color w:val="000000"/>
              </w:rPr>
            </w:pPr>
            <w:r w:rsidRPr="00B32869">
              <w:rPr>
                <w:rFonts w:ascii="Times New Roman" w:eastAsia="Times New Roman" w:hAnsi="Times New Roman" w:cs="Times New Roman"/>
                <w:color w:val="000000"/>
              </w:rPr>
              <w:t>CLO1,2,3,4,5,6</w:t>
            </w:r>
          </w:p>
        </w:tc>
      </w:tr>
      <w:tr w:rsidR="006E57D5" w:rsidRPr="00862347" w14:paraId="4496EAD8" w14:textId="77777777" w:rsidTr="00830AD6">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hideMark/>
          </w:tcPr>
          <w:p w14:paraId="4F50707B" w14:textId="77777777" w:rsidR="006E57D5" w:rsidRPr="00862347" w:rsidRDefault="006E57D5" w:rsidP="006E57D5">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2</w:t>
            </w:r>
          </w:p>
        </w:tc>
        <w:tc>
          <w:tcPr>
            <w:tcW w:w="781" w:type="pct"/>
            <w:tcBorders>
              <w:top w:val="nil"/>
              <w:left w:val="nil"/>
              <w:bottom w:val="single" w:sz="4" w:space="0" w:color="auto"/>
              <w:right w:val="single" w:sz="4" w:space="0" w:color="auto"/>
            </w:tcBorders>
            <w:shd w:val="clear" w:color="auto" w:fill="auto"/>
          </w:tcPr>
          <w:p w14:paraId="5BF7FB98" w14:textId="77777777" w:rsidR="006E57D5" w:rsidRPr="00781766" w:rsidRDefault="0004167E" w:rsidP="006E5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Hoạch định dự án</w:t>
            </w:r>
          </w:p>
        </w:tc>
        <w:tc>
          <w:tcPr>
            <w:tcW w:w="736" w:type="pct"/>
            <w:tcBorders>
              <w:top w:val="nil"/>
              <w:left w:val="nil"/>
              <w:bottom w:val="single" w:sz="4" w:space="0" w:color="auto"/>
              <w:right w:val="single" w:sz="4" w:space="0" w:color="auto"/>
            </w:tcBorders>
            <w:shd w:val="clear" w:color="auto" w:fill="auto"/>
          </w:tcPr>
          <w:p w14:paraId="537BD90C" w14:textId="77777777" w:rsidR="006E57D5"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Khái niệm DA</w:t>
            </w:r>
          </w:p>
          <w:p w14:paraId="5142919A" w14:textId="77777777" w:rsidR="0004167E"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Các công cụ hoạch định dự án</w:t>
            </w:r>
          </w:p>
          <w:p w14:paraId="01D89E89" w14:textId="77777777" w:rsidR="0004167E"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Báo cáo kinh tế kỹ thuật dự án</w:t>
            </w:r>
          </w:p>
          <w:p w14:paraId="6E469C39" w14:textId="77777777" w:rsidR="0004167E" w:rsidRPr="00862347"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Báo cáo đầu tư dự án</w:t>
            </w:r>
          </w:p>
        </w:tc>
        <w:tc>
          <w:tcPr>
            <w:tcW w:w="695" w:type="pct"/>
            <w:tcBorders>
              <w:top w:val="nil"/>
              <w:left w:val="nil"/>
              <w:bottom w:val="single" w:sz="4" w:space="0" w:color="auto"/>
              <w:right w:val="single" w:sz="4" w:space="0" w:color="auto"/>
            </w:tcBorders>
            <w:shd w:val="clear" w:color="auto" w:fill="auto"/>
            <w:noWrap/>
            <w:vAlign w:val="bottom"/>
            <w:hideMark/>
          </w:tcPr>
          <w:p w14:paraId="25E4283A"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14:paraId="3CE80AAB"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1568" w:type="pct"/>
            <w:tcBorders>
              <w:top w:val="nil"/>
              <w:left w:val="nil"/>
              <w:bottom w:val="single" w:sz="4" w:space="0" w:color="auto"/>
              <w:right w:val="single" w:sz="4" w:space="0" w:color="auto"/>
            </w:tcBorders>
            <w:shd w:val="clear" w:color="auto" w:fill="auto"/>
            <w:hideMark/>
          </w:tcPr>
          <w:p w14:paraId="2CEE148B" w14:textId="77777777" w:rsidR="006E57D5" w:rsidRPr="00862347" w:rsidRDefault="006E57D5" w:rsidP="006E57D5">
            <w:pPr>
              <w:spacing w:after="0" w:line="240" w:lineRule="auto"/>
              <w:jc w:val="center"/>
              <w:rPr>
                <w:rFonts w:ascii="Times New Roman" w:eastAsia="Times New Roman" w:hAnsi="Times New Roman"/>
                <w:color w:val="000000"/>
              </w:rPr>
            </w:pPr>
            <w:r w:rsidRPr="00B32869">
              <w:rPr>
                <w:rFonts w:ascii="Times New Roman" w:eastAsia="Times New Roman" w:hAnsi="Times New Roman" w:cs="Times New Roman"/>
                <w:color w:val="000000"/>
              </w:rPr>
              <w:t>CLO1,2,3,4,5,6</w:t>
            </w:r>
          </w:p>
        </w:tc>
      </w:tr>
      <w:tr w:rsidR="006E57D5" w:rsidRPr="00862347" w14:paraId="43BEFDDA" w14:textId="77777777" w:rsidTr="00830AD6">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hideMark/>
          </w:tcPr>
          <w:p w14:paraId="6CBC2BD8" w14:textId="77777777" w:rsidR="006E57D5" w:rsidRPr="00862347" w:rsidRDefault="006E57D5" w:rsidP="006E57D5">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3</w:t>
            </w:r>
          </w:p>
        </w:tc>
        <w:tc>
          <w:tcPr>
            <w:tcW w:w="781" w:type="pct"/>
            <w:tcBorders>
              <w:top w:val="nil"/>
              <w:left w:val="nil"/>
              <w:bottom w:val="single" w:sz="4" w:space="0" w:color="auto"/>
              <w:right w:val="single" w:sz="4" w:space="0" w:color="auto"/>
            </w:tcBorders>
            <w:shd w:val="clear" w:color="auto" w:fill="auto"/>
          </w:tcPr>
          <w:p w14:paraId="09EAF356" w14:textId="77777777" w:rsidR="006E57D5" w:rsidRPr="00781766" w:rsidRDefault="0004167E" w:rsidP="006E5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Thẩm định và lựa chọn dự án</w:t>
            </w:r>
          </w:p>
        </w:tc>
        <w:tc>
          <w:tcPr>
            <w:tcW w:w="736" w:type="pct"/>
            <w:tcBorders>
              <w:top w:val="nil"/>
              <w:left w:val="nil"/>
              <w:bottom w:val="single" w:sz="4" w:space="0" w:color="auto"/>
              <w:right w:val="single" w:sz="4" w:space="0" w:color="auto"/>
            </w:tcBorders>
            <w:shd w:val="clear" w:color="auto" w:fill="auto"/>
          </w:tcPr>
          <w:p w14:paraId="1585D315" w14:textId="77777777" w:rsidR="006E57D5"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Các công cụ thẩm định dự án</w:t>
            </w:r>
          </w:p>
          <w:p w14:paraId="49FF7FE1" w14:textId="77777777" w:rsidR="0004167E"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Phương pháp định lượng</w:t>
            </w:r>
          </w:p>
          <w:p w14:paraId="69D9BDDE" w14:textId="77777777" w:rsidR="0004167E"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Phương pháp đa mục tiêu</w:t>
            </w:r>
          </w:p>
          <w:p w14:paraId="6155D366" w14:textId="77777777" w:rsidR="0004167E"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Phân tích rủi ro dự án</w:t>
            </w:r>
          </w:p>
          <w:p w14:paraId="349BE385" w14:textId="77777777" w:rsidR="0004167E" w:rsidRPr="00862347"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Kiểm soát rủi ro dự án</w:t>
            </w:r>
          </w:p>
        </w:tc>
        <w:tc>
          <w:tcPr>
            <w:tcW w:w="695" w:type="pct"/>
            <w:tcBorders>
              <w:top w:val="nil"/>
              <w:left w:val="nil"/>
              <w:bottom w:val="single" w:sz="4" w:space="0" w:color="auto"/>
              <w:right w:val="single" w:sz="4" w:space="0" w:color="auto"/>
            </w:tcBorders>
            <w:shd w:val="clear" w:color="auto" w:fill="auto"/>
            <w:noWrap/>
            <w:vAlign w:val="bottom"/>
            <w:hideMark/>
          </w:tcPr>
          <w:p w14:paraId="5B743BA2"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14:paraId="15209949"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1568" w:type="pct"/>
            <w:tcBorders>
              <w:top w:val="nil"/>
              <w:left w:val="nil"/>
              <w:bottom w:val="single" w:sz="4" w:space="0" w:color="auto"/>
              <w:right w:val="single" w:sz="4" w:space="0" w:color="auto"/>
            </w:tcBorders>
            <w:shd w:val="clear" w:color="auto" w:fill="auto"/>
            <w:hideMark/>
          </w:tcPr>
          <w:p w14:paraId="1EA53A6C" w14:textId="77777777" w:rsidR="006E57D5" w:rsidRPr="00862347" w:rsidRDefault="006E57D5" w:rsidP="006E57D5">
            <w:pPr>
              <w:spacing w:after="0" w:line="240" w:lineRule="auto"/>
              <w:jc w:val="center"/>
              <w:rPr>
                <w:rFonts w:ascii="Times New Roman" w:eastAsia="Times New Roman" w:hAnsi="Times New Roman"/>
                <w:color w:val="000000"/>
              </w:rPr>
            </w:pPr>
            <w:r w:rsidRPr="00B32869">
              <w:rPr>
                <w:rFonts w:ascii="Times New Roman" w:eastAsia="Times New Roman" w:hAnsi="Times New Roman" w:cs="Times New Roman"/>
                <w:color w:val="000000"/>
              </w:rPr>
              <w:t>CLO1,2,3,4,5,6</w:t>
            </w:r>
          </w:p>
        </w:tc>
      </w:tr>
      <w:tr w:rsidR="006E57D5" w:rsidRPr="00862347" w14:paraId="1C96D2F5" w14:textId="77777777" w:rsidTr="00830AD6">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hideMark/>
          </w:tcPr>
          <w:p w14:paraId="111D6C04" w14:textId="77777777" w:rsidR="006E57D5" w:rsidRPr="00862347" w:rsidRDefault="006E57D5" w:rsidP="006E57D5">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4</w:t>
            </w:r>
          </w:p>
        </w:tc>
        <w:tc>
          <w:tcPr>
            <w:tcW w:w="781" w:type="pct"/>
            <w:tcBorders>
              <w:top w:val="nil"/>
              <w:left w:val="nil"/>
              <w:bottom w:val="single" w:sz="4" w:space="0" w:color="auto"/>
              <w:right w:val="single" w:sz="4" w:space="0" w:color="auto"/>
            </w:tcBorders>
            <w:shd w:val="clear" w:color="auto" w:fill="auto"/>
          </w:tcPr>
          <w:p w14:paraId="30C5846F" w14:textId="77777777" w:rsidR="006E57D5" w:rsidRPr="00781766" w:rsidRDefault="0004167E" w:rsidP="006E5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Triển khai và giám sát dự án</w:t>
            </w:r>
          </w:p>
        </w:tc>
        <w:tc>
          <w:tcPr>
            <w:tcW w:w="736" w:type="pct"/>
            <w:tcBorders>
              <w:top w:val="nil"/>
              <w:left w:val="nil"/>
              <w:bottom w:val="single" w:sz="4" w:space="0" w:color="auto"/>
              <w:right w:val="single" w:sz="4" w:space="0" w:color="auto"/>
            </w:tcBorders>
            <w:shd w:val="clear" w:color="auto" w:fill="auto"/>
          </w:tcPr>
          <w:p w14:paraId="24766BE5" w14:textId="77777777" w:rsidR="0004167E" w:rsidRPr="00862347"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Giám sát thực hiện và đánh giá dự án</w:t>
            </w:r>
          </w:p>
        </w:tc>
        <w:tc>
          <w:tcPr>
            <w:tcW w:w="695" w:type="pct"/>
            <w:tcBorders>
              <w:top w:val="nil"/>
              <w:left w:val="nil"/>
              <w:bottom w:val="single" w:sz="4" w:space="0" w:color="auto"/>
              <w:right w:val="single" w:sz="4" w:space="0" w:color="auto"/>
            </w:tcBorders>
            <w:shd w:val="clear" w:color="auto" w:fill="auto"/>
            <w:noWrap/>
            <w:vAlign w:val="bottom"/>
            <w:hideMark/>
          </w:tcPr>
          <w:p w14:paraId="6E15F44C"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14:paraId="5B4A0C15" w14:textId="77777777" w:rsidR="006E57D5" w:rsidRPr="00862347" w:rsidRDefault="006E57D5" w:rsidP="006E57D5">
            <w:pPr>
              <w:spacing w:after="0" w:line="240" w:lineRule="auto"/>
              <w:rPr>
                <w:rFonts w:eastAsia="Times New Roman" w:cs="Calibri"/>
                <w:color w:val="000000"/>
              </w:rPr>
            </w:pPr>
            <w:r w:rsidRPr="00862347">
              <w:rPr>
                <w:rFonts w:eastAsia="Times New Roman" w:cs="Calibri"/>
                <w:color w:val="000000"/>
              </w:rPr>
              <w:t> </w:t>
            </w:r>
          </w:p>
        </w:tc>
        <w:tc>
          <w:tcPr>
            <w:tcW w:w="1568" w:type="pct"/>
            <w:tcBorders>
              <w:top w:val="nil"/>
              <w:left w:val="nil"/>
              <w:bottom w:val="single" w:sz="4" w:space="0" w:color="auto"/>
              <w:right w:val="single" w:sz="4" w:space="0" w:color="auto"/>
            </w:tcBorders>
            <w:shd w:val="clear" w:color="auto" w:fill="auto"/>
            <w:hideMark/>
          </w:tcPr>
          <w:p w14:paraId="42BE60DD" w14:textId="77777777" w:rsidR="006E57D5" w:rsidRPr="00862347" w:rsidRDefault="006E57D5" w:rsidP="006E57D5">
            <w:pPr>
              <w:spacing w:after="0" w:line="240" w:lineRule="auto"/>
              <w:jc w:val="center"/>
              <w:rPr>
                <w:rFonts w:ascii="Times New Roman" w:eastAsia="Times New Roman" w:hAnsi="Times New Roman"/>
                <w:color w:val="000000"/>
              </w:rPr>
            </w:pPr>
            <w:r w:rsidRPr="00B32869">
              <w:rPr>
                <w:rFonts w:ascii="Times New Roman" w:eastAsia="Times New Roman" w:hAnsi="Times New Roman" w:cs="Times New Roman"/>
                <w:color w:val="000000"/>
              </w:rPr>
              <w:t>CLO1,2,3,4,5,6</w:t>
            </w:r>
          </w:p>
        </w:tc>
      </w:tr>
      <w:tr w:rsidR="006E57D5" w:rsidRPr="00862347" w14:paraId="1057DFFE" w14:textId="77777777" w:rsidTr="006E57D5">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tcPr>
          <w:p w14:paraId="6127BE38" w14:textId="77777777" w:rsidR="006E57D5" w:rsidRPr="00862347" w:rsidRDefault="006E57D5" w:rsidP="006E57D5">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781" w:type="pct"/>
            <w:tcBorders>
              <w:top w:val="nil"/>
              <w:left w:val="nil"/>
              <w:bottom w:val="single" w:sz="4" w:space="0" w:color="auto"/>
              <w:right w:val="single" w:sz="4" w:space="0" w:color="auto"/>
            </w:tcBorders>
            <w:shd w:val="clear" w:color="auto" w:fill="auto"/>
          </w:tcPr>
          <w:p w14:paraId="4CB9538B" w14:textId="77777777" w:rsidR="006E57D5" w:rsidRPr="00781766" w:rsidRDefault="0004167E" w:rsidP="006E57D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Kết thúc dự án</w:t>
            </w:r>
          </w:p>
        </w:tc>
        <w:tc>
          <w:tcPr>
            <w:tcW w:w="736" w:type="pct"/>
            <w:tcBorders>
              <w:top w:val="nil"/>
              <w:left w:val="nil"/>
              <w:bottom w:val="single" w:sz="4" w:space="0" w:color="auto"/>
              <w:right w:val="single" w:sz="4" w:space="0" w:color="auto"/>
            </w:tcBorders>
            <w:shd w:val="clear" w:color="auto" w:fill="auto"/>
          </w:tcPr>
          <w:p w14:paraId="7CC6D63B" w14:textId="77777777" w:rsidR="006E57D5" w:rsidRPr="00862347" w:rsidRDefault="0004167E" w:rsidP="006E57D5">
            <w:pPr>
              <w:spacing w:after="0" w:line="240" w:lineRule="auto"/>
              <w:rPr>
                <w:rFonts w:ascii="Times New Roman" w:eastAsia="Times New Roman" w:hAnsi="Times New Roman"/>
                <w:color w:val="000000"/>
              </w:rPr>
            </w:pPr>
            <w:r>
              <w:rPr>
                <w:rFonts w:ascii="Times New Roman" w:eastAsia="Times New Roman" w:hAnsi="Times New Roman"/>
                <w:color w:val="000000"/>
              </w:rPr>
              <w:t>Quản lý kết thúc dự án</w:t>
            </w:r>
          </w:p>
        </w:tc>
        <w:tc>
          <w:tcPr>
            <w:tcW w:w="695" w:type="pct"/>
            <w:tcBorders>
              <w:top w:val="nil"/>
              <w:left w:val="nil"/>
              <w:bottom w:val="single" w:sz="4" w:space="0" w:color="auto"/>
              <w:right w:val="single" w:sz="4" w:space="0" w:color="auto"/>
            </w:tcBorders>
            <w:shd w:val="clear" w:color="auto" w:fill="auto"/>
            <w:noWrap/>
            <w:vAlign w:val="bottom"/>
          </w:tcPr>
          <w:p w14:paraId="7315945C" w14:textId="77777777" w:rsidR="006E57D5" w:rsidRPr="00862347" w:rsidRDefault="006E57D5" w:rsidP="006E57D5">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1DE9823D" w14:textId="77777777" w:rsidR="006E57D5" w:rsidRPr="00862347" w:rsidRDefault="006E57D5" w:rsidP="006E57D5">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22361888" w14:textId="77777777" w:rsidR="006E57D5" w:rsidRPr="00862347" w:rsidRDefault="006E57D5" w:rsidP="006E57D5">
            <w:pPr>
              <w:spacing w:after="0" w:line="240" w:lineRule="auto"/>
              <w:jc w:val="center"/>
              <w:rPr>
                <w:rFonts w:ascii="Times New Roman" w:eastAsia="Times New Roman" w:hAnsi="Times New Roman"/>
                <w:color w:val="000000"/>
              </w:rPr>
            </w:pPr>
            <w:r w:rsidRPr="00B32869">
              <w:rPr>
                <w:rFonts w:ascii="Times New Roman" w:eastAsia="Times New Roman" w:hAnsi="Times New Roman" w:cs="Times New Roman"/>
                <w:color w:val="000000"/>
              </w:rPr>
              <w:t>CLO1,2,3,4,5,6</w:t>
            </w:r>
          </w:p>
        </w:tc>
      </w:tr>
      <w:tr w:rsidR="006E57D5" w:rsidRPr="00862347" w14:paraId="0D87CD1F" w14:textId="77777777" w:rsidTr="006E57D5">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tcPr>
          <w:p w14:paraId="1638CACC" w14:textId="77777777" w:rsidR="006E57D5" w:rsidRPr="00862347" w:rsidRDefault="006E57D5" w:rsidP="006E57D5">
            <w:pPr>
              <w:spacing w:after="0" w:line="240" w:lineRule="auto"/>
              <w:jc w:val="center"/>
              <w:rPr>
                <w:rFonts w:ascii="Times New Roman" w:eastAsia="Times New Roman" w:hAnsi="Times New Roman"/>
                <w:color w:val="000000"/>
              </w:rPr>
            </w:pPr>
          </w:p>
        </w:tc>
        <w:tc>
          <w:tcPr>
            <w:tcW w:w="781" w:type="pct"/>
            <w:tcBorders>
              <w:top w:val="nil"/>
              <w:left w:val="nil"/>
              <w:bottom w:val="single" w:sz="4" w:space="0" w:color="auto"/>
              <w:right w:val="single" w:sz="4" w:space="0" w:color="auto"/>
            </w:tcBorders>
            <w:shd w:val="clear" w:color="auto" w:fill="auto"/>
          </w:tcPr>
          <w:p w14:paraId="1BC8BE71" w14:textId="77777777" w:rsidR="006E57D5" w:rsidRPr="00781766" w:rsidRDefault="006E57D5" w:rsidP="006E57D5">
            <w:pPr>
              <w:spacing w:after="0" w:line="240" w:lineRule="auto"/>
              <w:rPr>
                <w:rFonts w:ascii="Times New Roman" w:eastAsia="Times New Roman" w:hAnsi="Times New Roman" w:cs="Times New Roman"/>
                <w:color w:val="000000"/>
                <w:sz w:val="24"/>
                <w:szCs w:val="24"/>
              </w:rPr>
            </w:pPr>
          </w:p>
        </w:tc>
        <w:tc>
          <w:tcPr>
            <w:tcW w:w="736" w:type="pct"/>
            <w:tcBorders>
              <w:top w:val="nil"/>
              <w:left w:val="nil"/>
              <w:bottom w:val="single" w:sz="4" w:space="0" w:color="auto"/>
              <w:right w:val="single" w:sz="4" w:space="0" w:color="auto"/>
            </w:tcBorders>
            <w:shd w:val="clear" w:color="auto" w:fill="auto"/>
          </w:tcPr>
          <w:p w14:paraId="7F3EAFB7" w14:textId="77777777" w:rsidR="006E57D5" w:rsidRPr="00862347" w:rsidRDefault="006E57D5" w:rsidP="006E57D5">
            <w:pPr>
              <w:spacing w:after="0" w:line="240" w:lineRule="auto"/>
              <w:rPr>
                <w:rFonts w:ascii="Times New Roman" w:eastAsia="Times New Roman" w:hAnsi="Times New Roman"/>
                <w:color w:val="000000"/>
              </w:rPr>
            </w:pPr>
          </w:p>
        </w:tc>
        <w:tc>
          <w:tcPr>
            <w:tcW w:w="695" w:type="pct"/>
            <w:tcBorders>
              <w:top w:val="nil"/>
              <w:left w:val="nil"/>
              <w:bottom w:val="single" w:sz="4" w:space="0" w:color="auto"/>
              <w:right w:val="single" w:sz="4" w:space="0" w:color="auto"/>
            </w:tcBorders>
            <w:shd w:val="clear" w:color="auto" w:fill="auto"/>
            <w:noWrap/>
            <w:vAlign w:val="bottom"/>
          </w:tcPr>
          <w:p w14:paraId="22E8084D" w14:textId="77777777" w:rsidR="006E57D5" w:rsidRPr="00862347" w:rsidRDefault="006E57D5" w:rsidP="006E57D5">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3A933F86" w14:textId="77777777" w:rsidR="006E57D5" w:rsidRPr="00862347" w:rsidRDefault="006E57D5" w:rsidP="006E57D5">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tcPr>
          <w:p w14:paraId="3DF8D172" w14:textId="77777777" w:rsidR="006E57D5" w:rsidRPr="00862347" w:rsidRDefault="006E57D5" w:rsidP="006E57D5">
            <w:pPr>
              <w:spacing w:after="0" w:line="240" w:lineRule="auto"/>
              <w:jc w:val="center"/>
              <w:rPr>
                <w:rFonts w:ascii="Times New Roman" w:eastAsia="Times New Roman" w:hAnsi="Times New Roman"/>
                <w:color w:val="000000"/>
              </w:rPr>
            </w:pPr>
          </w:p>
        </w:tc>
      </w:tr>
      <w:tr w:rsidR="00781766" w:rsidRPr="00862347" w14:paraId="322EDB46" w14:textId="77777777" w:rsidTr="006E57D5">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tcPr>
          <w:p w14:paraId="2DD4D569" w14:textId="77777777" w:rsidR="00781766" w:rsidRPr="00862347" w:rsidRDefault="00781766" w:rsidP="00781766">
            <w:pPr>
              <w:spacing w:after="0" w:line="240" w:lineRule="auto"/>
              <w:jc w:val="center"/>
              <w:rPr>
                <w:rFonts w:ascii="Times New Roman" w:eastAsia="Times New Roman" w:hAnsi="Times New Roman"/>
                <w:color w:val="000000"/>
              </w:rPr>
            </w:pPr>
          </w:p>
        </w:tc>
        <w:tc>
          <w:tcPr>
            <w:tcW w:w="781" w:type="pct"/>
            <w:tcBorders>
              <w:top w:val="nil"/>
              <w:left w:val="nil"/>
              <w:bottom w:val="single" w:sz="4" w:space="0" w:color="auto"/>
              <w:right w:val="single" w:sz="4" w:space="0" w:color="auto"/>
            </w:tcBorders>
            <w:shd w:val="clear" w:color="auto" w:fill="auto"/>
          </w:tcPr>
          <w:p w14:paraId="590BEAFE" w14:textId="77777777" w:rsidR="00781766" w:rsidRPr="00781766" w:rsidRDefault="00781766" w:rsidP="00781766">
            <w:pPr>
              <w:spacing w:after="0" w:line="240" w:lineRule="auto"/>
              <w:rPr>
                <w:rFonts w:ascii="Times New Roman" w:eastAsia="Times New Roman" w:hAnsi="Times New Roman" w:cs="Times New Roman"/>
                <w:color w:val="000000"/>
                <w:sz w:val="24"/>
                <w:szCs w:val="24"/>
              </w:rPr>
            </w:pPr>
          </w:p>
        </w:tc>
        <w:tc>
          <w:tcPr>
            <w:tcW w:w="736" w:type="pct"/>
            <w:tcBorders>
              <w:top w:val="nil"/>
              <w:left w:val="nil"/>
              <w:bottom w:val="single" w:sz="4" w:space="0" w:color="auto"/>
              <w:right w:val="single" w:sz="4" w:space="0" w:color="auto"/>
            </w:tcBorders>
            <w:shd w:val="clear" w:color="auto" w:fill="auto"/>
          </w:tcPr>
          <w:p w14:paraId="394307E9" w14:textId="77777777" w:rsidR="00781766" w:rsidRPr="00862347" w:rsidRDefault="00781766" w:rsidP="00781766">
            <w:pPr>
              <w:spacing w:after="0" w:line="240" w:lineRule="auto"/>
              <w:rPr>
                <w:rFonts w:ascii="Times New Roman" w:eastAsia="Times New Roman" w:hAnsi="Times New Roman"/>
                <w:color w:val="000000"/>
              </w:rPr>
            </w:pPr>
          </w:p>
        </w:tc>
        <w:tc>
          <w:tcPr>
            <w:tcW w:w="695" w:type="pct"/>
            <w:tcBorders>
              <w:top w:val="nil"/>
              <w:left w:val="nil"/>
              <w:bottom w:val="single" w:sz="4" w:space="0" w:color="auto"/>
              <w:right w:val="single" w:sz="4" w:space="0" w:color="auto"/>
            </w:tcBorders>
            <w:shd w:val="clear" w:color="auto" w:fill="auto"/>
            <w:noWrap/>
            <w:vAlign w:val="bottom"/>
          </w:tcPr>
          <w:p w14:paraId="5B93563A" w14:textId="77777777" w:rsidR="00781766" w:rsidRPr="00862347" w:rsidRDefault="00781766" w:rsidP="00781766">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3E5FCE14" w14:textId="77777777" w:rsidR="00781766" w:rsidRPr="00862347" w:rsidRDefault="00781766" w:rsidP="00781766">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vAlign w:val="center"/>
          </w:tcPr>
          <w:p w14:paraId="7C71BB64" w14:textId="77777777" w:rsidR="00781766" w:rsidRPr="00862347" w:rsidRDefault="00781766" w:rsidP="00781766">
            <w:pPr>
              <w:spacing w:after="0" w:line="240" w:lineRule="auto"/>
              <w:jc w:val="center"/>
              <w:rPr>
                <w:rFonts w:ascii="Times New Roman" w:eastAsia="Times New Roman" w:hAnsi="Times New Roman"/>
                <w:color w:val="000000"/>
              </w:rPr>
            </w:pPr>
          </w:p>
        </w:tc>
      </w:tr>
      <w:tr w:rsidR="00781766" w:rsidRPr="00862347" w14:paraId="5458638F" w14:textId="77777777" w:rsidTr="006E57D5">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tcPr>
          <w:p w14:paraId="4A9ECE4B" w14:textId="77777777" w:rsidR="00781766" w:rsidRPr="00862347" w:rsidRDefault="00781766" w:rsidP="00781766">
            <w:pPr>
              <w:spacing w:after="0" w:line="240" w:lineRule="auto"/>
              <w:jc w:val="center"/>
              <w:rPr>
                <w:rFonts w:ascii="Times New Roman" w:eastAsia="Times New Roman" w:hAnsi="Times New Roman"/>
                <w:color w:val="000000"/>
              </w:rPr>
            </w:pPr>
          </w:p>
        </w:tc>
        <w:tc>
          <w:tcPr>
            <w:tcW w:w="781" w:type="pct"/>
            <w:tcBorders>
              <w:top w:val="nil"/>
              <w:left w:val="nil"/>
              <w:bottom w:val="single" w:sz="4" w:space="0" w:color="auto"/>
              <w:right w:val="single" w:sz="4" w:space="0" w:color="auto"/>
            </w:tcBorders>
            <w:shd w:val="clear" w:color="auto" w:fill="auto"/>
          </w:tcPr>
          <w:p w14:paraId="495CE01F" w14:textId="77777777" w:rsidR="00781766" w:rsidRPr="00781766" w:rsidRDefault="00781766" w:rsidP="00781766">
            <w:pPr>
              <w:spacing w:after="0" w:line="240" w:lineRule="auto"/>
              <w:rPr>
                <w:rFonts w:ascii="Times New Roman" w:eastAsia="Times New Roman" w:hAnsi="Times New Roman" w:cs="Times New Roman"/>
                <w:color w:val="000000"/>
                <w:sz w:val="24"/>
                <w:szCs w:val="24"/>
              </w:rPr>
            </w:pPr>
          </w:p>
        </w:tc>
        <w:tc>
          <w:tcPr>
            <w:tcW w:w="736" w:type="pct"/>
            <w:tcBorders>
              <w:top w:val="nil"/>
              <w:left w:val="nil"/>
              <w:bottom w:val="single" w:sz="4" w:space="0" w:color="auto"/>
              <w:right w:val="single" w:sz="4" w:space="0" w:color="auto"/>
            </w:tcBorders>
            <w:shd w:val="clear" w:color="auto" w:fill="auto"/>
          </w:tcPr>
          <w:p w14:paraId="0B0EED0A" w14:textId="77777777" w:rsidR="00781766" w:rsidRPr="00862347" w:rsidRDefault="00781766" w:rsidP="00781766">
            <w:pPr>
              <w:spacing w:after="0" w:line="240" w:lineRule="auto"/>
              <w:rPr>
                <w:rFonts w:ascii="Times New Roman" w:eastAsia="Times New Roman" w:hAnsi="Times New Roman"/>
                <w:color w:val="000000"/>
              </w:rPr>
            </w:pPr>
          </w:p>
        </w:tc>
        <w:tc>
          <w:tcPr>
            <w:tcW w:w="695" w:type="pct"/>
            <w:tcBorders>
              <w:top w:val="nil"/>
              <w:left w:val="nil"/>
              <w:bottom w:val="single" w:sz="4" w:space="0" w:color="auto"/>
              <w:right w:val="single" w:sz="4" w:space="0" w:color="auto"/>
            </w:tcBorders>
            <w:shd w:val="clear" w:color="auto" w:fill="auto"/>
            <w:noWrap/>
            <w:vAlign w:val="bottom"/>
          </w:tcPr>
          <w:p w14:paraId="56A86210" w14:textId="77777777" w:rsidR="00781766" w:rsidRPr="00862347" w:rsidRDefault="00781766" w:rsidP="00781766">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14C6D9F4" w14:textId="77777777" w:rsidR="00781766" w:rsidRPr="00862347" w:rsidRDefault="00781766" w:rsidP="00781766">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vAlign w:val="center"/>
          </w:tcPr>
          <w:p w14:paraId="2BA42CD3" w14:textId="77777777" w:rsidR="00781766" w:rsidRPr="00862347" w:rsidRDefault="00781766" w:rsidP="00781766">
            <w:pPr>
              <w:spacing w:after="0" w:line="240" w:lineRule="auto"/>
              <w:jc w:val="center"/>
              <w:rPr>
                <w:rFonts w:ascii="Times New Roman" w:eastAsia="Times New Roman" w:hAnsi="Times New Roman"/>
                <w:color w:val="000000"/>
              </w:rPr>
            </w:pPr>
          </w:p>
        </w:tc>
      </w:tr>
      <w:tr w:rsidR="00781766" w:rsidRPr="00862347" w14:paraId="3A4DF51F" w14:textId="77777777" w:rsidTr="006E57D5">
        <w:trPr>
          <w:trHeight w:val="330"/>
          <w:jc w:val="center"/>
        </w:trPr>
        <w:tc>
          <w:tcPr>
            <w:tcW w:w="634" w:type="pct"/>
            <w:tcBorders>
              <w:top w:val="nil"/>
              <w:left w:val="single" w:sz="4" w:space="0" w:color="auto"/>
              <w:bottom w:val="single" w:sz="4" w:space="0" w:color="auto"/>
              <w:right w:val="single" w:sz="4" w:space="0" w:color="auto"/>
            </w:tcBorders>
            <w:shd w:val="clear" w:color="auto" w:fill="auto"/>
            <w:vAlign w:val="center"/>
          </w:tcPr>
          <w:p w14:paraId="5DF034AC" w14:textId="77777777" w:rsidR="00781766" w:rsidRPr="00862347" w:rsidRDefault="00781766" w:rsidP="00781766">
            <w:pPr>
              <w:spacing w:after="0" w:line="240" w:lineRule="auto"/>
              <w:jc w:val="center"/>
              <w:rPr>
                <w:rFonts w:ascii="Times New Roman" w:eastAsia="Times New Roman" w:hAnsi="Times New Roman"/>
                <w:color w:val="000000"/>
              </w:rPr>
            </w:pPr>
          </w:p>
        </w:tc>
        <w:tc>
          <w:tcPr>
            <w:tcW w:w="781" w:type="pct"/>
            <w:tcBorders>
              <w:top w:val="nil"/>
              <w:left w:val="nil"/>
              <w:bottom w:val="single" w:sz="4" w:space="0" w:color="auto"/>
              <w:right w:val="single" w:sz="4" w:space="0" w:color="auto"/>
            </w:tcBorders>
            <w:shd w:val="clear" w:color="auto" w:fill="auto"/>
          </w:tcPr>
          <w:p w14:paraId="63218E83" w14:textId="77777777" w:rsidR="00781766" w:rsidRPr="00781766" w:rsidRDefault="00781766" w:rsidP="00781766">
            <w:pPr>
              <w:spacing w:after="0" w:line="240" w:lineRule="auto"/>
              <w:rPr>
                <w:rFonts w:ascii="Times New Roman" w:eastAsia="Times New Roman" w:hAnsi="Times New Roman" w:cs="Times New Roman"/>
                <w:color w:val="000000"/>
                <w:sz w:val="24"/>
                <w:szCs w:val="24"/>
              </w:rPr>
            </w:pPr>
          </w:p>
        </w:tc>
        <w:tc>
          <w:tcPr>
            <w:tcW w:w="736" w:type="pct"/>
            <w:tcBorders>
              <w:top w:val="nil"/>
              <w:left w:val="nil"/>
              <w:bottom w:val="single" w:sz="4" w:space="0" w:color="auto"/>
              <w:right w:val="single" w:sz="4" w:space="0" w:color="auto"/>
            </w:tcBorders>
            <w:shd w:val="clear" w:color="auto" w:fill="auto"/>
          </w:tcPr>
          <w:p w14:paraId="1965243D" w14:textId="77777777" w:rsidR="00781766" w:rsidRPr="00862347" w:rsidRDefault="00781766" w:rsidP="00781766">
            <w:pPr>
              <w:spacing w:after="0" w:line="240" w:lineRule="auto"/>
              <w:rPr>
                <w:rFonts w:ascii="Times New Roman" w:eastAsia="Times New Roman" w:hAnsi="Times New Roman"/>
                <w:color w:val="000000"/>
              </w:rPr>
            </w:pPr>
          </w:p>
        </w:tc>
        <w:tc>
          <w:tcPr>
            <w:tcW w:w="695" w:type="pct"/>
            <w:tcBorders>
              <w:top w:val="nil"/>
              <w:left w:val="nil"/>
              <w:bottom w:val="single" w:sz="4" w:space="0" w:color="auto"/>
              <w:right w:val="single" w:sz="4" w:space="0" w:color="auto"/>
            </w:tcBorders>
            <w:shd w:val="clear" w:color="auto" w:fill="auto"/>
            <w:noWrap/>
            <w:vAlign w:val="bottom"/>
          </w:tcPr>
          <w:p w14:paraId="582BFA2C" w14:textId="77777777" w:rsidR="00781766" w:rsidRPr="00862347" w:rsidRDefault="00781766" w:rsidP="00781766">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2A2944CD" w14:textId="77777777" w:rsidR="00781766" w:rsidRPr="00862347" w:rsidRDefault="00781766" w:rsidP="00781766">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vAlign w:val="center"/>
          </w:tcPr>
          <w:p w14:paraId="0C4125A5" w14:textId="77777777" w:rsidR="00781766" w:rsidRPr="00862347" w:rsidRDefault="00781766" w:rsidP="00781766">
            <w:pPr>
              <w:spacing w:after="0" w:line="240" w:lineRule="auto"/>
              <w:jc w:val="center"/>
              <w:rPr>
                <w:rFonts w:ascii="Times New Roman" w:eastAsia="Times New Roman" w:hAnsi="Times New Roman"/>
                <w:color w:val="000000"/>
              </w:rPr>
            </w:pPr>
          </w:p>
        </w:tc>
      </w:tr>
      <w:tr w:rsidR="00097B79" w:rsidRPr="00862347" w14:paraId="5A06FCC1" w14:textId="77777777" w:rsidTr="006E57D5">
        <w:trPr>
          <w:trHeight w:val="585"/>
          <w:jc w:val="center"/>
        </w:trPr>
        <w:tc>
          <w:tcPr>
            <w:tcW w:w="634" w:type="pct"/>
            <w:tcBorders>
              <w:top w:val="nil"/>
              <w:left w:val="single" w:sz="4" w:space="0" w:color="auto"/>
              <w:bottom w:val="single" w:sz="4" w:space="0" w:color="auto"/>
              <w:right w:val="single" w:sz="4" w:space="0" w:color="auto"/>
            </w:tcBorders>
            <w:shd w:val="clear" w:color="auto" w:fill="auto"/>
            <w:vAlign w:val="center"/>
          </w:tcPr>
          <w:p w14:paraId="5BC1795B" w14:textId="77777777" w:rsidR="00097B79" w:rsidRPr="00862347" w:rsidRDefault="00097B79" w:rsidP="0006424D">
            <w:pPr>
              <w:spacing w:after="0" w:line="240" w:lineRule="auto"/>
              <w:jc w:val="center"/>
              <w:rPr>
                <w:rFonts w:ascii="Times New Roman" w:eastAsia="Times New Roman" w:hAnsi="Times New Roman"/>
                <w:color w:val="000000"/>
              </w:rPr>
            </w:pPr>
          </w:p>
        </w:tc>
        <w:tc>
          <w:tcPr>
            <w:tcW w:w="781" w:type="pct"/>
            <w:tcBorders>
              <w:top w:val="nil"/>
              <w:left w:val="nil"/>
              <w:bottom w:val="single" w:sz="4" w:space="0" w:color="auto"/>
              <w:right w:val="single" w:sz="4" w:space="0" w:color="auto"/>
            </w:tcBorders>
            <w:shd w:val="clear" w:color="auto" w:fill="auto"/>
            <w:vAlign w:val="center"/>
          </w:tcPr>
          <w:p w14:paraId="285982C2" w14:textId="77777777" w:rsidR="00097B79" w:rsidRPr="00781766" w:rsidRDefault="00097B79" w:rsidP="00781766">
            <w:pPr>
              <w:spacing w:after="0" w:line="240" w:lineRule="auto"/>
              <w:rPr>
                <w:rFonts w:ascii="Times New Roman" w:eastAsia="Times New Roman" w:hAnsi="Times New Roman" w:cs="Times New Roman"/>
                <w:b/>
                <w:bCs/>
                <w:color w:val="000000"/>
                <w:sz w:val="24"/>
                <w:szCs w:val="24"/>
              </w:rPr>
            </w:pPr>
          </w:p>
        </w:tc>
        <w:tc>
          <w:tcPr>
            <w:tcW w:w="736" w:type="pct"/>
            <w:tcBorders>
              <w:top w:val="nil"/>
              <w:left w:val="nil"/>
              <w:bottom w:val="single" w:sz="4" w:space="0" w:color="auto"/>
              <w:right w:val="single" w:sz="4" w:space="0" w:color="auto"/>
            </w:tcBorders>
            <w:shd w:val="clear" w:color="auto" w:fill="auto"/>
            <w:vAlign w:val="center"/>
          </w:tcPr>
          <w:p w14:paraId="0CFA1922" w14:textId="77777777" w:rsidR="00097B79" w:rsidRPr="00862347" w:rsidRDefault="00097B79" w:rsidP="0006424D">
            <w:pPr>
              <w:spacing w:after="0" w:line="240" w:lineRule="auto"/>
              <w:jc w:val="center"/>
              <w:rPr>
                <w:rFonts w:ascii="Times New Roman" w:eastAsia="Times New Roman" w:hAnsi="Times New Roman"/>
                <w:color w:val="000000"/>
              </w:rPr>
            </w:pPr>
          </w:p>
        </w:tc>
        <w:tc>
          <w:tcPr>
            <w:tcW w:w="695" w:type="pct"/>
            <w:tcBorders>
              <w:top w:val="nil"/>
              <w:left w:val="nil"/>
              <w:bottom w:val="single" w:sz="4" w:space="0" w:color="auto"/>
              <w:right w:val="single" w:sz="4" w:space="0" w:color="auto"/>
            </w:tcBorders>
            <w:shd w:val="clear" w:color="auto" w:fill="auto"/>
            <w:noWrap/>
            <w:vAlign w:val="bottom"/>
          </w:tcPr>
          <w:p w14:paraId="71A2D9DB" w14:textId="77777777" w:rsidR="00097B79" w:rsidRPr="00862347" w:rsidRDefault="00097B79" w:rsidP="0006424D">
            <w:pPr>
              <w:spacing w:after="0" w:line="240" w:lineRule="auto"/>
              <w:rPr>
                <w:rFonts w:eastAsia="Times New Roman" w:cs="Calibri"/>
                <w:color w:val="000000"/>
              </w:rPr>
            </w:pPr>
          </w:p>
        </w:tc>
        <w:tc>
          <w:tcPr>
            <w:tcW w:w="585" w:type="pct"/>
            <w:tcBorders>
              <w:top w:val="nil"/>
              <w:left w:val="nil"/>
              <w:bottom w:val="single" w:sz="4" w:space="0" w:color="auto"/>
              <w:right w:val="single" w:sz="4" w:space="0" w:color="auto"/>
            </w:tcBorders>
            <w:shd w:val="clear" w:color="auto" w:fill="auto"/>
            <w:noWrap/>
            <w:vAlign w:val="bottom"/>
          </w:tcPr>
          <w:p w14:paraId="0F8CA2B8" w14:textId="77777777" w:rsidR="00097B79" w:rsidRPr="00862347" w:rsidRDefault="00097B79" w:rsidP="0006424D">
            <w:pPr>
              <w:spacing w:after="0" w:line="240" w:lineRule="auto"/>
              <w:rPr>
                <w:rFonts w:eastAsia="Times New Roman" w:cs="Calibri"/>
                <w:color w:val="000000"/>
              </w:rPr>
            </w:pPr>
          </w:p>
        </w:tc>
        <w:tc>
          <w:tcPr>
            <w:tcW w:w="1568" w:type="pct"/>
            <w:tcBorders>
              <w:top w:val="nil"/>
              <w:left w:val="nil"/>
              <w:bottom w:val="single" w:sz="4" w:space="0" w:color="auto"/>
              <w:right w:val="single" w:sz="4" w:space="0" w:color="auto"/>
            </w:tcBorders>
            <w:shd w:val="clear" w:color="auto" w:fill="auto"/>
            <w:vAlign w:val="center"/>
          </w:tcPr>
          <w:p w14:paraId="214B1F93" w14:textId="77777777" w:rsidR="00097B79" w:rsidRPr="00862347" w:rsidRDefault="00097B79" w:rsidP="0006424D">
            <w:pPr>
              <w:spacing w:after="0" w:line="240" w:lineRule="auto"/>
              <w:jc w:val="center"/>
              <w:rPr>
                <w:rFonts w:ascii="Times New Roman" w:eastAsia="Times New Roman" w:hAnsi="Times New Roman"/>
                <w:color w:val="000000"/>
              </w:rPr>
            </w:pPr>
          </w:p>
        </w:tc>
      </w:tr>
    </w:tbl>
    <w:p w14:paraId="591B5459"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45"/>
        <w:gridCol w:w="850"/>
        <w:gridCol w:w="946"/>
        <w:gridCol w:w="1559"/>
        <w:gridCol w:w="992"/>
        <w:gridCol w:w="851"/>
      </w:tblGrid>
      <w:tr w:rsidR="00A865A0" w:rsidRPr="00A865A0" w14:paraId="4A364EB5" w14:textId="77777777" w:rsidTr="0006424D">
        <w:tc>
          <w:tcPr>
            <w:tcW w:w="3888" w:type="dxa"/>
            <w:vMerge w:val="restart"/>
            <w:vAlign w:val="center"/>
          </w:tcPr>
          <w:p w14:paraId="087FCB2E"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Nội dung</w:t>
            </w:r>
          </w:p>
        </w:tc>
        <w:tc>
          <w:tcPr>
            <w:tcW w:w="5292" w:type="dxa"/>
            <w:gridSpan w:val="5"/>
          </w:tcPr>
          <w:p w14:paraId="29A245F4"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Hình thức tổ chức dạy học môn học</w:t>
            </w:r>
          </w:p>
        </w:tc>
        <w:tc>
          <w:tcPr>
            <w:tcW w:w="851" w:type="dxa"/>
            <w:vMerge w:val="restart"/>
            <w:vAlign w:val="center"/>
          </w:tcPr>
          <w:p w14:paraId="51627BDB"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Tổng</w:t>
            </w:r>
          </w:p>
        </w:tc>
      </w:tr>
      <w:tr w:rsidR="00A865A0" w:rsidRPr="00A865A0" w14:paraId="52EDA41C" w14:textId="77777777" w:rsidTr="0006424D">
        <w:tc>
          <w:tcPr>
            <w:tcW w:w="3888" w:type="dxa"/>
            <w:vMerge/>
          </w:tcPr>
          <w:p w14:paraId="207660E7" w14:textId="77777777" w:rsidR="00A865A0" w:rsidRPr="00A865A0" w:rsidRDefault="00A865A0" w:rsidP="00A865A0">
            <w:pPr>
              <w:jc w:val="both"/>
              <w:rPr>
                <w:rFonts w:ascii="Times New Roman" w:hAnsi="Times New Roman"/>
                <w:sz w:val="26"/>
                <w:szCs w:val="26"/>
              </w:rPr>
            </w:pPr>
          </w:p>
        </w:tc>
        <w:tc>
          <w:tcPr>
            <w:tcW w:w="2741" w:type="dxa"/>
            <w:gridSpan w:val="3"/>
          </w:tcPr>
          <w:p w14:paraId="78704E03"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Lên lớp</w:t>
            </w:r>
          </w:p>
        </w:tc>
        <w:tc>
          <w:tcPr>
            <w:tcW w:w="1559" w:type="dxa"/>
            <w:vMerge w:val="restart"/>
            <w:vAlign w:val="center"/>
          </w:tcPr>
          <w:p w14:paraId="076DCFF7"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Đồ án</w:t>
            </w:r>
          </w:p>
        </w:tc>
        <w:tc>
          <w:tcPr>
            <w:tcW w:w="992" w:type="dxa"/>
            <w:vMerge w:val="restart"/>
            <w:vAlign w:val="center"/>
          </w:tcPr>
          <w:p w14:paraId="1ACFE869"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 xml:space="preserve">Tự học, tự </w:t>
            </w:r>
            <w:r w:rsidRPr="00A865A0">
              <w:rPr>
                <w:rFonts w:ascii="Times New Roman" w:hAnsi="Times New Roman"/>
                <w:sz w:val="26"/>
                <w:szCs w:val="26"/>
              </w:rPr>
              <w:lastRenderedPageBreak/>
              <w:t>nghiên cứu</w:t>
            </w:r>
          </w:p>
        </w:tc>
        <w:tc>
          <w:tcPr>
            <w:tcW w:w="851" w:type="dxa"/>
            <w:vMerge/>
          </w:tcPr>
          <w:p w14:paraId="3513C808" w14:textId="77777777" w:rsidR="00A865A0" w:rsidRPr="00A865A0" w:rsidRDefault="00A865A0" w:rsidP="00A865A0">
            <w:pPr>
              <w:jc w:val="both"/>
              <w:rPr>
                <w:rFonts w:ascii="Times New Roman" w:hAnsi="Times New Roman"/>
                <w:sz w:val="26"/>
                <w:szCs w:val="26"/>
              </w:rPr>
            </w:pPr>
          </w:p>
        </w:tc>
      </w:tr>
      <w:tr w:rsidR="00A865A0" w:rsidRPr="00A865A0" w14:paraId="6FC497B5" w14:textId="77777777" w:rsidTr="0006424D">
        <w:tc>
          <w:tcPr>
            <w:tcW w:w="3888" w:type="dxa"/>
            <w:vMerge/>
          </w:tcPr>
          <w:p w14:paraId="01BDB1C6" w14:textId="77777777" w:rsidR="00A865A0" w:rsidRPr="00A865A0" w:rsidRDefault="00A865A0" w:rsidP="00A865A0">
            <w:pPr>
              <w:jc w:val="both"/>
              <w:rPr>
                <w:rFonts w:ascii="Times New Roman" w:hAnsi="Times New Roman"/>
                <w:sz w:val="26"/>
                <w:szCs w:val="26"/>
              </w:rPr>
            </w:pPr>
          </w:p>
        </w:tc>
        <w:tc>
          <w:tcPr>
            <w:tcW w:w="945" w:type="dxa"/>
            <w:vAlign w:val="center"/>
          </w:tcPr>
          <w:p w14:paraId="6559A61C"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 xml:space="preserve">Lý </w:t>
            </w:r>
            <w:r w:rsidRPr="00A865A0">
              <w:rPr>
                <w:rFonts w:ascii="Times New Roman" w:hAnsi="Times New Roman"/>
                <w:sz w:val="26"/>
                <w:szCs w:val="26"/>
              </w:rPr>
              <w:lastRenderedPageBreak/>
              <w:t>thuyết</w:t>
            </w:r>
          </w:p>
        </w:tc>
        <w:tc>
          <w:tcPr>
            <w:tcW w:w="850" w:type="dxa"/>
            <w:vAlign w:val="center"/>
          </w:tcPr>
          <w:p w14:paraId="3B466E52"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lastRenderedPageBreak/>
              <w:t xml:space="preserve">Bài </w:t>
            </w:r>
            <w:r w:rsidRPr="00A865A0">
              <w:rPr>
                <w:rFonts w:ascii="Times New Roman" w:hAnsi="Times New Roman"/>
                <w:sz w:val="26"/>
                <w:szCs w:val="26"/>
              </w:rPr>
              <w:lastRenderedPageBreak/>
              <w:t>tập</w:t>
            </w:r>
          </w:p>
        </w:tc>
        <w:tc>
          <w:tcPr>
            <w:tcW w:w="946" w:type="dxa"/>
            <w:vAlign w:val="center"/>
          </w:tcPr>
          <w:p w14:paraId="18030AB8"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lastRenderedPageBreak/>
              <w:t xml:space="preserve">Thảo </w:t>
            </w:r>
            <w:r w:rsidRPr="00A865A0">
              <w:rPr>
                <w:rFonts w:ascii="Times New Roman" w:hAnsi="Times New Roman"/>
                <w:sz w:val="26"/>
                <w:szCs w:val="26"/>
              </w:rPr>
              <w:lastRenderedPageBreak/>
              <w:t xml:space="preserve">luận </w:t>
            </w:r>
          </w:p>
        </w:tc>
        <w:tc>
          <w:tcPr>
            <w:tcW w:w="1559" w:type="dxa"/>
            <w:vMerge/>
          </w:tcPr>
          <w:p w14:paraId="47BF00E5" w14:textId="77777777" w:rsidR="00A865A0" w:rsidRPr="00A865A0" w:rsidRDefault="00A865A0" w:rsidP="00A865A0">
            <w:pPr>
              <w:jc w:val="both"/>
              <w:rPr>
                <w:rFonts w:ascii="Times New Roman" w:hAnsi="Times New Roman"/>
                <w:sz w:val="26"/>
                <w:szCs w:val="26"/>
              </w:rPr>
            </w:pPr>
          </w:p>
        </w:tc>
        <w:tc>
          <w:tcPr>
            <w:tcW w:w="992" w:type="dxa"/>
            <w:vMerge/>
          </w:tcPr>
          <w:p w14:paraId="0592390C" w14:textId="77777777" w:rsidR="00A865A0" w:rsidRPr="00A865A0" w:rsidRDefault="00A865A0" w:rsidP="00A865A0">
            <w:pPr>
              <w:jc w:val="both"/>
              <w:rPr>
                <w:rFonts w:ascii="Times New Roman" w:hAnsi="Times New Roman"/>
                <w:sz w:val="26"/>
                <w:szCs w:val="26"/>
              </w:rPr>
            </w:pPr>
          </w:p>
        </w:tc>
        <w:tc>
          <w:tcPr>
            <w:tcW w:w="851" w:type="dxa"/>
            <w:vMerge/>
          </w:tcPr>
          <w:p w14:paraId="55A32B65" w14:textId="77777777" w:rsidR="00A865A0" w:rsidRPr="00A865A0" w:rsidRDefault="00A865A0" w:rsidP="00A865A0">
            <w:pPr>
              <w:jc w:val="both"/>
              <w:rPr>
                <w:rFonts w:ascii="Times New Roman" w:hAnsi="Times New Roman"/>
                <w:sz w:val="26"/>
                <w:szCs w:val="26"/>
              </w:rPr>
            </w:pPr>
          </w:p>
        </w:tc>
      </w:tr>
      <w:tr w:rsidR="004D5200" w:rsidRPr="00A865A0" w14:paraId="5407FC28" w14:textId="77777777" w:rsidTr="0006424D">
        <w:tc>
          <w:tcPr>
            <w:tcW w:w="3888" w:type="dxa"/>
          </w:tcPr>
          <w:p w14:paraId="63FCE8AC" w14:textId="77777777" w:rsidR="004D5200" w:rsidRPr="00A865A0" w:rsidRDefault="004D5200" w:rsidP="004D5200">
            <w:pPr>
              <w:jc w:val="both"/>
              <w:rPr>
                <w:rFonts w:ascii="Times New Roman" w:hAnsi="Times New Roman"/>
                <w:sz w:val="26"/>
                <w:szCs w:val="26"/>
              </w:rPr>
            </w:pPr>
            <w:r>
              <w:rPr>
                <w:rFonts w:ascii="Times New Roman" w:eastAsia="Times New Roman" w:hAnsi="Times New Roman" w:cs="Times New Roman"/>
                <w:color w:val="000000"/>
                <w:sz w:val="24"/>
                <w:szCs w:val="24"/>
              </w:rPr>
              <w:t>Giới thiệu về QLDA</w:t>
            </w:r>
          </w:p>
        </w:tc>
        <w:tc>
          <w:tcPr>
            <w:tcW w:w="945" w:type="dxa"/>
            <w:vAlign w:val="center"/>
          </w:tcPr>
          <w:p w14:paraId="7876FA4E"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3</w:t>
            </w:r>
          </w:p>
        </w:tc>
        <w:tc>
          <w:tcPr>
            <w:tcW w:w="850" w:type="dxa"/>
            <w:vAlign w:val="center"/>
          </w:tcPr>
          <w:p w14:paraId="076D6ACA"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0BA682F4"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1559" w:type="dxa"/>
            <w:vAlign w:val="center"/>
          </w:tcPr>
          <w:p w14:paraId="0DFA8DA1" w14:textId="77777777" w:rsidR="004D5200" w:rsidRPr="00A865A0" w:rsidRDefault="004D5200" w:rsidP="004D5200">
            <w:pPr>
              <w:jc w:val="both"/>
              <w:rPr>
                <w:rFonts w:ascii="Times New Roman" w:hAnsi="Times New Roman"/>
                <w:sz w:val="26"/>
                <w:szCs w:val="26"/>
              </w:rPr>
            </w:pPr>
          </w:p>
        </w:tc>
        <w:tc>
          <w:tcPr>
            <w:tcW w:w="992" w:type="dxa"/>
            <w:vAlign w:val="center"/>
          </w:tcPr>
          <w:p w14:paraId="60181BCC" w14:textId="77777777" w:rsidR="004D5200" w:rsidRPr="00A865A0" w:rsidRDefault="004D5200" w:rsidP="004D5200">
            <w:pPr>
              <w:jc w:val="both"/>
              <w:rPr>
                <w:rFonts w:ascii="Times New Roman" w:hAnsi="Times New Roman"/>
                <w:sz w:val="26"/>
                <w:szCs w:val="26"/>
              </w:rPr>
            </w:pPr>
          </w:p>
        </w:tc>
        <w:tc>
          <w:tcPr>
            <w:tcW w:w="851" w:type="dxa"/>
            <w:vAlign w:val="center"/>
          </w:tcPr>
          <w:p w14:paraId="17EF57CC"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3</w:t>
            </w:r>
          </w:p>
        </w:tc>
      </w:tr>
      <w:tr w:rsidR="004D5200" w:rsidRPr="00A865A0" w14:paraId="6E9EE4DE" w14:textId="77777777" w:rsidTr="0006424D">
        <w:tc>
          <w:tcPr>
            <w:tcW w:w="3888" w:type="dxa"/>
          </w:tcPr>
          <w:p w14:paraId="51617C92" w14:textId="77777777" w:rsidR="004D5200" w:rsidRPr="00A865A0" w:rsidRDefault="004D5200" w:rsidP="004D5200">
            <w:pPr>
              <w:jc w:val="both"/>
              <w:rPr>
                <w:rFonts w:ascii="Times New Roman" w:hAnsi="Times New Roman"/>
                <w:sz w:val="26"/>
                <w:szCs w:val="26"/>
              </w:rPr>
            </w:pPr>
            <w:r>
              <w:rPr>
                <w:rFonts w:ascii="Times New Roman" w:eastAsia="Times New Roman" w:hAnsi="Times New Roman" w:cs="Times New Roman"/>
                <w:color w:val="000000"/>
                <w:sz w:val="24"/>
                <w:szCs w:val="24"/>
              </w:rPr>
              <w:t>Hoạch định dự án</w:t>
            </w:r>
          </w:p>
        </w:tc>
        <w:tc>
          <w:tcPr>
            <w:tcW w:w="945" w:type="dxa"/>
            <w:vAlign w:val="center"/>
          </w:tcPr>
          <w:p w14:paraId="23F4D86A" w14:textId="77777777" w:rsidR="004D5200" w:rsidRPr="00A865A0" w:rsidRDefault="00986D1A" w:rsidP="004D5200">
            <w:pPr>
              <w:jc w:val="both"/>
              <w:rPr>
                <w:rFonts w:ascii="Times New Roman" w:hAnsi="Times New Roman"/>
                <w:sz w:val="26"/>
                <w:szCs w:val="26"/>
              </w:rPr>
            </w:pPr>
            <w:r>
              <w:rPr>
                <w:rFonts w:ascii="Times New Roman" w:hAnsi="Times New Roman"/>
                <w:sz w:val="26"/>
                <w:szCs w:val="26"/>
              </w:rPr>
              <w:t>9</w:t>
            </w:r>
          </w:p>
        </w:tc>
        <w:tc>
          <w:tcPr>
            <w:tcW w:w="850" w:type="dxa"/>
            <w:vAlign w:val="center"/>
          </w:tcPr>
          <w:p w14:paraId="031F1927"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5B149AF3"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1559" w:type="dxa"/>
            <w:vAlign w:val="center"/>
          </w:tcPr>
          <w:p w14:paraId="40893572" w14:textId="77777777" w:rsidR="004D5200" w:rsidRPr="00A865A0" w:rsidRDefault="004D5200" w:rsidP="004D5200">
            <w:pPr>
              <w:jc w:val="both"/>
              <w:rPr>
                <w:rFonts w:ascii="Times New Roman" w:hAnsi="Times New Roman"/>
                <w:sz w:val="26"/>
                <w:szCs w:val="26"/>
              </w:rPr>
            </w:pPr>
          </w:p>
        </w:tc>
        <w:tc>
          <w:tcPr>
            <w:tcW w:w="992" w:type="dxa"/>
            <w:vAlign w:val="center"/>
          </w:tcPr>
          <w:p w14:paraId="6AD426BC" w14:textId="77777777" w:rsidR="004D5200" w:rsidRPr="00A865A0" w:rsidRDefault="004D5200" w:rsidP="004D5200">
            <w:pPr>
              <w:jc w:val="both"/>
              <w:rPr>
                <w:rFonts w:ascii="Times New Roman" w:hAnsi="Times New Roman"/>
                <w:sz w:val="26"/>
                <w:szCs w:val="26"/>
              </w:rPr>
            </w:pPr>
          </w:p>
        </w:tc>
        <w:tc>
          <w:tcPr>
            <w:tcW w:w="851" w:type="dxa"/>
            <w:vAlign w:val="center"/>
          </w:tcPr>
          <w:p w14:paraId="67DEEFB5"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3</w:t>
            </w:r>
          </w:p>
        </w:tc>
      </w:tr>
      <w:tr w:rsidR="004D5200" w:rsidRPr="00A865A0" w14:paraId="546A5706" w14:textId="77777777" w:rsidTr="0006424D">
        <w:tc>
          <w:tcPr>
            <w:tcW w:w="3888" w:type="dxa"/>
          </w:tcPr>
          <w:p w14:paraId="60BF0AFD" w14:textId="77777777" w:rsidR="004D5200" w:rsidRPr="00A865A0" w:rsidRDefault="004D5200" w:rsidP="004D5200">
            <w:pPr>
              <w:jc w:val="both"/>
              <w:rPr>
                <w:rFonts w:ascii="Times New Roman" w:hAnsi="Times New Roman"/>
                <w:sz w:val="26"/>
                <w:szCs w:val="26"/>
              </w:rPr>
            </w:pPr>
            <w:r>
              <w:rPr>
                <w:rFonts w:ascii="Times New Roman" w:eastAsia="Times New Roman" w:hAnsi="Times New Roman" w:cs="Times New Roman"/>
                <w:color w:val="000000"/>
                <w:sz w:val="24"/>
                <w:szCs w:val="24"/>
              </w:rPr>
              <w:t>Thẩm định và lựa chọn dự án</w:t>
            </w:r>
          </w:p>
        </w:tc>
        <w:tc>
          <w:tcPr>
            <w:tcW w:w="945" w:type="dxa"/>
            <w:vAlign w:val="center"/>
          </w:tcPr>
          <w:p w14:paraId="1C156CF2" w14:textId="77777777" w:rsidR="004D5200" w:rsidRPr="00A865A0" w:rsidRDefault="00986D1A" w:rsidP="004D5200">
            <w:pPr>
              <w:jc w:val="both"/>
              <w:rPr>
                <w:rFonts w:ascii="Times New Roman" w:hAnsi="Times New Roman"/>
                <w:sz w:val="26"/>
                <w:szCs w:val="26"/>
              </w:rPr>
            </w:pPr>
            <w:r>
              <w:rPr>
                <w:rFonts w:ascii="Times New Roman" w:hAnsi="Times New Roman"/>
                <w:sz w:val="26"/>
                <w:szCs w:val="26"/>
              </w:rPr>
              <w:t>6</w:t>
            </w:r>
          </w:p>
        </w:tc>
        <w:tc>
          <w:tcPr>
            <w:tcW w:w="850" w:type="dxa"/>
            <w:vAlign w:val="center"/>
          </w:tcPr>
          <w:p w14:paraId="7D013C01"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3367E621"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1559" w:type="dxa"/>
            <w:vAlign w:val="center"/>
          </w:tcPr>
          <w:p w14:paraId="33F44BE4" w14:textId="77777777" w:rsidR="004D5200" w:rsidRPr="00A865A0" w:rsidRDefault="004D5200" w:rsidP="004D5200">
            <w:pPr>
              <w:jc w:val="both"/>
              <w:rPr>
                <w:rFonts w:ascii="Times New Roman" w:hAnsi="Times New Roman"/>
                <w:sz w:val="26"/>
                <w:szCs w:val="26"/>
              </w:rPr>
            </w:pPr>
          </w:p>
        </w:tc>
        <w:tc>
          <w:tcPr>
            <w:tcW w:w="992" w:type="dxa"/>
            <w:vAlign w:val="center"/>
          </w:tcPr>
          <w:p w14:paraId="3E1043BE" w14:textId="77777777" w:rsidR="004D5200" w:rsidRPr="00A865A0" w:rsidRDefault="004D5200" w:rsidP="004D5200">
            <w:pPr>
              <w:jc w:val="both"/>
              <w:rPr>
                <w:rFonts w:ascii="Times New Roman" w:hAnsi="Times New Roman"/>
                <w:sz w:val="26"/>
                <w:szCs w:val="26"/>
              </w:rPr>
            </w:pPr>
          </w:p>
        </w:tc>
        <w:tc>
          <w:tcPr>
            <w:tcW w:w="851" w:type="dxa"/>
            <w:vAlign w:val="center"/>
          </w:tcPr>
          <w:p w14:paraId="1103A8AB"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3</w:t>
            </w:r>
          </w:p>
        </w:tc>
      </w:tr>
      <w:tr w:rsidR="004D5200" w:rsidRPr="00A865A0" w14:paraId="59E41621" w14:textId="77777777" w:rsidTr="0006424D">
        <w:tc>
          <w:tcPr>
            <w:tcW w:w="3888" w:type="dxa"/>
          </w:tcPr>
          <w:p w14:paraId="0E997625" w14:textId="77777777" w:rsidR="004D5200" w:rsidRPr="00A865A0" w:rsidRDefault="004D5200" w:rsidP="004D5200">
            <w:pPr>
              <w:jc w:val="both"/>
              <w:rPr>
                <w:rFonts w:ascii="Times New Roman" w:hAnsi="Times New Roman"/>
                <w:sz w:val="26"/>
                <w:szCs w:val="26"/>
              </w:rPr>
            </w:pPr>
            <w:r>
              <w:rPr>
                <w:rFonts w:ascii="Times New Roman" w:eastAsia="Times New Roman" w:hAnsi="Times New Roman" w:cs="Times New Roman"/>
                <w:color w:val="000000"/>
                <w:sz w:val="24"/>
                <w:szCs w:val="24"/>
              </w:rPr>
              <w:t>Triển khai và giám sát dự án</w:t>
            </w:r>
          </w:p>
        </w:tc>
        <w:tc>
          <w:tcPr>
            <w:tcW w:w="945" w:type="dxa"/>
            <w:vAlign w:val="center"/>
          </w:tcPr>
          <w:p w14:paraId="305631AC" w14:textId="77777777" w:rsidR="004D5200" w:rsidRPr="00A865A0" w:rsidRDefault="004826EB" w:rsidP="004D5200">
            <w:pPr>
              <w:jc w:val="both"/>
              <w:rPr>
                <w:rFonts w:ascii="Times New Roman" w:hAnsi="Times New Roman"/>
                <w:sz w:val="26"/>
                <w:szCs w:val="26"/>
              </w:rPr>
            </w:pPr>
            <w:r>
              <w:rPr>
                <w:rFonts w:ascii="Times New Roman" w:hAnsi="Times New Roman"/>
                <w:sz w:val="26"/>
                <w:szCs w:val="26"/>
              </w:rPr>
              <w:t>3</w:t>
            </w:r>
          </w:p>
        </w:tc>
        <w:tc>
          <w:tcPr>
            <w:tcW w:w="850" w:type="dxa"/>
            <w:vAlign w:val="center"/>
          </w:tcPr>
          <w:p w14:paraId="75BC7137"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59505419" w14:textId="77777777" w:rsidR="004D5200" w:rsidRPr="00A865A0" w:rsidRDefault="00656195" w:rsidP="004D5200">
            <w:pPr>
              <w:jc w:val="both"/>
              <w:rPr>
                <w:rFonts w:ascii="Times New Roman" w:hAnsi="Times New Roman"/>
                <w:sz w:val="26"/>
                <w:szCs w:val="26"/>
              </w:rPr>
            </w:pPr>
            <w:r>
              <w:rPr>
                <w:rFonts w:ascii="Times New Roman" w:hAnsi="Times New Roman"/>
                <w:sz w:val="26"/>
                <w:szCs w:val="26"/>
              </w:rPr>
              <w:t>0</w:t>
            </w:r>
          </w:p>
        </w:tc>
        <w:tc>
          <w:tcPr>
            <w:tcW w:w="1559" w:type="dxa"/>
            <w:vAlign w:val="center"/>
          </w:tcPr>
          <w:p w14:paraId="79B72C81" w14:textId="77777777" w:rsidR="004D5200" w:rsidRPr="00A865A0" w:rsidRDefault="004D5200" w:rsidP="004D5200">
            <w:pPr>
              <w:jc w:val="both"/>
              <w:rPr>
                <w:rFonts w:ascii="Times New Roman" w:hAnsi="Times New Roman"/>
                <w:sz w:val="26"/>
                <w:szCs w:val="26"/>
              </w:rPr>
            </w:pPr>
          </w:p>
        </w:tc>
        <w:tc>
          <w:tcPr>
            <w:tcW w:w="992" w:type="dxa"/>
            <w:vAlign w:val="center"/>
          </w:tcPr>
          <w:p w14:paraId="03334083" w14:textId="77777777" w:rsidR="004D5200" w:rsidRPr="00A865A0" w:rsidRDefault="004D5200" w:rsidP="004D5200">
            <w:pPr>
              <w:jc w:val="both"/>
              <w:rPr>
                <w:rFonts w:ascii="Times New Roman" w:hAnsi="Times New Roman"/>
                <w:sz w:val="26"/>
                <w:szCs w:val="26"/>
              </w:rPr>
            </w:pPr>
          </w:p>
        </w:tc>
        <w:tc>
          <w:tcPr>
            <w:tcW w:w="851" w:type="dxa"/>
            <w:vAlign w:val="center"/>
          </w:tcPr>
          <w:p w14:paraId="603E8794"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3</w:t>
            </w:r>
          </w:p>
        </w:tc>
      </w:tr>
      <w:tr w:rsidR="004D5200" w:rsidRPr="00A865A0" w14:paraId="2D2C7E89" w14:textId="77777777" w:rsidTr="0006424D">
        <w:tc>
          <w:tcPr>
            <w:tcW w:w="3888" w:type="dxa"/>
          </w:tcPr>
          <w:p w14:paraId="1E31C6E8" w14:textId="77777777" w:rsidR="004D5200" w:rsidRPr="00A865A0" w:rsidRDefault="004D5200" w:rsidP="004D5200">
            <w:pPr>
              <w:jc w:val="both"/>
              <w:rPr>
                <w:rFonts w:ascii="Times New Roman" w:hAnsi="Times New Roman"/>
                <w:sz w:val="26"/>
                <w:szCs w:val="26"/>
              </w:rPr>
            </w:pPr>
            <w:r>
              <w:rPr>
                <w:rFonts w:ascii="Times New Roman" w:eastAsia="Times New Roman" w:hAnsi="Times New Roman" w:cs="Times New Roman"/>
                <w:color w:val="000000"/>
                <w:sz w:val="24"/>
                <w:szCs w:val="24"/>
              </w:rPr>
              <w:t>Kết thúc dự án</w:t>
            </w:r>
          </w:p>
        </w:tc>
        <w:tc>
          <w:tcPr>
            <w:tcW w:w="945" w:type="dxa"/>
            <w:vAlign w:val="center"/>
          </w:tcPr>
          <w:p w14:paraId="76A880BA" w14:textId="77777777" w:rsidR="004D5200" w:rsidRPr="00A865A0" w:rsidRDefault="004826EB" w:rsidP="004D5200">
            <w:pPr>
              <w:jc w:val="both"/>
              <w:rPr>
                <w:rFonts w:ascii="Times New Roman" w:hAnsi="Times New Roman"/>
                <w:sz w:val="26"/>
                <w:szCs w:val="26"/>
              </w:rPr>
            </w:pPr>
            <w:r>
              <w:rPr>
                <w:rFonts w:ascii="Times New Roman" w:hAnsi="Times New Roman"/>
                <w:sz w:val="26"/>
                <w:szCs w:val="26"/>
              </w:rPr>
              <w:t>3</w:t>
            </w:r>
          </w:p>
        </w:tc>
        <w:tc>
          <w:tcPr>
            <w:tcW w:w="850" w:type="dxa"/>
            <w:vAlign w:val="center"/>
          </w:tcPr>
          <w:p w14:paraId="395F6698"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0</w:t>
            </w:r>
          </w:p>
        </w:tc>
        <w:tc>
          <w:tcPr>
            <w:tcW w:w="946" w:type="dxa"/>
            <w:vAlign w:val="center"/>
          </w:tcPr>
          <w:p w14:paraId="1BEF94FC" w14:textId="77777777" w:rsidR="004D5200" w:rsidRPr="00A865A0" w:rsidRDefault="00656195" w:rsidP="004D5200">
            <w:pPr>
              <w:jc w:val="both"/>
              <w:rPr>
                <w:rFonts w:ascii="Times New Roman" w:hAnsi="Times New Roman"/>
                <w:sz w:val="26"/>
                <w:szCs w:val="26"/>
              </w:rPr>
            </w:pPr>
            <w:r>
              <w:rPr>
                <w:rFonts w:ascii="Times New Roman" w:hAnsi="Times New Roman"/>
                <w:sz w:val="26"/>
                <w:szCs w:val="26"/>
              </w:rPr>
              <w:t>0</w:t>
            </w:r>
          </w:p>
        </w:tc>
        <w:tc>
          <w:tcPr>
            <w:tcW w:w="1559" w:type="dxa"/>
            <w:vAlign w:val="center"/>
          </w:tcPr>
          <w:p w14:paraId="51335120" w14:textId="77777777" w:rsidR="004D5200" w:rsidRPr="00A865A0" w:rsidRDefault="004D5200" w:rsidP="004D5200">
            <w:pPr>
              <w:jc w:val="both"/>
              <w:rPr>
                <w:rFonts w:ascii="Times New Roman" w:hAnsi="Times New Roman"/>
                <w:sz w:val="26"/>
                <w:szCs w:val="26"/>
              </w:rPr>
            </w:pPr>
          </w:p>
        </w:tc>
        <w:tc>
          <w:tcPr>
            <w:tcW w:w="992" w:type="dxa"/>
            <w:vAlign w:val="center"/>
          </w:tcPr>
          <w:p w14:paraId="38BC20B3" w14:textId="77777777" w:rsidR="004D5200" w:rsidRPr="00A865A0" w:rsidRDefault="004D5200" w:rsidP="004D5200">
            <w:pPr>
              <w:jc w:val="both"/>
              <w:rPr>
                <w:rFonts w:ascii="Times New Roman" w:hAnsi="Times New Roman"/>
                <w:sz w:val="26"/>
                <w:szCs w:val="26"/>
              </w:rPr>
            </w:pPr>
          </w:p>
        </w:tc>
        <w:tc>
          <w:tcPr>
            <w:tcW w:w="851" w:type="dxa"/>
            <w:vAlign w:val="center"/>
          </w:tcPr>
          <w:p w14:paraId="243F5855" w14:textId="77777777" w:rsidR="004D5200" w:rsidRPr="00A865A0" w:rsidRDefault="004D5200" w:rsidP="004D5200">
            <w:pPr>
              <w:jc w:val="both"/>
              <w:rPr>
                <w:rFonts w:ascii="Times New Roman" w:hAnsi="Times New Roman"/>
                <w:sz w:val="26"/>
                <w:szCs w:val="26"/>
              </w:rPr>
            </w:pPr>
            <w:r w:rsidRPr="00A865A0">
              <w:rPr>
                <w:rFonts w:ascii="Times New Roman" w:hAnsi="Times New Roman"/>
                <w:sz w:val="26"/>
                <w:szCs w:val="26"/>
              </w:rPr>
              <w:t>3</w:t>
            </w:r>
          </w:p>
        </w:tc>
      </w:tr>
      <w:tr w:rsidR="00A865A0" w:rsidRPr="00A865A0" w14:paraId="2F272B16" w14:textId="77777777" w:rsidTr="0006424D">
        <w:tc>
          <w:tcPr>
            <w:tcW w:w="3888" w:type="dxa"/>
          </w:tcPr>
          <w:p w14:paraId="1EFF1674" w14:textId="77777777" w:rsidR="00A865A0" w:rsidRPr="00A865A0" w:rsidRDefault="00A865A0" w:rsidP="00A865A0">
            <w:pPr>
              <w:jc w:val="both"/>
              <w:rPr>
                <w:rFonts w:ascii="Times New Roman" w:hAnsi="Times New Roman"/>
                <w:iCs/>
                <w:sz w:val="26"/>
                <w:szCs w:val="26"/>
              </w:rPr>
            </w:pPr>
            <w:r w:rsidRPr="00A865A0">
              <w:rPr>
                <w:rFonts w:ascii="Times New Roman" w:hAnsi="Times New Roman"/>
                <w:iCs/>
                <w:sz w:val="26"/>
                <w:szCs w:val="26"/>
              </w:rPr>
              <w:t>Báo cáo bài tập nhóm</w:t>
            </w:r>
          </w:p>
        </w:tc>
        <w:tc>
          <w:tcPr>
            <w:tcW w:w="945" w:type="dxa"/>
            <w:vAlign w:val="center"/>
          </w:tcPr>
          <w:p w14:paraId="3B0D1AF6" w14:textId="77777777" w:rsidR="00A865A0" w:rsidRPr="00A865A0" w:rsidRDefault="003C4AB4" w:rsidP="00A865A0">
            <w:pPr>
              <w:jc w:val="both"/>
              <w:rPr>
                <w:rFonts w:ascii="Times New Roman" w:hAnsi="Times New Roman"/>
                <w:sz w:val="26"/>
                <w:szCs w:val="26"/>
              </w:rPr>
            </w:pPr>
            <w:r>
              <w:rPr>
                <w:rFonts w:ascii="Times New Roman" w:hAnsi="Times New Roman"/>
                <w:sz w:val="26"/>
                <w:szCs w:val="26"/>
              </w:rPr>
              <w:t>0</w:t>
            </w:r>
          </w:p>
        </w:tc>
        <w:tc>
          <w:tcPr>
            <w:tcW w:w="850" w:type="dxa"/>
            <w:vAlign w:val="center"/>
          </w:tcPr>
          <w:p w14:paraId="00D01967" w14:textId="77777777" w:rsidR="00A865A0" w:rsidRPr="00A865A0" w:rsidRDefault="003C4AB4" w:rsidP="00A865A0">
            <w:pPr>
              <w:jc w:val="both"/>
              <w:rPr>
                <w:rFonts w:ascii="Times New Roman" w:hAnsi="Times New Roman"/>
                <w:sz w:val="26"/>
                <w:szCs w:val="26"/>
              </w:rPr>
            </w:pPr>
            <w:r>
              <w:rPr>
                <w:rFonts w:ascii="Times New Roman" w:hAnsi="Times New Roman"/>
                <w:sz w:val="26"/>
                <w:szCs w:val="26"/>
              </w:rPr>
              <w:t>6</w:t>
            </w:r>
          </w:p>
        </w:tc>
        <w:tc>
          <w:tcPr>
            <w:tcW w:w="946" w:type="dxa"/>
            <w:vAlign w:val="center"/>
          </w:tcPr>
          <w:p w14:paraId="4A6B2337" w14:textId="77777777" w:rsidR="00A865A0" w:rsidRPr="00A865A0" w:rsidRDefault="00A865A0" w:rsidP="00A865A0">
            <w:pPr>
              <w:jc w:val="both"/>
              <w:rPr>
                <w:rFonts w:ascii="Times New Roman" w:hAnsi="Times New Roman"/>
                <w:sz w:val="26"/>
                <w:szCs w:val="26"/>
              </w:rPr>
            </w:pPr>
            <w:r w:rsidRPr="00A865A0">
              <w:rPr>
                <w:rFonts w:ascii="Times New Roman" w:hAnsi="Times New Roman"/>
                <w:sz w:val="26"/>
                <w:szCs w:val="26"/>
              </w:rPr>
              <w:t>0</w:t>
            </w:r>
          </w:p>
        </w:tc>
        <w:tc>
          <w:tcPr>
            <w:tcW w:w="1559" w:type="dxa"/>
            <w:vAlign w:val="center"/>
          </w:tcPr>
          <w:p w14:paraId="0B32C190" w14:textId="77777777" w:rsidR="00A865A0" w:rsidRPr="00A865A0" w:rsidRDefault="00A865A0" w:rsidP="00A865A0">
            <w:pPr>
              <w:jc w:val="both"/>
              <w:rPr>
                <w:rFonts w:ascii="Times New Roman" w:hAnsi="Times New Roman"/>
                <w:sz w:val="26"/>
                <w:szCs w:val="26"/>
              </w:rPr>
            </w:pPr>
          </w:p>
        </w:tc>
        <w:tc>
          <w:tcPr>
            <w:tcW w:w="992" w:type="dxa"/>
            <w:vAlign w:val="center"/>
          </w:tcPr>
          <w:p w14:paraId="35386251" w14:textId="77777777" w:rsidR="00A865A0" w:rsidRPr="00A865A0" w:rsidRDefault="00A865A0" w:rsidP="00A865A0">
            <w:pPr>
              <w:jc w:val="both"/>
              <w:rPr>
                <w:rFonts w:ascii="Times New Roman" w:hAnsi="Times New Roman"/>
                <w:sz w:val="26"/>
                <w:szCs w:val="26"/>
              </w:rPr>
            </w:pPr>
          </w:p>
        </w:tc>
        <w:tc>
          <w:tcPr>
            <w:tcW w:w="851" w:type="dxa"/>
            <w:vAlign w:val="center"/>
          </w:tcPr>
          <w:p w14:paraId="4F208F52" w14:textId="77777777" w:rsidR="00A865A0" w:rsidRPr="00A865A0" w:rsidRDefault="00A865A0" w:rsidP="00A865A0">
            <w:pPr>
              <w:jc w:val="both"/>
              <w:rPr>
                <w:rFonts w:ascii="Times New Roman" w:hAnsi="Times New Roman"/>
                <w:sz w:val="26"/>
                <w:szCs w:val="26"/>
              </w:rPr>
            </w:pPr>
          </w:p>
        </w:tc>
      </w:tr>
      <w:tr w:rsidR="00A865A0" w:rsidRPr="00A865A0" w14:paraId="2732E2EC" w14:textId="77777777" w:rsidTr="0006424D">
        <w:tc>
          <w:tcPr>
            <w:tcW w:w="3888" w:type="dxa"/>
          </w:tcPr>
          <w:p w14:paraId="0CACACDC" w14:textId="77777777" w:rsidR="00A865A0" w:rsidRPr="00A865A0" w:rsidRDefault="00A865A0" w:rsidP="00A865A0">
            <w:pPr>
              <w:jc w:val="both"/>
              <w:rPr>
                <w:rFonts w:ascii="Times New Roman" w:hAnsi="Times New Roman"/>
                <w:b/>
                <w:iCs/>
                <w:sz w:val="26"/>
                <w:szCs w:val="26"/>
              </w:rPr>
            </w:pPr>
            <w:r w:rsidRPr="00A865A0">
              <w:rPr>
                <w:rFonts w:ascii="Times New Roman" w:hAnsi="Times New Roman"/>
                <w:b/>
                <w:iCs/>
                <w:sz w:val="26"/>
                <w:szCs w:val="26"/>
              </w:rPr>
              <w:t>Tổng</w:t>
            </w:r>
          </w:p>
        </w:tc>
        <w:tc>
          <w:tcPr>
            <w:tcW w:w="945" w:type="dxa"/>
            <w:vAlign w:val="center"/>
          </w:tcPr>
          <w:p w14:paraId="57701A6F" w14:textId="77777777" w:rsidR="00A865A0" w:rsidRPr="00A865A0" w:rsidRDefault="00A865A0" w:rsidP="00A865A0">
            <w:pPr>
              <w:jc w:val="both"/>
              <w:rPr>
                <w:rFonts w:ascii="Times New Roman" w:hAnsi="Times New Roman"/>
                <w:b/>
                <w:sz w:val="26"/>
                <w:szCs w:val="26"/>
              </w:rPr>
            </w:pPr>
            <w:r w:rsidRPr="00A865A0">
              <w:rPr>
                <w:rFonts w:ascii="Times New Roman" w:hAnsi="Times New Roman"/>
                <w:b/>
                <w:sz w:val="26"/>
                <w:szCs w:val="26"/>
              </w:rPr>
              <w:t>2</w:t>
            </w:r>
            <w:r w:rsidR="007C6B15">
              <w:rPr>
                <w:rFonts w:ascii="Times New Roman" w:hAnsi="Times New Roman"/>
                <w:b/>
                <w:sz w:val="26"/>
                <w:szCs w:val="26"/>
              </w:rPr>
              <w:t>4</w:t>
            </w:r>
          </w:p>
        </w:tc>
        <w:tc>
          <w:tcPr>
            <w:tcW w:w="850" w:type="dxa"/>
            <w:vAlign w:val="center"/>
          </w:tcPr>
          <w:p w14:paraId="02B2FC1B" w14:textId="77777777" w:rsidR="00A865A0" w:rsidRPr="00A865A0" w:rsidRDefault="003C4AB4" w:rsidP="00A865A0">
            <w:pPr>
              <w:jc w:val="both"/>
              <w:rPr>
                <w:rFonts w:ascii="Times New Roman" w:hAnsi="Times New Roman"/>
                <w:b/>
                <w:sz w:val="26"/>
                <w:szCs w:val="26"/>
              </w:rPr>
            </w:pPr>
            <w:r>
              <w:rPr>
                <w:rFonts w:ascii="Times New Roman" w:hAnsi="Times New Roman"/>
                <w:b/>
                <w:sz w:val="26"/>
                <w:szCs w:val="26"/>
              </w:rPr>
              <w:t>6</w:t>
            </w:r>
          </w:p>
        </w:tc>
        <w:tc>
          <w:tcPr>
            <w:tcW w:w="946" w:type="dxa"/>
            <w:vAlign w:val="center"/>
          </w:tcPr>
          <w:p w14:paraId="277E3AE0" w14:textId="77777777" w:rsidR="00A865A0" w:rsidRPr="00A865A0" w:rsidRDefault="007C6B15" w:rsidP="00A865A0">
            <w:pPr>
              <w:jc w:val="both"/>
              <w:rPr>
                <w:rFonts w:ascii="Times New Roman" w:hAnsi="Times New Roman"/>
                <w:b/>
                <w:sz w:val="26"/>
                <w:szCs w:val="26"/>
              </w:rPr>
            </w:pPr>
            <w:r>
              <w:rPr>
                <w:rFonts w:ascii="Times New Roman" w:hAnsi="Times New Roman"/>
                <w:b/>
                <w:sz w:val="26"/>
                <w:szCs w:val="26"/>
              </w:rPr>
              <w:t>0</w:t>
            </w:r>
          </w:p>
        </w:tc>
        <w:tc>
          <w:tcPr>
            <w:tcW w:w="1559" w:type="dxa"/>
            <w:vAlign w:val="center"/>
          </w:tcPr>
          <w:p w14:paraId="30A57D84" w14:textId="77777777" w:rsidR="00A865A0" w:rsidRPr="00A865A0" w:rsidRDefault="00A865A0" w:rsidP="00A865A0">
            <w:pPr>
              <w:jc w:val="both"/>
              <w:rPr>
                <w:rFonts w:ascii="Times New Roman" w:hAnsi="Times New Roman"/>
                <w:b/>
                <w:sz w:val="26"/>
                <w:szCs w:val="26"/>
              </w:rPr>
            </w:pPr>
          </w:p>
        </w:tc>
        <w:tc>
          <w:tcPr>
            <w:tcW w:w="992" w:type="dxa"/>
            <w:vAlign w:val="center"/>
          </w:tcPr>
          <w:p w14:paraId="57CD0F23" w14:textId="77777777" w:rsidR="00A865A0" w:rsidRPr="00A865A0" w:rsidRDefault="00A865A0" w:rsidP="00A865A0">
            <w:pPr>
              <w:jc w:val="both"/>
              <w:rPr>
                <w:rFonts w:ascii="Times New Roman" w:hAnsi="Times New Roman"/>
                <w:b/>
                <w:sz w:val="26"/>
                <w:szCs w:val="26"/>
              </w:rPr>
            </w:pPr>
          </w:p>
        </w:tc>
        <w:tc>
          <w:tcPr>
            <w:tcW w:w="851" w:type="dxa"/>
            <w:vAlign w:val="center"/>
          </w:tcPr>
          <w:p w14:paraId="70CA97EA" w14:textId="77777777" w:rsidR="00A865A0" w:rsidRPr="00A865A0" w:rsidRDefault="00A865A0" w:rsidP="00A865A0">
            <w:pPr>
              <w:jc w:val="both"/>
              <w:rPr>
                <w:rFonts w:ascii="Times New Roman" w:hAnsi="Times New Roman"/>
                <w:b/>
                <w:sz w:val="26"/>
                <w:szCs w:val="26"/>
              </w:rPr>
            </w:pPr>
            <w:r w:rsidRPr="00A865A0">
              <w:rPr>
                <w:rFonts w:ascii="Times New Roman" w:hAnsi="Times New Roman"/>
                <w:b/>
                <w:sz w:val="26"/>
                <w:szCs w:val="26"/>
              </w:rPr>
              <w:t>30</w:t>
            </w:r>
          </w:p>
        </w:tc>
      </w:tr>
    </w:tbl>
    <w:p w14:paraId="66383566" w14:textId="77777777" w:rsidR="00A865A0" w:rsidRDefault="00A865A0" w:rsidP="00097B79">
      <w:pPr>
        <w:jc w:val="both"/>
        <w:rPr>
          <w:rFonts w:ascii="Times New Roman" w:hAnsi="Times New Roman"/>
          <w:b/>
          <w:sz w:val="26"/>
          <w:szCs w:val="26"/>
        </w:rPr>
      </w:pPr>
    </w:p>
    <w:p w14:paraId="156576B4"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70879966"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r w:rsidR="00A865A0">
        <w:rPr>
          <w:rFonts w:ascii="Times New Roman" w:hAnsi="Times New Roman"/>
          <w:sz w:val="26"/>
          <w:szCs w:val="26"/>
        </w:rPr>
        <w:t>Yêu cầu phòng giảng dạy</w:t>
      </w:r>
      <w:r w:rsidR="00304F57">
        <w:rPr>
          <w:rFonts w:ascii="Times New Roman" w:hAnsi="Times New Roman"/>
          <w:sz w:val="26"/>
          <w:szCs w:val="26"/>
        </w:rPr>
        <w:t>&amp; thiết bị trình chiếu hỗ trợ</w:t>
      </w:r>
    </w:p>
    <w:p w14:paraId="1D14DF3C"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p>
    <w:p w14:paraId="44C4B9F8"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w:t>
      </w:r>
      <w:r w:rsidR="0017167E">
        <w:rPr>
          <w:rFonts w:ascii="Times New Roman" w:hAnsi="Times New Roman"/>
          <w:i/>
          <w:sz w:val="26"/>
          <w:szCs w:val="26"/>
        </w:rPr>
        <w:t>16</w:t>
      </w:r>
      <w:r w:rsidRPr="00755383">
        <w:rPr>
          <w:rFonts w:ascii="Times New Roman" w:hAnsi="Times New Roman"/>
          <w:i/>
          <w:sz w:val="26"/>
          <w:szCs w:val="26"/>
        </w:rPr>
        <w:t xml:space="preserve"> tháng </w:t>
      </w:r>
      <w:r w:rsidR="0017167E">
        <w:rPr>
          <w:rFonts w:ascii="Times New Roman" w:hAnsi="Times New Roman"/>
          <w:i/>
          <w:sz w:val="26"/>
          <w:szCs w:val="26"/>
        </w:rPr>
        <w:t>04</w:t>
      </w:r>
      <w:r w:rsidRPr="00755383">
        <w:rPr>
          <w:rFonts w:ascii="Times New Roman" w:hAnsi="Times New Roman"/>
          <w:i/>
          <w:sz w:val="26"/>
          <w:szCs w:val="26"/>
        </w:rPr>
        <w:t xml:space="preserve"> năm 201</w:t>
      </w:r>
      <w:r w:rsidR="0017167E">
        <w:rPr>
          <w:rFonts w:ascii="Times New Roman" w:hAnsi="Times New Roman"/>
          <w:i/>
          <w:sz w:val="26"/>
          <w:szCs w:val="26"/>
        </w:rPr>
        <w:t>8</w:t>
      </w:r>
    </w:p>
    <w:p w14:paraId="4A1F2946"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287F3587"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33354061" w14:textId="77777777" w:rsidR="007F7479" w:rsidRDefault="007F7479" w:rsidP="00AE53B2">
      <w:pPr>
        <w:spacing w:line="240" w:lineRule="auto"/>
        <w:contextualSpacing/>
        <w:jc w:val="right"/>
      </w:pPr>
    </w:p>
    <w:sectPr w:rsidR="007F7479" w:rsidSect="00FA21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u" w:date="2018-04-15T22:59:00Z" w:initials="V">
    <w:p w14:paraId="30088ED2" w14:textId="77777777" w:rsidR="0006424D" w:rsidRDefault="0006424D" w:rsidP="006939C1">
      <w:pPr>
        <w:pStyle w:val="CommentText"/>
      </w:pPr>
      <w:r>
        <w:rPr>
          <w:rStyle w:val="CommentReference"/>
        </w:rPr>
        <w:annotationRef/>
      </w:r>
      <w:r>
        <w:t>Sửa cho phù hợp với các chuẩn đầu ra của học phần ở phía trên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088E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3996" w16cex:dateUtc="2018-04-15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088ED2" w16cid:durableId="261839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0D3E23E8"/>
    <w:multiLevelType w:val="hybridMultilevel"/>
    <w:tmpl w:val="E9AC12BE"/>
    <w:lvl w:ilvl="0" w:tplc="A1BE6A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1C4426"/>
    <w:multiLevelType w:val="hybridMultilevel"/>
    <w:tmpl w:val="741604C8"/>
    <w:lvl w:ilvl="0" w:tplc="797AD294">
      <w:start w:val="1"/>
      <w:numFmt w:val="decimal"/>
      <w:lvlText w:val="%1."/>
      <w:lvlJc w:val="left"/>
      <w:pPr>
        <w:tabs>
          <w:tab w:val="num" w:pos="720"/>
        </w:tabs>
        <w:ind w:left="720" w:hanging="360"/>
      </w:pPr>
      <w:rPr>
        <w:rFonts w:hint="default"/>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1E006A92">
      <w:numFmt w:val="bullet"/>
      <w:lvlText w:val="-"/>
      <w:lvlJc w:val="left"/>
      <w:pPr>
        <w:tabs>
          <w:tab w:val="num" w:pos="2340"/>
        </w:tabs>
        <w:ind w:left="2320" w:hanging="340"/>
      </w:pPr>
      <w:rPr>
        <w:rFonts w:ascii="Times New Roman" w:hAnsi="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C52A33"/>
    <w:multiLevelType w:val="hybridMultilevel"/>
    <w:tmpl w:val="3E7A6234"/>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7FAB"/>
    <w:multiLevelType w:val="hybridMultilevel"/>
    <w:tmpl w:val="27D0A318"/>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3"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15:restartNumberingAfterBreak="0">
    <w:nsid w:val="5AD733A3"/>
    <w:multiLevelType w:val="hybridMultilevel"/>
    <w:tmpl w:val="F7E4984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DD35AD"/>
    <w:multiLevelType w:val="hybridMultilevel"/>
    <w:tmpl w:val="B4EAE92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9"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796088">
    <w:abstractNumId w:val="6"/>
  </w:num>
  <w:num w:numId="2" w16cid:durableId="1261180597">
    <w:abstractNumId w:val="2"/>
  </w:num>
  <w:num w:numId="3" w16cid:durableId="1223635576">
    <w:abstractNumId w:val="0"/>
  </w:num>
  <w:num w:numId="4" w16cid:durableId="474877240">
    <w:abstractNumId w:val="14"/>
  </w:num>
  <w:num w:numId="5" w16cid:durableId="1967660159">
    <w:abstractNumId w:val="12"/>
  </w:num>
  <w:num w:numId="6" w16cid:durableId="1214348630">
    <w:abstractNumId w:val="5"/>
  </w:num>
  <w:num w:numId="7" w16cid:durableId="994186011">
    <w:abstractNumId w:val="18"/>
  </w:num>
  <w:num w:numId="8" w16cid:durableId="212236788">
    <w:abstractNumId w:val="1"/>
  </w:num>
  <w:num w:numId="9" w16cid:durableId="1355040778">
    <w:abstractNumId w:val="7"/>
  </w:num>
  <w:num w:numId="10" w16cid:durableId="1311326895">
    <w:abstractNumId w:val="17"/>
  </w:num>
  <w:num w:numId="11" w16cid:durableId="13313185">
    <w:abstractNumId w:val="13"/>
  </w:num>
  <w:num w:numId="12" w16cid:durableId="719746382">
    <w:abstractNumId w:val="19"/>
  </w:num>
  <w:num w:numId="13" w16cid:durableId="1878080173">
    <w:abstractNumId w:val="11"/>
  </w:num>
  <w:num w:numId="14" w16cid:durableId="265313061">
    <w:abstractNumId w:val="9"/>
  </w:num>
  <w:num w:numId="15" w16cid:durableId="119424262">
    <w:abstractNumId w:val="15"/>
  </w:num>
  <w:num w:numId="16" w16cid:durableId="582178611">
    <w:abstractNumId w:val="4"/>
  </w:num>
  <w:num w:numId="17" w16cid:durableId="1418358542">
    <w:abstractNumId w:val="16"/>
  </w:num>
  <w:num w:numId="18" w16cid:durableId="1516916004">
    <w:abstractNumId w:val="10"/>
  </w:num>
  <w:num w:numId="19" w16cid:durableId="707068352">
    <w:abstractNumId w:val="8"/>
  </w:num>
  <w:num w:numId="20" w16cid:durableId="169222547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u">
    <w15:presenceInfo w15:providerId="None" w15:userId="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17898"/>
    <w:rsid w:val="0004167E"/>
    <w:rsid w:val="0006424D"/>
    <w:rsid w:val="000704AF"/>
    <w:rsid w:val="00077FAD"/>
    <w:rsid w:val="00097B79"/>
    <w:rsid w:val="001255B9"/>
    <w:rsid w:val="00146E02"/>
    <w:rsid w:val="0017167E"/>
    <w:rsid w:val="00177F05"/>
    <w:rsid w:val="00197FD5"/>
    <w:rsid w:val="001C06CA"/>
    <w:rsid w:val="00207498"/>
    <w:rsid w:val="00221E18"/>
    <w:rsid w:val="00221F2E"/>
    <w:rsid w:val="0026468A"/>
    <w:rsid w:val="002A34E3"/>
    <w:rsid w:val="002B2F9C"/>
    <w:rsid w:val="002D2EE7"/>
    <w:rsid w:val="002F7F0C"/>
    <w:rsid w:val="00304162"/>
    <w:rsid w:val="00304F57"/>
    <w:rsid w:val="00343838"/>
    <w:rsid w:val="00354497"/>
    <w:rsid w:val="00354CC4"/>
    <w:rsid w:val="003A6C75"/>
    <w:rsid w:val="003C4AB4"/>
    <w:rsid w:val="00417F18"/>
    <w:rsid w:val="00420922"/>
    <w:rsid w:val="004428C1"/>
    <w:rsid w:val="0044535B"/>
    <w:rsid w:val="00451C62"/>
    <w:rsid w:val="004826EB"/>
    <w:rsid w:val="004C54B6"/>
    <w:rsid w:val="004D5200"/>
    <w:rsid w:val="00505521"/>
    <w:rsid w:val="00545B8D"/>
    <w:rsid w:val="00564A29"/>
    <w:rsid w:val="005B04FB"/>
    <w:rsid w:val="00604DFD"/>
    <w:rsid w:val="00610479"/>
    <w:rsid w:val="00615BE4"/>
    <w:rsid w:val="00656195"/>
    <w:rsid w:val="00672AB3"/>
    <w:rsid w:val="006939C1"/>
    <w:rsid w:val="006E500C"/>
    <w:rsid w:val="006E57D5"/>
    <w:rsid w:val="00756AF9"/>
    <w:rsid w:val="00781766"/>
    <w:rsid w:val="007A212A"/>
    <w:rsid w:val="007B6CFA"/>
    <w:rsid w:val="007C6B15"/>
    <w:rsid w:val="007F59E1"/>
    <w:rsid w:val="007F7479"/>
    <w:rsid w:val="007F7EB1"/>
    <w:rsid w:val="00830AD6"/>
    <w:rsid w:val="00846236"/>
    <w:rsid w:val="008556D7"/>
    <w:rsid w:val="0087404F"/>
    <w:rsid w:val="00876CE6"/>
    <w:rsid w:val="008E2828"/>
    <w:rsid w:val="008F0F26"/>
    <w:rsid w:val="00986D1A"/>
    <w:rsid w:val="0099257A"/>
    <w:rsid w:val="00A11158"/>
    <w:rsid w:val="00A61653"/>
    <w:rsid w:val="00A6712B"/>
    <w:rsid w:val="00A734E6"/>
    <w:rsid w:val="00A820F1"/>
    <w:rsid w:val="00A865A0"/>
    <w:rsid w:val="00AC0156"/>
    <w:rsid w:val="00AE53B2"/>
    <w:rsid w:val="00AF6390"/>
    <w:rsid w:val="00AF65DC"/>
    <w:rsid w:val="00B27F33"/>
    <w:rsid w:val="00B67B6D"/>
    <w:rsid w:val="00B93CD1"/>
    <w:rsid w:val="00BB14A7"/>
    <w:rsid w:val="00BC441E"/>
    <w:rsid w:val="00BD47FF"/>
    <w:rsid w:val="00C01ADD"/>
    <w:rsid w:val="00C9028F"/>
    <w:rsid w:val="00CC554B"/>
    <w:rsid w:val="00CF5526"/>
    <w:rsid w:val="00D45905"/>
    <w:rsid w:val="00D82605"/>
    <w:rsid w:val="00D91939"/>
    <w:rsid w:val="00E04D28"/>
    <w:rsid w:val="00E26133"/>
    <w:rsid w:val="00E523FB"/>
    <w:rsid w:val="00E70FB1"/>
    <w:rsid w:val="00E716F8"/>
    <w:rsid w:val="00ED398D"/>
    <w:rsid w:val="00F16DAB"/>
    <w:rsid w:val="00F17272"/>
    <w:rsid w:val="00F40574"/>
    <w:rsid w:val="00F6031A"/>
    <w:rsid w:val="00F8643B"/>
    <w:rsid w:val="00FA215E"/>
    <w:rsid w:val="00FC2B8B"/>
    <w:rsid w:val="00FC7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9EFD"/>
  <w15:docId w15:val="{9366B999-703B-4C95-BED8-9B44F10E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basedOn w:val="DefaultParagraphFont"/>
    <w:uiPriority w:val="99"/>
    <w:unhideWhenUsed/>
    <w:rsid w:val="00304162"/>
    <w:rPr>
      <w:color w:val="0563C1" w:themeColor="hyperlink"/>
      <w:u w:val="single"/>
    </w:rPr>
  </w:style>
  <w:style w:type="character" w:customStyle="1" w:styleId="UnresolvedMention1">
    <w:name w:val="Unresolved Mention1"/>
    <w:basedOn w:val="DefaultParagraphFont"/>
    <w:uiPriority w:val="99"/>
    <w:semiHidden/>
    <w:unhideWhenUsed/>
    <w:rsid w:val="00304162"/>
    <w:rPr>
      <w:color w:val="808080"/>
      <w:shd w:val="clear" w:color="auto" w:fill="E6E6E6"/>
    </w:rPr>
  </w:style>
  <w:style w:type="character" w:styleId="CommentReference">
    <w:name w:val="annotation reference"/>
    <w:basedOn w:val="DefaultParagraphFont"/>
    <w:uiPriority w:val="99"/>
    <w:semiHidden/>
    <w:unhideWhenUsed/>
    <w:rsid w:val="00876CE6"/>
    <w:rPr>
      <w:sz w:val="16"/>
      <w:szCs w:val="16"/>
    </w:rPr>
  </w:style>
  <w:style w:type="paragraph" w:styleId="CommentText">
    <w:name w:val="annotation text"/>
    <w:basedOn w:val="Normal"/>
    <w:link w:val="CommentTextChar"/>
    <w:uiPriority w:val="99"/>
    <w:semiHidden/>
    <w:unhideWhenUsed/>
    <w:rsid w:val="00876CE6"/>
    <w:pPr>
      <w:spacing w:line="240" w:lineRule="auto"/>
    </w:pPr>
    <w:rPr>
      <w:sz w:val="20"/>
      <w:szCs w:val="20"/>
    </w:rPr>
  </w:style>
  <w:style w:type="character" w:customStyle="1" w:styleId="CommentTextChar">
    <w:name w:val="Comment Text Char"/>
    <w:basedOn w:val="DefaultParagraphFont"/>
    <w:link w:val="CommentText"/>
    <w:uiPriority w:val="99"/>
    <w:semiHidden/>
    <w:rsid w:val="00876CE6"/>
    <w:rPr>
      <w:sz w:val="20"/>
      <w:szCs w:val="20"/>
    </w:rPr>
  </w:style>
  <w:style w:type="paragraph" w:styleId="BalloonText">
    <w:name w:val="Balloon Text"/>
    <w:basedOn w:val="Normal"/>
    <w:link w:val="BalloonTextChar"/>
    <w:uiPriority w:val="99"/>
    <w:semiHidden/>
    <w:unhideWhenUsed/>
    <w:rsid w:val="00876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7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adb.org/projects" TargetMode="External"/><Relationship Id="rId5" Type="http://schemas.openxmlformats.org/officeDocument/2006/relationships/hyperlink" Target="mailto:h.b.phu@hcmuaf.edu.vn" TargetMode="External"/><Relationship Id="rId10" Type="http://schemas.openxmlformats.org/officeDocument/2006/relationships/hyperlink" Target="http://www.worldbank.org/projects?lang=en"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luulong</dc:creator>
  <cp:keywords/>
  <dc:description/>
  <cp:lastModifiedBy>Vũ</cp:lastModifiedBy>
  <cp:revision>2</cp:revision>
  <dcterms:created xsi:type="dcterms:W3CDTF">2022-04-30T15:41:00Z</dcterms:created>
  <dcterms:modified xsi:type="dcterms:W3CDTF">2022-04-30T15:41:00Z</dcterms:modified>
</cp:coreProperties>
</file>