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35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390"/>
        <w:gridCol w:w="4960"/>
        <w:tblGridChange w:id="0">
          <w:tblGrid>
            <w:gridCol w:w="4390"/>
            <w:gridCol w:w="4960"/>
          </w:tblGrid>
        </w:tblGridChange>
      </w:tblGrid>
      <w:tr>
        <w:trPr>
          <w:cantSplit w:val="0"/>
          <w:tblHeader w:val="0"/>
        </w:trPr>
        <w:tc>
          <w:tcPr/>
          <w:p w:rsidR="00000000" w:rsidDel="00000000" w:rsidP="00000000" w:rsidRDefault="00000000" w:rsidRPr="00000000" w14:paraId="00000002">
            <w:pPr>
              <w:spacing w:after="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TRƯỜNG ĐẠI HỌC NÔNG LÂM</w:t>
            </w:r>
          </w:p>
          <w:p w:rsidR="00000000" w:rsidDel="00000000" w:rsidP="00000000" w:rsidRDefault="00000000" w:rsidRPr="00000000" w14:paraId="00000003">
            <w:pPr>
              <w:spacing w:after="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THÀNH PHỐ HỒ CHÍ MINH</w:t>
            </w:r>
          </w:p>
          <w:p w:rsidR="00000000" w:rsidDel="00000000" w:rsidP="00000000" w:rsidRDefault="00000000" w:rsidRPr="00000000" w14:paraId="00000004">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KHOA </w:t>
            </w:r>
            <w:r w:rsidDel="00000000" w:rsidR="00000000" w:rsidRPr="00000000">
              <w:rPr>
                <w:rFonts w:ascii="Times New Roman" w:cs="Times New Roman" w:eastAsia="Times New Roman" w:hAnsi="Times New Roman"/>
                <w:b w:val="1"/>
                <w:u w:val="single"/>
                <w:rtl w:val="0"/>
              </w:rPr>
              <w:t xml:space="preserve">MÔI TRƯỜNG VÀ TÀI</w:t>
            </w:r>
            <w:r w:rsidDel="00000000" w:rsidR="00000000" w:rsidRPr="00000000">
              <w:rPr>
                <w:rFonts w:ascii="Times New Roman" w:cs="Times New Roman" w:eastAsia="Times New Roman" w:hAnsi="Times New Roman"/>
                <w:b w:val="1"/>
                <w:rtl w:val="0"/>
              </w:rPr>
              <w:t xml:space="preserve"> NGUYÊN</w:t>
            </w:r>
          </w:p>
        </w:tc>
        <w:tc>
          <w:tcPr/>
          <w:p w:rsidR="00000000" w:rsidDel="00000000" w:rsidP="00000000" w:rsidRDefault="00000000" w:rsidRPr="00000000" w14:paraId="00000005">
            <w:pPr>
              <w:spacing w:after="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CỘNG HÒA XÃ HỘI CHỦ NGHĨA VIỆT NAM</w:t>
            </w:r>
          </w:p>
          <w:p w:rsidR="00000000" w:rsidDel="00000000" w:rsidP="00000000" w:rsidRDefault="00000000" w:rsidRPr="00000000" w14:paraId="00000006">
            <w:pPr>
              <w:jc w:val="cente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Độc lập – Tự do – Hạnh phúc</w:t>
            </w:r>
          </w:p>
        </w:tc>
      </w:tr>
    </w:tbl>
    <w:p w:rsidR="00000000" w:rsidDel="00000000" w:rsidP="00000000" w:rsidRDefault="00000000" w:rsidRPr="00000000" w14:paraId="00000007">
      <w:pPr>
        <w:spacing w:after="0" w:line="360" w:lineRule="auto"/>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ab/>
        <w:tab/>
        <w:tab/>
        <w:tab/>
        <w:tab/>
        <w:tab/>
      </w:r>
    </w:p>
    <w:p w:rsidR="00000000" w:rsidDel="00000000" w:rsidP="00000000" w:rsidRDefault="00000000" w:rsidRPr="00000000" w14:paraId="00000008">
      <w:pPr>
        <w:spacing w:after="0" w:line="360" w:lineRule="auto"/>
        <w:ind w:left="2160" w:firstLine="720"/>
        <w:jc w:val="right"/>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i w:val="1"/>
          <w:sz w:val="24"/>
          <w:szCs w:val="24"/>
          <w:rtl w:val="0"/>
        </w:rPr>
        <w:t xml:space="preserve">                Thành phố Hồ Chí Minh, ngày     tháng    năm 2018</w:t>
      </w:r>
      <w:r w:rsidDel="00000000" w:rsidR="00000000" w:rsidRPr="00000000">
        <w:rPr>
          <w:rFonts w:ascii="Times New Roman" w:cs="Times New Roman" w:eastAsia="Times New Roman" w:hAnsi="Times New Roman"/>
          <w:b w:val="1"/>
          <w:i w:val="1"/>
          <w:sz w:val="24"/>
          <w:szCs w:val="24"/>
          <w:rtl w:val="0"/>
        </w:rPr>
        <w:tab/>
      </w:r>
    </w:p>
    <w:p w:rsidR="00000000" w:rsidDel="00000000" w:rsidP="00000000" w:rsidRDefault="00000000" w:rsidRPr="00000000" w14:paraId="00000009">
      <w:pPr>
        <w:spacing w:after="0" w:line="240" w:lineRule="auto"/>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ĐỀ CƯƠNG CHI TIẾT HỌC PHẦN</w:t>
      </w:r>
    </w:p>
    <w:p w:rsidR="00000000" w:rsidDel="00000000" w:rsidP="00000000" w:rsidRDefault="00000000" w:rsidRPr="00000000" w14:paraId="0000000A">
      <w:pPr>
        <w:spacing w:after="0" w:line="240" w:lineRule="auto"/>
        <w:ind w:right="-5"/>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PHÂN TÍCH MÔI TRƯỜNG</w:t>
      </w:r>
    </w:p>
    <w:p w:rsidR="00000000" w:rsidDel="00000000" w:rsidP="00000000" w:rsidRDefault="00000000" w:rsidRPr="00000000" w14:paraId="0000000B">
      <w:pPr>
        <w:spacing w:after="0" w:line="240" w:lineRule="auto"/>
        <w:ind w:right="-5"/>
        <w:jc w:val="cente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0C">
      <w:pPr>
        <w:spacing w:after="0"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32"/>
          <w:szCs w:val="32"/>
          <w:rtl w:val="0"/>
        </w:rPr>
        <w:t xml:space="preserve">NGÀNH KỸ THUẬT MÔI TRƯỜNG</w:t>
      </w:r>
      <w:r w:rsidDel="00000000" w:rsidR="00000000" w:rsidRPr="00000000">
        <w:rPr>
          <w:rtl w:val="0"/>
        </w:rPr>
      </w:r>
    </w:p>
    <w:p w:rsidR="00000000" w:rsidDel="00000000" w:rsidP="00000000" w:rsidRDefault="00000000" w:rsidRPr="00000000" w14:paraId="0000000D">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 Thông tin chung về học phần </w:t>
      </w:r>
    </w:p>
    <w:p w:rsidR="00000000" w:rsidDel="00000000" w:rsidP="00000000" w:rsidRDefault="00000000" w:rsidRPr="00000000" w14:paraId="0000000E">
      <w:pPr>
        <w:numPr>
          <w:ilvl w:val="0"/>
          <w:numId w:val="2"/>
        </w:numPr>
        <w:spacing w:after="0" w:line="240" w:lineRule="auto"/>
        <w:ind w:left="69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Tên học phần:Phân tích môi trường</w:t>
      </w:r>
    </w:p>
    <w:p w:rsidR="00000000" w:rsidDel="00000000" w:rsidP="00000000" w:rsidRDefault="00000000" w:rsidRPr="00000000" w14:paraId="0000000F">
      <w:pPr>
        <w:numPr>
          <w:ilvl w:val="0"/>
          <w:numId w:val="2"/>
        </w:numPr>
        <w:spacing w:after="0" w:line="240" w:lineRule="auto"/>
        <w:ind w:left="69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Tên tiếng Anh:Environmental analysis</w:t>
      </w:r>
    </w:p>
    <w:p w:rsidR="00000000" w:rsidDel="00000000" w:rsidP="00000000" w:rsidRDefault="00000000" w:rsidRPr="00000000" w14:paraId="00000010">
      <w:pPr>
        <w:numPr>
          <w:ilvl w:val="0"/>
          <w:numId w:val="2"/>
        </w:numPr>
        <w:spacing w:after="0" w:line="240" w:lineRule="auto"/>
        <w:ind w:left="69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Mã học phần: 212930</w:t>
      </w:r>
    </w:p>
    <w:p w:rsidR="00000000" w:rsidDel="00000000" w:rsidP="00000000" w:rsidRDefault="00000000" w:rsidRPr="00000000" w14:paraId="00000011">
      <w:pPr>
        <w:numPr>
          <w:ilvl w:val="0"/>
          <w:numId w:val="2"/>
        </w:numPr>
        <w:spacing w:after="0" w:line="240" w:lineRule="auto"/>
        <w:ind w:left="69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Số tín chỉ: 03</w:t>
      </w:r>
    </w:p>
    <w:p w:rsidR="00000000" w:rsidDel="00000000" w:rsidP="00000000" w:rsidRDefault="00000000" w:rsidRPr="00000000" w14:paraId="00000012">
      <w:pPr>
        <w:numPr>
          <w:ilvl w:val="0"/>
          <w:numId w:val="2"/>
        </w:numPr>
        <w:spacing w:after="0" w:line="240" w:lineRule="auto"/>
        <w:ind w:left="69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Điều kiện tham gia học tập học phần: </w:t>
      </w:r>
    </w:p>
    <w:p w:rsidR="00000000" w:rsidDel="00000000" w:rsidP="00000000" w:rsidRDefault="00000000" w:rsidRPr="00000000" w14:paraId="00000013">
      <w:pPr>
        <w:spacing w:after="0" w:line="240" w:lineRule="auto"/>
        <w:ind w:firstLine="69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Môn học tiên quyết: Không</w:t>
      </w:r>
    </w:p>
    <w:p w:rsidR="00000000" w:rsidDel="00000000" w:rsidP="00000000" w:rsidRDefault="00000000" w:rsidRPr="00000000" w14:paraId="00000014">
      <w:pPr>
        <w:spacing w:after="0" w:line="240" w:lineRule="auto"/>
        <w:ind w:firstLine="69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Môn học trước: Hóa đại cương, hóa vô cơ, hóa phân tích, hóa môi trường</w:t>
      </w:r>
    </w:p>
    <w:p w:rsidR="00000000" w:rsidDel="00000000" w:rsidP="00000000" w:rsidRDefault="00000000" w:rsidRPr="00000000" w14:paraId="00000015">
      <w:pPr>
        <w:numPr>
          <w:ilvl w:val="0"/>
          <w:numId w:val="6"/>
        </w:numPr>
        <w:spacing w:after="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Bộ môn: Khoa học môi trường</w:t>
      </w:r>
    </w:p>
    <w:p w:rsidR="00000000" w:rsidDel="00000000" w:rsidP="00000000" w:rsidRDefault="00000000" w:rsidRPr="00000000" w14:paraId="00000016">
      <w:pPr>
        <w:numPr>
          <w:ilvl w:val="0"/>
          <w:numId w:val="6"/>
        </w:numPr>
        <w:spacing w:after="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Khoa:Môi trường và Tài nguyên</w:t>
      </w:r>
    </w:p>
    <w:p w:rsidR="00000000" w:rsidDel="00000000" w:rsidP="00000000" w:rsidRDefault="00000000" w:rsidRPr="00000000" w14:paraId="00000017">
      <w:pPr>
        <w:numPr>
          <w:ilvl w:val="0"/>
          <w:numId w:val="6"/>
        </w:numPr>
        <w:spacing w:after="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Phân bố thời gian: 10 tuần </w:t>
      </w:r>
    </w:p>
    <w:p w:rsidR="00000000" w:rsidDel="00000000" w:rsidP="00000000" w:rsidRDefault="00000000" w:rsidRPr="00000000" w14:paraId="00000018">
      <w:pPr>
        <w:numPr>
          <w:ilvl w:val="0"/>
          <w:numId w:val="6"/>
        </w:numPr>
        <w:spacing w:after="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Học kỳ: 2 (năm thứ 2)</w:t>
      </w:r>
    </w:p>
    <w:p w:rsidR="00000000" w:rsidDel="00000000" w:rsidP="00000000" w:rsidRDefault="00000000" w:rsidRPr="00000000" w14:paraId="00000019">
      <w:pPr>
        <w:spacing w:line="240" w:lineRule="auto"/>
        <w:ind w:left="720" w:firstLine="0"/>
        <w:jc w:val="both"/>
        <w:rPr>
          <w:rFonts w:ascii="Times New Roman" w:cs="Times New Roman" w:eastAsia="Times New Roman" w:hAnsi="Times New Roman"/>
          <w:sz w:val="24"/>
          <w:szCs w:val="24"/>
        </w:rPr>
      </w:pPr>
      <w:bookmarkStart w:colFirst="0" w:colLast="0" w:name="_heading=h.gjdgxs" w:id="0"/>
      <w:bookmarkEnd w:id="0"/>
      <w:r w:rsidDel="00000000" w:rsidR="00000000" w:rsidRPr="00000000">
        <w:rPr>
          <w:rFonts w:ascii="Times New Roman" w:cs="Times New Roman" w:eastAsia="Times New Roman" w:hAnsi="Times New Roman"/>
          <w:sz w:val="24"/>
          <w:szCs w:val="24"/>
          <w:rtl w:val="0"/>
        </w:rPr>
        <w:t xml:space="preserve">Học phần thuộc khối kiến thức:</w:t>
      </w:r>
    </w:p>
    <w:tbl>
      <w:tblPr>
        <w:tblStyle w:val="Table2"/>
        <w:tblW w:w="8831.0" w:type="dxa"/>
        <w:jc w:val="left"/>
        <w:tblInd w:w="1236.0" w:type="dxa"/>
        <w:tblBorders>
          <w:top w:color="000000" w:space="0" w:sz="4" w:val="dotted"/>
          <w:left w:color="000000" w:space="0" w:sz="4" w:val="dotted"/>
          <w:bottom w:color="000000" w:space="0" w:sz="4" w:val="dotted"/>
          <w:right w:color="000000" w:space="0" w:sz="4" w:val="dotted"/>
          <w:insideH w:color="000000" w:space="0" w:sz="4" w:val="dotted"/>
          <w:insideV w:color="000000" w:space="0" w:sz="4" w:val="dotted"/>
        </w:tblBorders>
        <w:tblLayout w:type="fixed"/>
        <w:tblLook w:val="0400"/>
      </w:tblPr>
      <w:tblGrid>
        <w:gridCol w:w="1424"/>
        <w:gridCol w:w="1369"/>
        <w:gridCol w:w="1466"/>
        <w:gridCol w:w="1466"/>
        <w:gridCol w:w="1600"/>
        <w:gridCol w:w="1506"/>
        <w:tblGridChange w:id="0">
          <w:tblGrid>
            <w:gridCol w:w="1424"/>
            <w:gridCol w:w="1369"/>
            <w:gridCol w:w="1466"/>
            <w:gridCol w:w="1466"/>
            <w:gridCol w:w="1600"/>
            <w:gridCol w:w="1506"/>
          </w:tblGrid>
        </w:tblGridChange>
      </w:tblGrid>
      <w:tr>
        <w:trPr>
          <w:cantSplit w:val="0"/>
          <w:trHeight w:val="184" w:hRule="atLeast"/>
          <w:tblHeader w:val="0"/>
        </w:trPr>
        <w:tc>
          <w:tcPr>
            <w:gridSpan w:val="2"/>
            <w:vAlign w:val="center"/>
          </w:tcPr>
          <w:p w:rsidR="00000000" w:rsidDel="00000000" w:rsidP="00000000" w:rsidRDefault="00000000" w:rsidRPr="00000000" w14:paraId="0000001A">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Cơ bản □</w:t>
            </w:r>
          </w:p>
        </w:tc>
        <w:tc>
          <w:tcPr>
            <w:gridSpan w:val="2"/>
            <w:vAlign w:val="center"/>
          </w:tcPr>
          <w:p w:rsidR="00000000" w:rsidDel="00000000" w:rsidP="00000000" w:rsidRDefault="00000000" w:rsidRPr="00000000" w14:paraId="0000001C">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Cơ sở ngành □</w:t>
            </w:r>
          </w:p>
        </w:tc>
        <w:tc>
          <w:tcPr>
            <w:gridSpan w:val="2"/>
            <w:vAlign w:val="center"/>
          </w:tcPr>
          <w:p w:rsidR="00000000" w:rsidDel="00000000" w:rsidP="00000000" w:rsidRDefault="00000000" w:rsidRPr="00000000" w14:paraId="0000001E">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Chuyên ngành </w:t>
            </w:r>
            <w:sdt>
              <w:sdtPr>
                <w:tag w:val="goog_rdk_0"/>
              </w:sdtPr>
              <w:sdtContent>
                <w:r w:rsidDel="00000000" w:rsidR="00000000" w:rsidRPr="00000000">
                  <w:rPr>
                    <w:rFonts w:ascii="Arial Unicode MS" w:cs="Arial Unicode MS" w:eastAsia="Arial Unicode MS" w:hAnsi="Arial Unicode MS"/>
                    <w:sz w:val="24"/>
                    <w:szCs w:val="24"/>
                    <w:rtl w:val="0"/>
                  </w:rPr>
                  <w:t xml:space="preserve">☑</w:t>
                </w:r>
              </w:sdtContent>
            </w:sdt>
            <w:r w:rsidDel="00000000" w:rsidR="00000000" w:rsidRPr="00000000">
              <w:rPr>
                <w:rtl w:val="0"/>
              </w:rPr>
            </w:r>
          </w:p>
        </w:tc>
      </w:tr>
      <w:tr>
        <w:trPr>
          <w:cantSplit w:val="0"/>
          <w:trHeight w:val="93" w:hRule="atLeast"/>
          <w:tblHeader w:val="0"/>
        </w:trPr>
        <w:tc>
          <w:tcPr>
            <w:vAlign w:val="center"/>
          </w:tcPr>
          <w:p w:rsidR="00000000" w:rsidDel="00000000" w:rsidP="00000000" w:rsidRDefault="00000000" w:rsidRPr="00000000" w14:paraId="00000020">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Bắt buộc □</w:t>
            </w:r>
          </w:p>
        </w:tc>
        <w:tc>
          <w:tcPr>
            <w:vAlign w:val="center"/>
          </w:tcPr>
          <w:p w:rsidR="00000000" w:rsidDel="00000000" w:rsidP="00000000" w:rsidRDefault="00000000" w:rsidRPr="00000000" w14:paraId="00000021">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Tự chọn □</w:t>
            </w:r>
          </w:p>
        </w:tc>
        <w:tc>
          <w:tcPr>
            <w:vAlign w:val="center"/>
          </w:tcPr>
          <w:p w:rsidR="00000000" w:rsidDel="00000000" w:rsidP="00000000" w:rsidRDefault="00000000" w:rsidRPr="00000000" w14:paraId="00000022">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Bắt buộc □ </w:t>
            </w:r>
          </w:p>
        </w:tc>
        <w:tc>
          <w:tcPr>
            <w:vAlign w:val="center"/>
          </w:tcPr>
          <w:p w:rsidR="00000000" w:rsidDel="00000000" w:rsidP="00000000" w:rsidRDefault="00000000" w:rsidRPr="00000000" w14:paraId="00000023">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Tự chọn □</w:t>
            </w:r>
          </w:p>
        </w:tc>
        <w:tc>
          <w:tcPr>
            <w:vAlign w:val="center"/>
          </w:tcPr>
          <w:p w:rsidR="00000000" w:rsidDel="00000000" w:rsidP="00000000" w:rsidRDefault="00000000" w:rsidRPr="00000000" w14:paraId="00000024">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Bắt buộc</w:t>
            </w:r>
          </w:p>
        </w:tc>
        <w:tc>
          <w:tcPr>
            <w:vAlign w:val="center"/>
          </w:tcPr>
          <w:p w:rsidR="00000000" w:rsidDel="00000000" w:rsidP="00000000" w:rsidRDefault="00000000" w:rsidRPr="00000000" w14:paraId="00000025">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Tự chọn </w:t>
            </w:r>
            <w:sdt>
              <w:sdtPr>
                <w:tag w:val="goog_rdk_1"/>
              </w:sdtPr>
              <w:sdtContent>
                <w:r w:rsidDel="00000000" w:rsidR="00000000" w:rsidRPr="00000000">
                  <w:rPr>
                    <w:rFonts w:ascii="Arial Unicode MS" w:cs="Arial Unicode MS" w:eastAsia="Arial Unicode MS" w:hAnsi="Arial Unicode MS"/>
                    <w:sz w:val="24"/>
                    <w:szCs w:val="24"/>
                    <w:rtl w:val="0"/>
                  </w:rPr>
                  <w:t xml:space="preserve">☑</w:t>
                </w:r>
              </w:sdtContent>
            </w:sdt>
            <w:r w:rsidDel="00000000" w:rsidR="00000000" w:rsidRPr="00000000">
              <w:rPr>
                <w:rtl w:val="0"/>
              </w:rPr>
            </w:r>
          </w:p>
        </w:tc>
      </w:tr>
    </w:tbl>
    <w:p w:rsidR="00000000" w:rsidDel="00000000" w:rsidP="00000000" w:rsidRDefault="00000000" w:rsidRPr="00000000" w14:paraId="00000026">
      <w:pPr>
        <w:spacing w:line="276"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   Ngôn ngữ giảng dạy</w:t>
      </w:r>
      <w:r w:rsidDel="00000000" w:rsidR="00000000" w:rsidRPr="00000000">
        <w:rPr>
          <w:rFonts w:ascii="Times New Roman" w:cs="Times New Roman" w:eastAsia="Times New Roman" w:hAnsi="Times New Roman"/>
          <w:sz w:val="24"/>
          <w:szCs w:val="24"/>
          <w:rtl w:val="0"/>
        </w:rPr>
        <w:t xml:space="preserve">: tiếng Anh     □</w:t>
        <w:tab/>
        <w:t xml:space="preserve">   Tiếng Việt   </w:t>
      </w:r>
      <w:sdt>
        <w:sdtPr>
          <w:tag w:val="goog_rdk_2"/>
        </w:sdtPr>
        <w:sdtContent>
          <w:r w:rsidDel="00000000" w:rsidR="00000000" w:rsidRPr="00000000">
            <w:rPr>
              <w:rFonts w:ascii="Arial Unicode MS" w:cs="Arial Unicode MS" w:eastAsia="Arial Unicode MS" w:hAnsi="Arial Unicode MS"/>
              <w:sz w:val="24"/>
              <w:szCs w:val="24"/>
              <w:rtl w:val="0"/>
            </w:rPr>
            <w:t xml:space="preserve">☑</w:t>
          </w:r>
        </w:sdtContent>
      </w:sdt>
      <w:r w:rsidDel="00000000" w:rsidR="00000000" w:rsidRPr="00000000">
        <w:rPr>
          <w:rtl w:val="0"/>
        </w:rPr>
      </w:r>
    </w:p>
    <w:p w:rsidR="00000000" w:rsidDel="00000000" w:rsidP="00000000" w:rsidRDefault="00000000" w:rsidRPr="00000000" w14:paraId="00000027">
      <w:pPr>
        <w:numPr>
          <w:ilvl w:val="2"/>
          <w:numId w:val="3"/>
        </w:numPr>
        <w:spacing w:after="0" w:line="240" w:lineRule="auto"/>
        <w:ind w:left="993" w:hanging="72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Thông tin về giảng viên:</w:t>
      </w:r>
    </w:p>
    <w:p w:rsidR="00000000" w:rsidDel="00000000" w:rsidP="00000000" w:rsidRDefault="00000000" w:rsidRPr="00000000" w14:paraId="00000028">
      <w:pPr>
        <w:numPr>
          <w:ilvl w:val="0"/>
          <w:numId w:val="2"/>
        </w:numPr>
        <w:spacing w:after="0" w:line="240" w:lineRule="auto"/>
        <w:ind w:left="69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Họ và tên: Ngô Vy Thảo</w:t>
      </w:r>
    </w:p>
    <w:p w:rsidR="00000000" w:rsidDel="00000000" w:rsidP="00000000" w:rsidRDefault="00000000" w:rsidRPr="00000000" w14:paraId="00000029">
      <w:pPr>
        <w:numPr>
          <w:ilvl w:val="0"/>
          <w:numId w:val="2"/>
        </w:numPr>
        <w:spacing w:after="0" w:line="240" w:lineRule="auto"/>
        <w:ind w:left="69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Chức danh, học hàm, học vị: Tiến sĩ</w:t>
      </w:r>
    </w:p>
    <w:p w:rsidR="00000000" w:rsidDel="00000000" w:rsidP="00000000" w:rsidRDefault="00000000" w:rsidRPr="00000000" w14:paraId="0000002A">
      <w:pPr>
        <w:numPr>
          <w:ilvl w:val="0"/>
          <w:numId w:val="2"/>
        </w:numPr>
        <w:spacing w:after="0" w:line="240" w:lineRule="auto"/>
        <w:ind w:left="69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Thời gian, địa điểm làm việc: Khoa Môi trường và Tài nguyên, Đại học Nông Lâm Tp. HCM</w:t>
      </w:r>
    </w:p>
    <w:p w:rsidR="00000000" w:rsidDel="00000000" w:rsidP="00000000" w:rsidRDefault="00000000" w:rsidRPr="00000000" w14:paraId="0000002B">
      <w:pPr>
        <w:numPr>
          <w:ilvl w:val="0"/>
          <w:numId w:val="2"/>
        </w:numPr>
        <w:spacing w:after="0" w:line="240" w:lineRule="auto"/>
        <w:ind w:left="69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Địa chỉ liên hệ: Khu phố 6, phường Linh Trung, quận Thủ Đức, Tp. HCM</w:t>
      </w:r>
    </w:p>
    <w:p w:rsidR="00000000" w:rsidDel="00000000" w:rsidP="00000000" w:rsidRDefault="00000000" w:rsidRPr="00000000" w14:paraId="0000002C">
      <w:pPr>
        <w:numPr>
          <w:ilvl w:val="0"/>
          <w:numId w:val="2"/>
        </w:numPr>
        <w:spacing w:after="0" w:line="240" w:lineRule="auto"/>
        <w:ind w:left="69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Điện thoại, email: ngovythao@hcmuaf.edu.vn</w:t>
      </w:r>
    </w:p>
    <w:p w:rsidR="00000000" w:rsidDel="00000000" w:rsidP="00000000" w:rsidRDefault="00000000" w:rsidRPr="00000000" w14:paraId="0000002D">
      <w:pPr>
        <w:numPr>
          <w:ilvl w:val="0"/>
          <w:numId w:val="2"/>
        </w:numPr>
        <w:spacing w:after="0" w:line="240" w:lineRule="auto"/>
        <w:ind w:left="69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Các hướng nghiên cứu chính: Hóa sinh, sinh thái học môi trường nước, xử lí chất thải bằng công nghệ sinh học, sự phân hủy của các chất hữu cơ bằng enzyme trong môi trường nước, gene kháng kháng sinh</w:t>
      </w:r>
    </w:p>
    <w:p w:rsidR="00000000" w:rsidDel="00000000" w:rsidP="00000000" w:rsidRDefault="00000000" w:rsidRPr="00000000" w14:paraId="0000002E">
      <w:pPr>
        <w:numPr>
          <w:ilvl w:val="0"/>
          <w:numId w:val="2"/>
        </w:numPr>
        <w:spacing w:after="0" w:line="240" w:lineRule="auto"/>
        <w:ind w:left="69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Thông tin về trợ giảng/ giảng viên cùng giảng dạy (nếu có) (họ và tên, điện thoại, email):</w:t>
      </w:r>
    </w:p>
    <w:p w:rsidR="00000000" w:rsidDel="00000000" w:rsidP="00000000" w:rsidRDefault="00000000" w:rsidRPr="00000000" w14:paraId="0000002F">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numPr>
          <w:ilvl w:val="2"/>
          <w:numId w:val="3"/>
        </w:numPr>
        <w:spacing w:after="200" w:line="276" w:lineRule="auto"/>
        <w:ind w:left="851" w:hanging="72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Mô tả học phần:</w:t>
      </w:r>
    </w:p>
    <w:p w:rsidR="00000000" w:rsidDel="00000000" w:rsidP="00000000" w:rsidRDefault="00000000" w:rsidRPr="00000000" w14:paraId="00000033">
      <w:pPr>
        <w:spacing w:line="312"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Học phần Phân tích môi trường chú trọng đến những kiến thức và kĩ năng trong xử lí số liệu, phân tích các chỉ tiêu môi trường nước, môi trường đất, và môi trường không khí.</w:t>
      </w:r>
    </w:p>
    <w:p w:rsidR="00000000" w:rsidDel="00000000" w:rsidP="00000000" w:rsidRDefault="00000000" w:rsidRPr="00000000" w14:paraId="00000034">
      <w:pPr>
        <w:numPr>
          <w:ilvl w:val="2"/>
          <w:numId w:val="3"/>
        </w:numPr>
        <w:spacing w:after="200" w:line="276" w:lineRule="auto"/>
        <w:ind w:left="851" w:hanging="72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Mục tiêu và chuẩn đầu ra  </w:t>
      </w:r>
    </w:p>
    <w:p w:rsidR="00000000" w:rsidDel="00000000" w:rsidP="00000000" w:rsidRDefault="00000000" w:rsidRPr="00000000" w14:paraId="00000035">
      <w:pPr>
        <w:numPr>
          <w:ilvl w:val="0"/>
          <w:numId w:val="9"/>
        </w:numPr>
        <w:spacing w:after="200" w:line="276" w:lineRule="auto"/>
        <w:ind w:left="720" w:right="-284"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Mục tiêu:</w:t>
      </w:r>
    </w:p>
    <w:p w:rsidR="00000000" w:rsidDel="00000000" w:rsidP="00000000" w:rsidRDefault="00000000" w:rsidRPr="00000000" w14:paraId="00000036">
      <w:pPr>
        <w:spacing w:line="360" w:lineRule="auto"/>
        <w:ind w:right="-284"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Học phần nhằm trang bị cho sinh viên các kiến thức cơ bản trong xử lí số liệu của các kết quả phân tích, một số kĩ thuật thu mẫu, vận chuyển và bảo quản mẫu rắn, lỏng và khí. Đồng thời, học phần cũng cung cấp cho sinh viên những kiến thức cơ bản về các phương pháp và nguyên tắc phân tích các chỉ tiêu môi trường đất, nước và không khí.</w:t>
      </w:r>
    </w:p>
    <w:p w:rsidR="00000000" w:rsidDel="00000000" w:rsidP="00000000" w:rsidRDefault="00000000" w:rsidRPr="00000000" w14:paraId="00000037">
      <w:pPr>
        <w:spacing w:after="0" w:before="120" w:line="360" w:lineRule="auto"/>
        <w:ind w:firstLine="720"/>
        <w:jc w:val="both"/>
        <w:rPr>
          <w:rFonts w:ascii="Times New Roman" w:cs="Times New Roman" w:eastAsia="Times New Roman" w:hAnsi="Times New Roman"/>
          <w:i w:val="1"/>
          <w:color w:val="000000"/>
          <w:sz w:val="24"/>
          <w:szCs w:val="24"/>
        </w:rPr>
      </w:pPr>
      <w:r w:rsidDel="00000000" w:rsidR="00000000" w:rsidRPr="00000000">
        <w:rPr>
          <w:rFonts w:ascii="Times New Roman" w:cs="Times New Roman" w:eastAsia="Times New Roman" w:hAnsi="Times New Roman"/>
          <w:sz w:val="24"/>
          <w:szCs w:val="24"/>
          <w:rtl w:val="0"/>
        </w:rPr>
        <w:t xml:space="preserve">Học phần đóng góp cho Chuẩn đầu ra sau đây của CTĐT theo mức độ sau:</w:t>
      </w:r>
      <w:r w:rsidDel="00000000" w:rsidR="00000000" w:rsidRPr="00000000">
        <w:rPr>
          <w:rtl w:val="0"/>
        </w:rPr>
      </w:r>
    </w:p>
    <w:p w:rsidR="00000000" w:rsidDel="00000000" w:rsidP="00000000" w:rsidRDefault="00000000" w:rsidRPr="00000000" w14:paraId="00000038">
      <w:pPr>
        <w:spacing w:line="240" w:lineRule="auto"/>
        <w:ind w:left="720" w:firstLine="0"/>
        <w:rPr>
          <w:rFonts w:ascii="Times New Roman" w:cs="Times New Roman" w:eastAsia="Times New Roman" w:hAnsi="Times New Roman"/>
          <w:i w:val="1"/>
          <w:color w:val="000000"/>
          <w:sz w:val="24"/>
          <w:szCs w:val="24"/>
        </w:rPr>
      </w:pPr>
      <w:r w:rsidDel="00000000" w:rsidR="00000000" w:rsidRPr="00000000">
        <w:rPr>
          <w:rtl w:val="0"/>
        </w:rPr>
      </w:r>
    </w:p>
    <w:tbl>
      <w:tblPr>
        <w:tblStyle w:val="Table3"/>
        <w:tblW w:w="10059.999999999996"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96"/>
        <w:gridCol w:w="1696"/>
        <w:gridCol w:w="459"/>
        <w:gridCol w:w="459"/>
        <w:gridCol w:w="459"/>
        <w:gridCol w:w="459"/>
        <w:gridCol w:w="459"/>
        <w:gridCol w:w="459"/>
        <w:gridCol w:w="459"/>
        <w:gridCol w:w="459"/>
        <w:gridCol w:w="459"/>
        <w:gridCol w:w="459"/>
        <w:gridCol w:w="459"/>
        <w:gridCol w:w="459"/>
        <w:gridCol w:w="459"/>
        <w:gridCol w:w="459"/>
        <w:gridCol w:w="459"/>
        <w:gridCol w:w="483"/>
        <w:tblGridChange w:id="0">
          <w:tblGrid>
            <w:gridCol w:w="996"/>
            <w:gridCol w:w="1696"/>
            <w:gridCol w:w="459"/>
            <w:gridCol w:w="459"/>
            <w:gridCol w:w="459"/>
            <w:gridCol w:w="459"/>
            <w:gridCol w:w="459"/>
            <w:gridCol w:w="459"/>
            <w:gridCol w:w="459"/>
            <w:gridCol w:w="459"/>
            <w:gridCol w:w="459"/>
            <w:gridCol w:w="459"/>
            <w:gridCol w:w="459"/>
            <w:gridCol w:w="459"/>
            <w:gridCol w:w="459"/>
            <w:gridCol w:w="459"/>
            <w:gridCol w:w="459"/>
            <w:gridCol w:w="483"/>
          </w:tblGrid>
        </w:tblGridChange>
      </w:tblGrid>
      <w:tr>
        <w:trPr>
          <w:cantSplit w:val="0"/>
          <w:trHeight w:val="323" w:hRule="atLeast"/>
          <w:tblHeader w:val="0"/>
        </w:trPr>
        <w:tc>
          <w:tcPr>
            <w:vMerge w:val="restart"/>
            <w:shd w:fill="auto" w:val="clear"/>
          </w:tcPr>
          <w:p w:rsidR="00000000" w:rsidDel="00000000" w:rsidP="00000000" w:rsidRDefault="00000000" w:rsidRPr="00000000" w14:paraId="00000039">
            <w:pPr>
              <w:spacing w:after="0" w:line="24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Mã HP</w:t>
            </w:r>
          </w:p>
        </w:tc>
        <w:tc>
          <w:tcPr>
            <w:vMerge w:val="restart"/>
            <w:shd w:fill="auto" w:val="clear"/>
          </w:tcPr>
          <w:p w:rsidR="00000000" w:rsidDel="00000000" w:rsidP="00000000" w:rsidRDefault="00000000" w:rsidRPr="00000000" w14:paraId="0000003A">
            <w:pPr>
              <w:spacing w:after="0" w:line="24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Tên HP</w:t>
            </w:r>
          </w:p>
        </w:tc>
        <w:tc>
          <w:tcPr>
            <w:gridSpan w:val="16"/>
            <w:shd w:fill="auto" w:val="clear"/>
            <w:vAlign w:val="center"/>
          </w:tcPr>
          <w:p w:rsidR="00000000" w:rsidDel="00000000" w:rsidP="00000000" w:rsidRDefault="00000000" w:rsidRPr="00000000" w14:paraId="0000003B">
            <w:pPr>
              <w:spacing w:after="0" w:line="24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Mức độ đóng góp của học phần cho CĐR của CTĐT</w:t>
            </w:r>
          </w:p>
        </w:tc>
      </w:tr>
      <w:tr>
        <w:trPr>
          <w:cantSplit w:val="0"/>
          <w:trHeight w:val="340" w:hRule="atLeast"/>
          <w:tblHeader w:val="0"/>
        </w:trPr>
        <w:tc>
          <w:tcPr>
            <w:vMerge w:val="continue"/>
            <w:shd w:fill="auto" w:val="clear"/>
          </w:tcPr>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color w:val="000000"/>
                <w:sz w:val="24"/>
                <w:szCs w:val="24"/>
              </w:rPr>
            </w:pPr>
            <w:r w:rsidDel="00000000" w:rsidR="00000000" w:rsidRPr="00000000">
              <w:rPr>
                <w:rtl w:val="0"/>
              </w:rPr>
            </w:r>
          </w:p>
        </w:tc>
        <w:tc>
          <w:tcPr>
            <w:vMerge w:val="continue"/>
            <w:shd w:fill="auto" w:val="clear"/>
          </w:tcPr>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color w:val="000000"/>
                <w:sz w:val="24"/>
                <w:szCs w:val="24"/>
              </w:rPr>
            </w:pPr>
            <w:r w:rsidDel="00000000" w:rsidR="00000000" w:rsidRPr="00000000">
              <w:rPr>
                <w:rtl w:val="0"/>
              </w:rPr>
            </w:r>
          </w:p>
        </w:tc>
        <w:tc>
          <w:tcPr>
            <w:gridSpan w:val="16"/>
            <w:shd w:fill="auto" w:val="clear"/>
            <w:vAlign w:val="center"/>
          </w:tcPr>
          <w:p w:rsidR="00000000" w:rsidDel="00000000" w:rsidP="00000000" w:rsidRDefault="00000000" w:rsidRPr="00000000" w14:paraId="0000004D">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PLO</w:t>
            </w:r>
          </w:p>
        </w:tc>
      </w:tr>
      <w:tr>
        <w:trPr>
          <w:cantSplit w:val="0"/>
          <w:trHeight w:val="340" w:hRule="atLeast"/>
          <w:tblHeader w:val="0"/>
        </w:trPr>
        <w:tc>
          <w:tcPr>
            <w:vMerge w:val="restart"/>
            <w:shd w:fill="auto" w:val="clear"/>
            <w:vAlign w:val="center"/>
          </w:tcPr>
          <w:p w:rsidR="00000000" w:rsidDel="00000000" w:rsidP="00000000" w:rsidRDefault="00000000" w:rsidRPr="00000000" w14:paraId="0000005D">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212930</w:t>
            </w:r>
            <w:r w:rsidDel="00000000" w:rsidR="00000000" w:rsidRPr="00000000">
              <w:rPr>
                <w:rtl w:val="0"/>
              </w:rPr>
            </w:r>
          </w:p>
        </w:tc>
        <w:tc>
          <w:tcPr>
            <w:vMerge w:val="restart"/>
            <w:shd w:fill="auto" w:val="clear"/>
            <w:vAlign w:val="center"/>
          </w:tcPr>
          <w:p w:rsidR="00000000" w:rsidDel="00000000" w:rsidP="00000000" w:rsidRDefault="00000000" w:rsidRPr="00000000" w14:paraId="0000005E">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Phân tích môi trường</w:t>
            </w:r>
          </w:p>
        </w:tc>
        <w:tc>
          <w:tcPr>
            <w:shd w:fill="auto" w:val="clear"/>
            <w:vAlign w:val="center"/>
          </w:tcPr>
          <w:p w:rsidR="00000000" w:rsidDel="00000000" w:rsidP="00000000" w:rsidRDefault="00000000" w:rsidRPr="00000000" w14:paraId="0000005F">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w:t>
            </w:r>
          </w:p>
        </w:tc>
        <w:tc>
          <w:tcPr>
            <w:shd w:fill="auto" w:val="clear"/>
            <w:vAlign w:val="center"/>
          </w:tcPr>
          <w:p w:rsidR="00000000" w:rsidDel="00000000" w:rsidP="00000000" w:rsidRDefault="00000000" w:rsidRPr="00000000" w14:paraId="00000060">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w:t>
            </w:r>
          </w:p>
        </w:tc>
        <w:tc>
          <w:tcPr>
            <w:shd w:fill="auto" w:val="clear"/>
            <w:vAlign w:val="center"/>
          </w:tcPr>
          <w:p w:rsidR="00000000" w:rsidDel="00000000" w:rsidP="00000000" w:rsidRDefault="00000000" w:rsidRPr="00000000" w14:paraId="00000061">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w:t>
            </w:r>
          </w:p>
        </w:tc>
        <w:tc>
          <w:tcPr>
            <w:shd w:fill="auto" w:val="clear"/>
            <w:vAlign w:val="center"/>
          </w:tcPr>
          <w:p w:rsidR="00000000" w:rsidDel="00000000" w:rsidP="00000000" w:rsidRDefault="00000000" w:rsidRPr="00000000" w14:paraId="00000062">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4</w:t>
            </w:r>
          </w:p>
        </w:tc>
        <w:tc>
          <w:tcPr>
            <w:shd w:fill="auto" w:val="clear"/>
            <w:vAlign w:val="center"/>
          </w:tcPr>
          <w:p w:rsidR="00000000" w:rsidDel="00000000" w:rsidP="00000000" w:rsidRDefault="00000000" w:rsidRPr="00000000" w14:paraId="00000063">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5</w:t>
            </w:r>
          </w:p>
        </w:tc>
        <w:tc>
          <w:tcPr>
            <w:shd w:fill="auto" w:val="clear"/>
            <w:vAlign w:val="center"/>
          </w:tcPr>
          <w:p w:rsidR="00000000" w:rsidDel="00000000" w:rsidP="00000000" w:rsidRDefault="00000000" w:rsidRPr="00000000" w14:paraId="00000064">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6</w:t>
            </w:r>
          </w:p>
        </w:tc>
        <w:tc>
          <w:tcPr>
            <w:shd w:fill="auto" w:val="clear"/>
            <w:vAlign w:val="center"/>
          </w:tcPr>
          <w:p w:rsidR="00000000" w:rsidDel="00000000" w:rsidP="00000000" w:rsidRDefault="00000000" w:rsidRPr="00000000" w14:paraId="00000065">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7</w:t>
            </w:r>
          </w:p>
        </w:tc>
        <w:tc>
          <w:tcPr>
            <w:shd w:fill="auto" w:val="clear"/>
            <w:vAlign w:val="center"/>
          </w:tcPr>
          <w:p w:rsidR="00000000" w:rsidDel="00000000" w:rsidP="00000000" w:rsidRDefault="00000000" w:rsidRPr="00000000" w14:paraId="00000066">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8</w:t>
            </w:r>
          </w:p>
        </w:tc>
        <w:tc>
          <w:tcPr>
            <w:shd w:fill="auto" w:val="clear"/>
            <w:vAlign w:val="center"/>
          </w:tcPr>
          <w:p w:rsidR="00000000" w:rsidDel="00000000" w:rsidP="00000000" w:rsidRDefault="00000000" w:rsidRPr="00000000" w14:paraId="00000067">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9</w:t>
            </w:r>
          </w:p>
        </w:tc>
        <w:tc>
          <w:tcPr>
            <w:shd w:fill="auto" w:val="clear"/>
            <w:vAlign w:val="center"/>
          </w:tcPr>
          <w:p w:rsidR="00000000" w:rsidDel="00000000" w:rsidP="00000000" w:rsidRDefault="00000000" w:rsidRPr="00000000" w14:paraId="00000068">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10</w:t>
            </w:r>
          </w:p>
        </w:tc>
        <w:tc>
          <w:tcPr>
            <w:shd w:fill="auto" w:val="clear"/>
            <w:vAlign w:val="center"/>
          </w:tcPr>
          <w:p w:rsidR="00000000" w:rsidDel="00000000" w:rsidP="00000000" w:rsidRDefault="00000000" w:rsidRPr="00000000" w14:paraId="00000069">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11</w:t>
            </w:r>
          </w:p>
        </w:tc>
        <w:tc>
          <w:tcPr>
            <w:shd w:fill="auto" w:val="clear"/>
            <w:vAlign w:val="center"/>
          </w:tcPr>
          <w:p w:rsidR="00000000" w:rsidDel="00000000" w:rsidP="00000000" w:rsidRDefault="00000000" w:rsidRPr="00000000" w14:paraId="0000006A">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12</w:t>
            </w:r>
          </w:p>
        </w:tc>
        <w:tc>
          <w:tcPr>
            <w:shd w:fill="auto" w:val="clear"/>
            <w:vAlign w:val="center"/>
          </w:tcPr>
          <w:p w:rsidR="00000000" w:rsidDel="00000000" w:rsidP="00000000" w:rsidRDefault="00000000" w:rsidRPr="00000000" w14:paraId="0000006B">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13</w:t>
            </w:r>
          </w:p>
        </w:tc>
        <w:tc>
          <w:tcPr>
            <w:shd w:fill="auto" w:val="clear"/>
            <w:vAlign w:val="center"/>
          </w:tcPr>
          <w:p w:rsidR="00000000" w:rsidDel="00000000" w:rsidP="00000000" w:rsidRDefault="00000000" w:rsidRPr="00000000" w14:paraId="0000006C">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14</w:t>
            </w:r>
          </w:p>
        </w:tc>
        <w:tc>
          <w:tcPr>
            <w:shd w:fill="auto" w:val="clear"/>
            <w:vAlign w:val="center"/>
          </w:tcPr>
          <w:p w:rsidR="00000000" w:rsidDel="00000000" w:rsidP="00000000" w:rsidRDefault="00000000" w:rsidRPr="00000000" w14:paraId="0000006D">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15</w:t>
            </w:r>
          </w:p>
        </w:tc>
        <w:tc>
          <w:tcPr>
            <w:shd w:fill="auto" w:val="clear"/>
            <w:vAlign w:val="center"/>
          </w:tcPr>
          <w:p w:rsidR="00000000" w:rsidDel="00000000" w:rsidP="00000000" w:rsidRDefault="00000000" w:rsidRPr="00000000" w14:paraId="0000006E">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16</w:t>
            </w:r>
          </w:p>
        </w:tc>
      </w:tr>
      <w:tr>
        <w:trPr>
          <w:cantSplit w:val="0"/>
          <w:trHeight w:val="340" w:hRule="atLeast"/>
          <w:tblHeader w:val="0"/>
        </w:trPr>
        <w:tc>
          <w:tcPr>
            <w:vMerge w:val="continue"/>
            <w:shd w:fill="auto" w:val="clear"/>
            <w:vAlign w:val="center"/>
          </w:tcPr>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vMerge w:val="continue"/>
            <w:shd w:fill="auto" w:val="clear"/>
            <w:vAlign w:val="center"/>
          </w:tcPr>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shd w:fill="auto" w:val="clear"/>
            <w:vAlign w:val="center"/>
          </w:tcPr>
          <w:p w:rsidR="00000000" w:rsidDel="00000000" w:rsidP="00000000" w:rsidRDefault="00000000" w:rsidRPr="00000000" w14:paraId="00000071">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w:t>
            </w:r>
          </w:p>
        </w:tc>
        <w:tc>
          <w:tcPr>
            <w:shd w:fill="auto" w:val="clear"/>
            <w:vAlign w:val="center"/>
          </w:tcPr>
          <w:p w:rsidR="00000000" w:rsidDel="00000000" w:rsidP="00000000" w:rsidRDefault="00000000" w:rsidRPr="00000000" w14:paraId="00000072">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w:t>
            </w:r>
          </w:p>
        </w:tc>
        <w:tc>
          <w:tcPr>
            <w:shd w:fill="auto" w:val="clear"/>
            <w:vAlign w:val="center"/>
          </w:tcPr>
          <w:p w:rsidR="00000000" w:rsidDel="00000000" w:rsidP="00000000" w:rsidRDefault="00000000" w:rsidRPr="00000000" w14:paraId="00000073">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w:t>
            </w:r>
          </w:p>
        </w:tc>
        <w:tc>
          <w:tcPr>
            <w:shd w:fill="auto" w:val="clear"/>
            <w:vAlign w:val="center"/>
          </w:tcPr>
          <w:p w:rsidR="00000000" w:rsidDel="00000000" w:rsidP="00000000" w:rsidRDefault="00000000" w:rsidRPr="00000000" w14:paraId="00000074">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w:t>
            </w:r>
          </w:p>
        </w:tc>
        <w:tc>
          <w:tcPr>
            <w:shd w:fill="auto" w:val="clear"/>
            <w:vAlign w:val="center"/>
          </w:tcPr>
          <w:p w:rsidR="00000000" w:rsidDel="00000000" w:rsidP="00000000" w:rsidRDefault="00000000" w:rsidRPr="00000000" w14:paraId="00000075">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w:t>
            </w:r>
          </w:p>
        </w:tc>
        <w:tc>
          <w:tcPr>
            <w:shd w:fill="auto" w:val="clear"/>
            <w:vAlign w:val="center"/>
          </w:tcPr>
          <w:p w:rsidR="00000000" w:rsidDel="00000000" w:rsidP="00000000" w:rsidRDefault="00000000" w:rsidRPr="00000000" w14:paraId="00000076">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w:t>
            </w:r>
          </w:p>
        </w:tc>
        <w:tc>
          <w:tcPr>
            <w:shd w:fill="auto" w:val="clear"/>
            <w:vAlign w:val="center"/>
          </w:tcPr>
          <w:p w:rsidR="00000000" w:rsidDel="00000000" w:rsidP="00000000" w:rsidRDefault="00000000" w:rsidRPr="00000000" w14:paraId="00000077">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w:t>
            </w:r>
          </w:p>
        </w:tc>
        <w:tc>
          <w:tcPr>
            <w:shd w:fill="auto" w:val="clear"/>
            <w:vAlign w:val="center"/>
          </w:tcPr>
          <w:p w:rsidR="00000000" w:rsidDel="00000000" w:rsidP="00000000" w:rsidRDefault="00000000" w:rsidRPr="00000000" w14:paraId="00000078">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w:t>
            </w:r>
          </w:p>
        </w:tc>
        <w:tc>
          <w:tcPr>
            <w:shd w:fill="auto" w:val="clear"/>
            <w:vAlign w:val="center"/>
          </w:tcPr>
          <w:p w:rsidR="00000000" w:rsidDel="00000000" w:rsidP="00000000" w:rsidRDefault="00000000" w:rsidRPr="00000000" w14:paraId="00000079">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w:t>
            </w:r>
          </w:p>
        </w:tc>
        <w:tc>
          <w:tcPr>
            <w:shd w:fill="auto" w:val="clear"/>
            <w:vAlign w:val="center"/>
          </w:tcPr>
          <w:p w:rsidR="00000000" w:rsidDel="00000000" w:rsidP="00000000" w:rsidRDefault="00000000" w:rsidRPr="00000000" w14:paraId="0000007A">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w:t>
            </w:r>
          </w:p>
        </w:tc>
        <w:tc>
          <w:tcPr>
            <w:shd w:fill="auto" w:val="clear"/>
            <w:vAlign w:val="center"/>
          </w:tcPr>
          <w:p w:rsidR="00000000" w:rsidDel="00000000" w:rsidP="00000000" w:rsidRDefault="00000000" w:rsidRPr="00000000" w14:paraId="0000007B">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w:t>
            </w:r>
          </w:p>
        </w:tc>
        <w:tc>
          <w:tcPr>
            <w:shd w:fill="auto" w:val="clear"/>
            <w:vAlign w:val="center"/>
          </w:tcPr>
          <w:p w:rsidR="00000000" w:rsidDel="00000000" w:rsidP="00000000" w:rsidRDefault="00000000" w:rsidRPr="00000000" w14:paraId="0000007C">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w:t>
            </w:r>
          </w:p>
        </w:tc>
        <w:tc>
          <w:tcPr>
            <w:shd w:fill="auto" w:val="clear"/>
            <w:vAlign w:val="center"/>
          </w:tcPr>
          <w:p w:rsidR="00000000" w:rsidDel="00000000" w:rsidP="00000000" w:rsidRDefault="00000000" w:rsidRPr="00000000" w14:paraId="0000007D">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w:t>
            </w:r>
          </w:p>
        </w:tc>
        <w:tc>
          <w:tcPr>
            <w:shd w:fill="auto" w:val="clear"/>
            <w:vAlign w:val="center"/>
          </w:tcPr>
          <w:p w:rsidR="00000000" w:rsidDel="00000000" w:rsidP="00000000" w:rsidRDefault="00000000" w:rsidRPr="00000000" w14:paraId="0000007E">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w:t>
            </w:r>
          </w:p>
        </w:tc>
        <w:tc>
          <w:tcPr>
            <w:shd w:fill="auto" w:val="clear"/>
            <w:vAlign w:val="center"/>
          </w:tcPr>
          <w:p w:rsidR="00000000" w:rsidDel="00000000" w:rsidP="00000000" w:rsidRDefault="00000000" w:rsidRPr="00000000" w14:paraId="0000007F">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w:t>
            </w:r>
          </w:p>
        </w:tc>
        <w:tc>
          <w:tcPr>
            <w:shd w:fill="auto" w:val="clear"/>
            <w:vAlign w:val="center"/>
          </w:tcPr>
          <w:p w:rsidR="00000000" w:rsidDel="00000000" w:rsidP="00000000" w:rsidRDefault="00000000" w:rsidRPr="00000000" w14:paraId="00000080">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w:t>
            </w:r>
          </w:p>
        </w:tc>
      </w:tr>
    </w:tbl>
    <w:p w:rsidR="00000000" w:rsidDel="00000000" w:rsidP="00000000" w:rsidRDefault="00000000" w:rsidRPr="00000000" w14:paraId="00000081">
      <w:pPr>
        <w:spacing w:after="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Ghi chú:</w:t>
      </w:r>
    </w:p>
    <w:p w:rsidR="00000000" w:rsidDel="00000000" w:rsidP="00000000" w:rsidRDefault="00000000" w:rsidRPr="00000000" w14:paraId="00000082">
      <w:pPr>
        <w:spacing w:after="0" w:line="360" w:lineRule="auto"/>
        <w:ind w:left="156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N : Không đóng góp/không liên quan</w:t>
      </w:r>
    </w:p>
    <w:p w:rsidR="00000000" w:rsidDel="00000000" w:rsidP="00000000" w:rsidRDefault="00000000" w:rsidRPr="00000000" w14:paraId="00000083">
      <w:pPr>
        <w:spacing w:after="0" w:line="360" w:lineRule="auto"/>
        <w:ind w:left="156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S : Có đóng góp/liên quan nhưng không nhiều</w:t>
      </w:r>
    </w:p>
    <w:p w:rsidR="00000000" w:rsidDel="00000000" w:rsidP="00000000" w:rsidRDefault="00000000" w:rsidRPr="00000000" w14:paraId="00000084">
      <w:pPr>
        <w:spacing w:after="0" w:line="360" w:lineRule="auto"/>
        <w:ind w:left="156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H : Đóng góp nhiều/liên quan nhiều</w:t>
      </w:r>
    </w:p>
    <w:p w:rsidR="00000000" w:rsidDel="00000000" w:rsidP="00000000" w:rsidRDefault="00000000" w:rsidRPr="00000000" w14:paraId="00000085">
      <w:pPr>
        <w:numPr>
          <w:ilvl w:val="0"/>
          <w:numId w:val="9"/>
        </w:numPr>
        <w:spacing w:after="200" w:line="240" w:lineRule="auto"/>
        <w:ind w:left="720" w:right="-284"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Chuẩn đầu ra của học phần (</w:t>
      </w:r>
      <w:r w:rsidDel="00000000" w:rsidR="00000000" w:rsidRPr="00000000">
        <w:rPr>
          <w:rFonts w:ascii="Times New Roman" w:cs="Times New Roman" w:eastAsia="Times New Roman" w:hAnsi="Times New Roman"/>
          <w:i w:val="1"/>
          <w:sz w:val="24"/>
          <w:szCs w:val="24"/>
          <w:rtl w:val="0"/>
        </w:rPr>
        <w:t xml:space="preserve">theo thang đo năng đo năng lực của Bloom</w:t>
      </w:r>
      <w:r w:rsidDel="00000000" w:rsidR="00000000" w:rsidRPr="00000000">
        <w:rPr>
          <w:rFonts w:ascii="Times New Roman" w:cs="Times New Roman" w:eastAsia="Times New Roman" w:hAnsi="Times New Roman"/>
          <w:sz w:val="24"/>
          <w:szCs w:val="24"/>
          <w:rtl w:val="0"/>
        </w:rPr>
        <w:t xml:space="preserve">):</w:t>
      </w:r>
    </w:p>
    <w:tbl>
      <w:tblPr>
        <w:tblStyle w:val="Table4"/>
        <w:tblW w:w="9546.000000000002"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02"/>
        <w:gridCol w:w="6521"/>
        <w:gridCol w:w="1923"/>
        <w:tblGridChange w:id="0">
          <w:tblGrid>
            <w:gridCol w:w="1102"/>
            <w:gridCol w:w="6521"/>
            <w:gridCol w:w="1923"/>
          </w:tblGrid>
        </w:tblGridChange>
      </w:tblGrid>
      <w:tr>
        <w:trPr>
          <w:cantSplit w:val="0"/>
          <w:tblHeader w:val="0"/>
        </w:trPr>
        <w:tc>
          <w:tcPr>
            <w:shd w:fill="auto" w:val="clear"/>
            <w:vAlign w:val="center"/>
          </w:tcPr>
          <w:p w:rsidR="00000000" w:rsidDel="00000000" w:rsidP="00000000" w:rsidRDefault="00000000" w:rsidRPr="00000000" w14:paraId="00000086">
            <w:pPr>
              <w:spacing w:line="240" w:lineRule="auto"/>
              <w:jc w:val="center"/>
              <w:rPr>
                <w:rFonts w:ascii="Times New Roman" w:cs="Times New Roman" w:eastAsia="Times New Roman" w:hAnsi="Times New Roman"/>
                <w:b w:val="1"/>
                <w:sz w:val="24"/>
                <w:szCs w:val="24"/>
              </w:rPr>
            </w:pPr>
            <w:bookmarkStart w:colFirst="0" w:colLast="0" w:name="_heading=h.30j0zll" w:id="1"/>
            <w:bookmarkEnd w:id="1"/>
            <w:r w:rsidDel="00000000" w:rsidR="00000000" w:rsidRPr="00000000">
              <w:rPr>
                <w:rFonts w:ascii="Times New Roman" w:cs="Times New Roman" w:eastAsia="Times New Roman" w:hAnsi="Times New Roman"/>
                <w:b w:val="1"/>
                <w:sz w:val="24"/>
                <w:szCs w:val="24"/>
                <w:rtl w:val="0"/>
              </w:rPr>
              <w:t xml:space="preserve">Ký hiệu</w:t>
            </w:r>
          </w:p>
        </w:tc>
        <w:tc>
          <w:tcPr>
            <w:shd w:fill="auto" w:val="clear"/>
            <w:vAlign w:val="center"/>
          </w:tcPr>
          <w:p w:rsidR="00000000" w:rsidDel="00000000" w:rsidP="00000000" w:rsidRDefault="00000000" w:rsidRPr="00000000" w14:paraId="00000087">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Chuẩn đầu ra của học phần</w:t>
            </w:r>
          </w:p>
          <w:p w:rsidR="00000000" w:rsidDel="00000000" w:rsidP="00000000" w:rsidRDefault="00000000" w:rsidRPr="00000000" w14:paraId="00000088">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Hoàn thành học phần này, sinh viên thực hiện được</w:t>
            </w:r>
          </w:p>
        </w:tc>
        <w:tc>
          <w:tcPr>
            <w:shd w:fill="auto" w:val="clear"/>
            <w:vAlign w:val="center"/>
          </w:tcPr>
          <w:p w:rsidR="00000000" w:rsidDel="00000000" w:rsidP="00000000" w:rsidRDefault="00000000" w:rsidRPr="00000000" w14:paraId="00000089">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CĐR của CTĐT</w:t>
            </w:r>
          </w:p>
        </w:tc>
      </w:tr>
      <w:tr>
        <w:trPr>
          <w:cantSplit w:val="0"/>
          <w:tblHeader w:val="0"/>
        </w:trPr>
        <w:tc>
          <w:tcPr>
            <w:gridSpan w:val="3"/>
            <w:shd w:fill="auto" w:val="clear"/>
          </w:tcPr>
          <w:p w:rsidR="00000000" w:rsidDel="00000000" w:rsidP="00000000" w:rsidRDefault="00000000" w:rsidRPr="00000000" w14:paraId="0000008A">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Kiến thức</w:t>
            </w:r>
          </w:p>
        </w:tc>
      </w:tr>
      <w:tr>
        <w:trPr>
          <w:cantSplit w:val="0"/>
          <w:trHeight w:val="409" w:hRule="atLeast"/>
          <w:tblHeader w:val="0"/>
        </w:trPr>
        <w:tc>
          <w:tcPr>
            <w:shd w:fill="auto" w:val="clear"/>
            <w:vAlign w:val="center"/>
          </w:tcPr>
          <w:p w:rsidR="00000000" w:rsidDel="00000000" w:rsidP="00000000" w:rsidRDefault="00000000" w:rsidRPr="00000000" w14:paraId="0000008D">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CLO1</w:t>
            </w:r>
          </w:p>
        </w:tc>
        <w:tc>
          <w:tcPr>
            <w:shd w:fill="auto" w:val="clear"/>
          </w:tcPr>
          <w:p w:rsidR="00000000" w:rsidDel="00000000" w:rsidP="00000000" w:rsidRDefault="00000000" w:rsidRPr="00000000" w14:paraId="0000008E">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Hiểu biết cơ bản về an toàn phòng thí nghiệm, viết tập thí nghiệm và đảm bảo chất lượng phòng thí nghiệm</w:t>
            </w:r>
          </w:p>
        </w:tc>
        <w:tc>
          <w:tcPr>
            <w:shd w:fill="auto" w:val="clear"/>
            <w:vAlign w:val="center"/>
          </w:tcPr>
          <w:p w:rsidR="00000000" w:rsidDel="00000000" w:rsidP="00000000" w:rsidRDefault="00000000" w:rsidRPr="00000000" w14:paraId="0000008F">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PLO5</w:t>
            </w:r>
          </w:p>
        </w:tc>
      </w:tr>
      <w:tr>
        <w:trPr>
          <w:cantSplit w:val="0"/>
          <w:tblHeader w:val="0"/>
        </w:trPr>
        <w:tc>
          <w:tcPr>
            <w:shd w:fill="auto" w:val="clear"/>
            <w:vAlign w:val="center"/>
          </w:tcPr>
          <w:p w:rsidR="00000000" w:rsidDel="00000000" w:rsidP="00000000" w:rsidRDefault="00000000" w:rsidRPr="00000000" w14:paraId="00000090">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CLO2</w:t>
            </w:r>
          </w:p>
        </w:tc>
        <w:tc>
          <w:tcPr>
            <w:shd w:fill="auto" w:val="clear"/>
          </w:tcPr>
          <w:p w:rsidR="00000000" w:rsidDel="00000000" w:rsidP="00000000" w:rsidRDefault="00000000" w:rsidRPr="00000000" w14:paraId="00000091">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Hiểu biết cơ bản về xử lí số liệu phân tích</w:t>
            </w:r>
          </w:p>
        </w:tc>
        <w:tc>
          <w:tcPr>
            <w:shd w:fill="auto" w:val="clear"/>
            <w:vAlign w:val="center"/>
          </w:tcPr>
          <w:p w:rsidR="00000000" w:rsidDel="00000000" w:rsidP="00000000" w:rsidRDefault="00000000" w:rsidRPr="00000000" w14:paraId="00000092">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PLO2</w:t>
            </w:r>
          </w:p>
        </w:tc>
      </w:tr>
      <w:tr>
        <w:trPr>
          <w:cantSplit w:val="0"/>
          <w:tblHeader w:val="0"/>
        </w:trPr>
        <w:tc>
          <w:tcPr>
            <w:shd w:fill="auto" w:val="clear"/>
            <w:vAlign w:val="center"/>
          </w:tcPr>
          <w:p w:rsidR="00000000" w:rsidDel="00000000" w:rsidP="00000000" w:rsidRDefault="00000000" w:rsidRPr="00000000" w14:paraId="00000093">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CLO3</w:t>
            </w:r>
          </w:p>
        </w:tc>
        <w:tc>
          <w:tcPr>
            <w:shd w:fill="auto" w:val="clear"/>
          </w:tcPr>
          <w:p w:rsidR="00000000" w:rsidDel="00000000" w:rsidP="00000000" w:rsidRDefault="00000000" w:rsidRPr="00000000" w14:paraId="0000009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Hiểu biết cơ bản về các chu trình sinh địa hóa, nguyên tắc phân tích các chỉ tiêu nước, đất và không khí</w:t>
            </w:r>
          </w:p>
        </w:tc>
        <w:tc>
          <w:tcPr>
            <w:shd w:fill="auto" w:val="clear"/>
            <w:vAlign w:val="center"/>
          </w:tcPr>
          <w:p w:rsidR="00000000" w:rsidDel="00000000" w:rsidP="00000000" w:rsidRDefault="00000000" w:rsidRPr="00000000" w14:paraId="00000095">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PLO1, PLO3, PLO6</w:t>
            </w:r>
          </w:p>
        </w:tc>
      </w:tr>
      <w:tr>
        <w:trPr>
          <w:cantSplit w:val="0"/>
          <w:tblHeader w:val="0"/>
        </w:trPr>
        <w:tc>
          <w:tcPr>
            <w:gridSpan w:val="3"/>
            <w:shd w:fill="auto" w:val="clear"/>
          </w:tcPr>
          <w:p w:rsidR="00000000" w:rsidDel="00000000" w:rsidP="00000000" w:rsidRDefault="00000000" w:rsidRPr="00000000" w14:paraId="00000096">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Kĩ năng</w:t>
            </w:r>
          </w:p>
        </w:tc>
      </w:tr>
      <w:tr>
        <w:trPr>
          <w:cantSplit w:val="0"/>
          <w:tblHeader w:val="0"/>
        </w:trPr>
        <w:tc>
          <w:tcPr>
            <w:shd w:fill="auto" w:val="clear"/>
            <w:vAlign w:val="center"/>
          </w:tcPr>
          <w:p w:rsidR="00000000" w:rsidDel="00000000" w:rsidP="00000000" w:rsidRDefault="00000000" w:rsidRPr="00000000" w14:paraId="00000099">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CLO4</w:t>
            </w:r>
          </w:p>
        </w:tc>
        <w:tc>
          <w:tcPr>
            <w:shd w:fill="auto" w:val="clear"/>
          </w:tcPr>
          <w:p w:rsidR="00000000" w:rsidDel="00000000" w:rsidP="00000000" w:rsidRDefault="00000000" w:rsidRPr="00000000" w14:paraId="0000009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Kĩ thuật thu mẫu, trữ mẫu và phân tích một số chỉ tiêu nước, đất và không khí</w:t>
            </w:r>
          </w:p>
        </w:tc>
        <w:tc>
          <w:tcPr>
            <w:shd w:fill="auto" w:val="clear"/>
            <w:vAlign w:val="center"/>
          </w:tcPr>
          <w:p w:rsidR="00000000" w:rsidDel="00000000" w:rsidP="00000000" w:rsidRDefault="00000000" w:rsidRPr="00000000" w14:paraId="0000009B">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PLO9, PLO10</w:t>
            </w:r>
          </w:p>
        </w:tc>
      </w:tr>
      <w:tr>
        <w:trPr>
          <w:cantSplit w:val="0"/>
          <w:tblHeader w:val="0"/>
        </w:trPr>
        <w:tc>
          <w:tcPr>
            <w:shd w:fill="auto" w:val="clear"/>
            <w:vAlign w:val="center"/>
          </w:tcPr>
          <w:p w:rsidR="00000000" w:rsidDel="00000000" w:rsidP="00000000" w:rsidRDefault="00000000" w:rsidRPr="00000000" w14:paraId="0000009C">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CLO5</w:t>
            </w:r>
          </w:p>
        </w:tc>
        <w:tc>
          <w:tcPr>
            <w:shd w:fill="auto" w:val="clear"/>
          </w:tcPr>
          <w:p w:rsidR="00000000" w:rsidDel="00000000" w:rsidP="00000000" w:rsidRDefault="00000000" w:rsidRPr="00000000" w14:paraId="0000009D">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Kĩ năng làm việc nhóm, viết báo cáo</w:t>
            </w:r>
          </w:p>
        </w:tc>
        <w:tc>
          <w:tcPr>
            <w:shd w:fill="auto" w:val="clear"/>
            <w:vAlign w:val="center"/>
          </w:tcPr>
          <w:p w:rsidR="00000000" w:rsidDel="00000000" w:rsidP="00000000" w:rsidRDefault="00000000" w:rsidRPr="00000000" w14:paraId="0000009E">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PLO7, PLO8, PLO15, PLO16</w:t>
            </w:r>
          </w:p>
        </w:tc>
      </w:tr>
      <w:tr>
        <w:trPr>
          <w:cantSplit w:val="0"/>
          <w:tblHeader w:val="0"/>
        </w:trPr>
        <w:tc>
          <w:tcPr>
            <w:gridSpan w:val="3"/>
            <w:shd w:fill="auto" w:val="clear"/>
          </w:tcPr>
          <w:p w:rsidR="00000000" w:rsidDel="00000000" w:rsidP="00000000" w:rsidRDefault="00000000" w:rsidRPr="00000000" w14:paraId="0000009F">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Thái độ và phẩm chất đạo đức</w:t>
            </w:r>
          </w:p>
        </w:tc>
      </w:tr>
      <w:tr>
        <w:trPr>
          <w:cantSplit w:val="0"/>
          <w:tblHeader w:val="0"/>
        </w:trPr>
        <w:tc>
          <w:tcPr>
            <w:shd w:fill="auto" w:val="clear"/>
            <w:vAlign w:val="center"/>
          </w:tcPr>
          <w:p w:rsidR="00000000" w:rsidDel="00000000" w:rsidP="00000000" w:rsidRDefault="00000000" w:rsidRPr="00000000" w14:paraId="000000A2">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CLO6</w:t>
            </w:r>
          </w:p>
        </w:tc>
        <w:tc>
          <w:tcPr>
            <w:shd w:fill="auto" w:val="clear"/>
          </w:tcPr>
          <w:p w:rsidR="00000000" w:rsidDel="00000000" w:rsidP="00000000" w:rsidRDefault="00000000" w:rsidRPr="00000000" w14:paraId="000000A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Ý thức bảo vệ môi trường</w:t>
            </w:r>
          </w:p>
        </w:tc>
        <w:tc>
          <w:tcPr>
            <w:shd w:fill="auto" w:val="clear"/>
            <w:vAlign w:val="center"/>
          </w:tcPr>
          <w:p w:rsidR="00000000" w:rsidDel="00000000" w:rsidP="00000000" w:rsidRDefault="00000000" w:rsidRPr="00000000" w14:paraId="000000A4">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PLO13, PLO14</w:t>
            </w:r>
          </w:p>
        </w:tc>
      </w:tr>
    </w:tbl>
    <w:p w:rsidR="00000000" w:rsidDel="00000000" w:rsidP="00000000" w:rsidRDefault="00000000" w:rsidRPr="00000000" w14:paraId="000000A5">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IV. Phương pháp giảng dạy và học tập</w:t>
      </w:r>
    </w:p>
    <w:p w:rsidR="00000000" w:rsidDel="00000000" w:rsidP="00000000" w:rsidRDefault="00000000" w:rsidRPr="00000000" w14:paraId="000000A6">
      <w:pPr>
        <w:numPr>
          <w:ilvl w:val="0"/>
          <w:numId w:val="10"/>
        </w:numPr>
        <w:spacing w:after="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Phương pháp giảng dạy:</w:t>
      </w:r>
    </w:p>
    <w:p w:rsidR="00000000" w:rsidDel="00000000" w:rsidP="00000000" w:rsidRDefault="00000000" w:rsidRPr="00000000" w14:paraId="000000A7">
      <w:pPr>
        <w:numPr>
          <w:ilvl w:val="0"/>
          <w:numId w:val="11"/>
        </w:numPr>
        <w:spacing w:after="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Thuyết giảng kết hợp trình chiếu powerpoint và video</w:t>
      </w:r>
    </w:p>
    <w:p w:rsidR="00000000" w:rsidDel="00000000" w:rsidP="00000000" w:rsidRDefault="00000000" w:rsidRPr="00000000" w14:paraId="000000A8">
      <w:pPr>
        <w:numPr>
          <w:ilvl w:val="0"/>
          <w:numId w:val="11"/>
        </w:numPr>
        <w:spacing w:after="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Thảo luận </w:t>
      </w:r>
    </w:p>
    <w:p w:rsidR="00000000" w:rsidDel="00000000" w:rsidP="00000000" w:rsidRDefault="00000000" w:rsidRPr="00000000" w14:paraId="000000A9">
      <w:pPr>
        <w:numPr>
          <w:ilvl w:val="0"/>
          <w:numId w:val="9"/>
        </w:numPr>
        <w:spacing w:after="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Hướng dẫn sinh viên thực hiện thí nghiệm</w:t>
      </w:r>
    </w:p>
    <w:p w:rsidR="00000000" w:rsidDel="00000000" w:rsidP="00000000" w:rsidRDefault="00000000" w:rsidRPr="00000000" w14:paraId="000000AA">
      <w:pPr>
        <w:numPr>
          <w:ilvl w:val="0"/>
          <w:numId w:val="10"/>
        </w:numPr>
        <w:spacing w:after="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Phương pháp học tập </w:t>
      </w:r>
    </w:p>
    <w:p w:rsidR="00000000" w:rsidDel="00000000" w:rsidP="00000000" w:rsidRDefault="00000000" w:rsidRPr="00000000" w14:paraId="000000AB">
      <w:pPr>
        <w:numPr>
          <w:ilvl w:val="0"/>
          <w:numId w:val="11"/>
        </w:numPr>
        <w:spacing w:after="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Sinh viên tự đọc tài liệu, pháp triển giả thuyết và câu hỏi liên quan</w:t>
      </w:r>
    </w:p>
    <w:p w:rsidR="00000000" w:rsidDel="00000000" w:rsidP="00000000" w:rsidRDefault="00000000" w:rsidRPr="00000000" w14:paraId="000000AC">
      <w:pPr>
        <w:numPr>
          <w:ilvl w:val="0"/>
          <w:numId w:val="11"/>
        </w:numPr>
        <w:spacing w:after="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Sinh viên tham gia nghe giảng, thảo luận nhóm</w:t>
      </w:r>
    </w:p>
    <w:p w:rsidR="00000000" w:rsidDel="00000000" w:rsidP="00000000" w:rsidRDefault="00000000" w:rsidRPr="00000000" w14:paraId="000000AD">
      <w:pPr>
        <w:numPr>
          <w:ilvl w:val="0"/>
          <w:numId w:val="11"/>
        </w:numPr>
        <w:spacing w:after="200" w:line="240" w:lineRule="auto"/>
        <w:ind w:left="714" w:hanging="35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Thực hiện thí nghiệm</w:t>
      </w:r>
    </w:p>
    <w:p w:rsidR="00000000" w:rsidDel="00000000" w:rsidP="00000000" w:rsidRDefault="00000000" w:rsidRPr="00000000" w14:paraId="000000AE">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V. Nhiệm vụ của sinh viên </w:t>
      </w:r>
    </w:p>
    <w:p w:rsidR="00000000" w:rsidDel="00000000" w:rsidP="00000000" w:rsidRDefault="00000000" w:rsidRPr="00000000" w14:paraId="000000AF">
      <w:pPr>
        <w:numPr>
          <w:ilvl w:val="0"/>
          <w:numId w:val="11"/>
        </w:numPr>
        <w:spacing w:after="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Chuyên cần: Sinh viên phải tham dự ít nhất 80% số lượng tiết giảng, và tất cả các buổi thực hành</w:t>
      </w:r>
    </w:p>
    <w:p w:rsidR="00000000" w:rsidDel="00000000" w:rsidP="00000000" w:rsidRDefault="00000000" w:rsidRPr="00000000" w14:paraId="000000B0">
      <w:pPr>
        <w:numPr>
          <w:ilvl w:val="0"/>
          <w:numId w:val="11"/>
        </w:numPr>
        <w:spacing w:after="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Chuẩn bị cho bài giảng: Sinh viên phải đọc trước các bài giảng và các tài liệu có liên quan do giảng viên cung cấp, phát triển các giả định và câu hỏi liên quan.</w:t>
      </w:r>
    </w:p>
    <w:p w:rsidR="00000000" w:rsidDel="00000000" w:rsidP="00000000" w:rsidRDefault="00000000" w:rsidRPr="00000000" w14:paraId="000000B1">
      <w:pPr>
        <w:numPr>
          <w:ilvl w:val="0"/>
          <w:numId w:val="11"/>
        </w:numPr>
        <w:spacing w:after="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Làm bài tập lớn và báo cáo thực hành theo nhóm.</w:t>
      </w:r>
    </w:p>
    <w:p w:rsidR="00000000" w:rsidDel="00000000" w:rsidP="00000000" w:rsidRDefault="00000000" w:rsidRPr="00000000" w14:paraId="000000B2">
      <w:pPr>
        <w:numPr>
          <w:ilvl w:val="0"/>
          <w:numId w:val="11"/>
        </w:numPr>
        <w:spacing w:after="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Thái độ: tích cực tham gia thảo luận, đặt câu hỏi và cầu thị.</w:t>
      </w:r>
    </w:p>
    <w:p w:rsidR="00000000" w:rsidDel="00000000" w:rsidP="00000000" w:rsidRDefault="00000000" w:rsidRPr="00000000" w14:paraId="000000B3">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VI. Đánh giá và cho điểm</w:t>
      </w:r>
    </w:p>
    <w:p w:rsidR="00000000" w:rsidDel="00000000" w:rsidP="00000000" w:rsidRDefault="00000000" w:rsidRPr="00000000" w14:paraId="000000B4">
      <w:pPr>
        <w:numPr>
          <w:ilvl w:val="0"/>
          <w:numId w:val="4"/>
        </w:numPr>
        <w:spacing w:after="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Thang điểm: 10 </w:t>
      </w:r>
    </w:p>
    <w:p w:rsidR="00000000" w:rsidDel="00000000" w:rsidP="00000000" w:rsidRDefault="00000000" w:rsidRPr="00000000" w14:paraId="000000B5">
      <w:pPr>
        <w:numPr>
          <w:ilvl w:val="0"/>
          <w:numId w:val="4"/>
        </w:numPr>
        <w:spacing w:after="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Kế hoạch đánh giá và trọng số</w:t>
      </w:r>
    </w:p>
    <w:p w:rsidR="00000000" w:rsidDel="00000000" w:rsidP="00000000" w:rsidRDefault="00000000" w:rsidRPr="00000000" w14:paraId="000000B6">
      <w:pPr>
        <w:ind w:left="72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Bảng 1. Matrix đánh giá CĐR của học phần (</w:t>
      </w:r>
      <w:r w:rsidDel="00000000" w:rsidR="00000000" w:rsidRPr="00000000">
        <w:rPr>
          <w:rFonts w:ascii="Times New Roman" w:cs="Times New Roman" w:eastAsia="Times New Roman" w:hAnsi="Times New Roman"/>
          <w:i w:val="1"/>
          <w:sz w:val="24"/>
          <w:szCs w:val="24"/>
          <w:rtl w:val="0"/>
        </w:rPr>
        <w:t xml:space="preserve">tỷ lệ điểmtheo quy chế học vụ của trường ĐHNL TP.HCM</w:t>
      </w:r>
      <w:r w:rsidDel="00000000" w:rsidR="00000000" w:rsidRPr="00000000">
        <w:rPr>
          <w:rFonts w:ascii="Times New Roman" w:cs="Times New Roman" w:eastAsia="Times New Roman" w:hAnsi="Times New Roman"/>
          <w:b w:val="1"/>
          <w:sz w:val="24"/>
          <w:szCs w:val="24"/>
          <w:rtl w:val="0"/>
        </w:rPr>
        <w:t xml:space="preserve">)</w:t>
      </w:r>
    </w:p>
    <w:tbl>
      <w:tblPr>
        <w:tblStyle w:val="Table5"/>
        <w:tblW w:w="7705.0" w:type="dxa"/>
        <w:jc w:val="center"/>
        <w:tblLayout w:type="fixed"/>
        <w:tblLook w:val="0400"/>
      </w:tblPr>
      <w:tblGrid>
        <w:gridCol w:w="1541"/>
        <w:gridCol w:w="1541"/>
        <w:gridCol w:w="1541"/>
        <w:gridCol w:w="1541"/>
        <w:gridCol w:w="1541"/>
        <w:tblGridChange w:id="0">
          <w:tblGrid>
            <w:gridCol w:w="1541"/>
            <w:gridCol w:w="1541"/>
            <w:gridCol w:w="1541"/>
            <w:gridCol w:w="1541"/>
            <w:gridCol w:w="1541"/>
          </w:tblGrid>
        </w:tblGridChange>
      </w:tblGrid>
      <w:tr>
        <w:trPr>
          <w:cantSplit w:val="0"/>
          <w:trHeight w:val="451" w:hRule="atLeast"/>
          <w:tblHeader w:val="0"/>
        </w:trPr>
        <w:tc>
          <w:tcPr>
            <w:vMerge w:val="restart"/>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B7">
            <w:pPr>
              <w:spacing w:after="0" w:line="24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Các CĐR của học phần</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B8">
            <w:pPr>
              <w:spacing w:after="0" w:line="24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Chuyên cần</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B9">
            <w:pPr>
              <w:spacing w:after="0" w:line="24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Thực hành</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BA">
            <w:pPr>
              <w:spacing w:after="0" w:line="24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Bài tập nhóm</w:t>
            </w:r>
          </w:p>
        </w:tc>
        <w:tc>
          <w:tcPr>
            <w:vMerge w:val="restart"/>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BB">
            <w:pPr>
              <w:spacing w:after="0" w:line="24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Thi cuối kỳ</w:t>
            </w:r>
          </w:p>
          <w:p w:rsidR="00000000" w:rsidDel="00000000" w:rsidP="00000000" w:rsidRDefault="00000000" w:rsidRPr="00000000" w14:paraId="000000BC">
            <w:pPr>
              <w:spacing w:after="0" w:line="24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(50%)</w:t>
            </w:r>
          </w:p>
        </w:tc>
      </w:tr>
      <w:tr>
        <w:trPr>
          <w:cantSplit w:val="0"/>
          <w:trHeight w:val="384" w:hRule="atLeast"/>
          <w:tblHeader w:val="0"/>
        </w:trPr>
        <w:tc>
          <w:tcPr>
            <w:vMerge w:val="continue"/>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color w:val="000000"/>
                <w:sz w:val="24"/>
                <w:szCs w:val="24"/>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BE">
            <w:pPr>
              <w:spacing w:after="0" w:line="24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(10%)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BF">
            <w:pPr>
              <w:spacing w:after="0" w:line="24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(30%)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C0">
            <w:pPr>
              <w:spacing w:after="0" w:line="24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   (10%)</w:t>
            </w:r>
          </w:p>
        </w:tc>
        <w:tc>
          <w:tcPr>
            <w:vMerge w:val="continue"/>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color w:val="000000"/>
                <w:sz w:val="24"/>
                <w:szCs w:val="24"/>
              </w:rPr>
            </w:pPr>
            <w:r w:rsidDel="00000000" w:rsidR="00000000" w:rsidRPr="00000000">
              <w:rPr>
                <w:rtl w:val="0"/>
              </w:rPr>
            </w:r>
          </w:p>
        </w:tc>
      </w:tr>
      <w:tr>
        <w:trPr>
          <w:cantSplit w:val="0"/>
          <w:trHeight w:val="265"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C2">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CLO1</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C3">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X</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C4">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X</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C5">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X</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C6">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X</w:t>
            </w:r>
          </w:p>
        </w:tc>
      </w:tr>
      <w:tr>
        <w:trPr>
          <w:cantSplit w:val="0"/>
          <w:trHeight w:val="265"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C7">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CLO2</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C8">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X</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C9">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X</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CA">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X</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CB">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X</w:t>
            </w:r>
          </w:p>
        </w:tc>
      </w:tr>
      <w:tr>
        <w:trPr>
          <w:cantSplit w:val="0"/>
          <w:trHeight w:val="265"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CC">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CLO3</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CD">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X</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CE">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X</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CF">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X</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D0">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X</w:t>
            </w:r>
          </w:p>
        </w:tc>
      </w:tr>
      <w:tr>
        <w:trPr>
          <w:cantSplit w:val="0"/>
          <w:trHeight w:val="265"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D1">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CLO4</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D2">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X</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D3">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X</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D4">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X</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D5">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X</w:t>
            </w:r>
          </w:p>
        </w:tc>
      </w:tr>
      <w:tr>
        <w:trPr>
          <w:cantSplit w:val="0"/>
          <w:trHeight w:val="265"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D6">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CLO5</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D7">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X</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D8">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X</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D9">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X</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DA">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X</w:t>
            </w:r>
          </w:p>
        </w:tc>
      </w:tr>
      <w:tr>
        <w:trPr>
          <w:cantSplit w:val="0"/>
          <w:trHeight w:val="265"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DB">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CLO6</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DC">
            <w:pPr>
              <w:spacing w:after="0" w:line="240" w:lineRule="auto"/>
              <w:jc w:val="center"/>
              <w:rPr>
                <w:rFonts w:ascii="Times New Roman" w:cs="Times New Roman" w:eastAsia="Times New Roman" w:hAnsi="Times New Roman"/>
                <w:color w:val="000000"/>
                <w:sz w:val="24"/>
                <w:szCs w:val="24"/>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DD">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X</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DE">
            <w:pPr>
              <w:spacing w:after="0" w:line="240" w:lineRule="auto"/>
              <w:jc w:val="center"/>
              <w:rPr>
                <w:rFonts w:ascii="Times New Roman" w:cs="Times New Roman" w:eastAsia="Times New Roman" w:hAnsi="Times New Roman"/>
                <w:color w:val="000000"/>
                <w:sz w:val="24"/>
                <w:szCs w:val="24"/>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DF">
            <w:pPr>
              <w:spacing w:after="0" w:line="240" w:lineRule="auto"/>
              <w:jc w:val="center"/>
              <w:rPr>
                <w:rFonts w:ascii="Times New Roman" w:cs="Times New Roman" w:eastAsia="Times New Roman" w:hAnsi="Times New Roman"/>
                <w:color w:val="000000"/>
                <w:sz w:val="24"/>
                <w:szCs w:val="24"/>
              </w:rPr>
            </w:pPr>
            <w:r w:rsidDel="00000000" w:rsidR="00000000" w:rsidRPr="00000000">
              <w:rPr>
                <w:rtl w:val="0"/>
              </w:rPr>
            </w:r>
          </w:p>
        </w:tc>
      </w:tr>
    </w:tbl>
    <w:p w:rsidR="00000000" w:rsidDel="00000000" w:rsidP="00000000" w:rsidRDefault="00000000" w:rsidRPr="00000000" w14:paraId="000000E0">
      <w:pPr>
        <w:ind w:firstLine="720"/>
        <w:rPr>
          <w:rFonts w:ascii="Times New Roman" w:cs="Times New Roman" w:eastAsia="Times New Roman" w:hAnsi="Times New Roman"/>
          <w:b w:val="1"/>
          <w:i w:val="1"/>
          <w:color w:val="ff0000"/>
          <w:sz w:val="24"/>
          <w:szCs w:val="24"/>
        </w:rPr>
      </w:pPr>
      <w:r w:rsidDel="00000000" w:rsidR="00000000" w:rsidRPr="00000000">
        <w:rPr>
          <w:rFonts w:ascii="Times New Roman" w:cs="Times New Roman" w:eastAsia="Times New Roman" w:hAnsi="Times New Roman"/>
          <w:b w:val="1"/>
          <w:sz w:val="24"/>
          <w:szCs w:val="24"/>
          <w:rtl w:val="0"/>
        </w:rPr>
        <w:t xml:space="preserve">Bảng 2. Rubric đánh giá học phần </w:t>
      </w:r>
      <w:r w:rsidDel="00000000" w:rsidR="00000000" w:rsidRPr="00000000">
        <w:rPr>
          <w:rtl w:val="0"/>
        </w:rPr>
      </w:r>
    </w:p>
    <w:p w:rsidR="00000000" w:rsidDel="00000000" w:rsidP="00000000" w:rsidRDefault="00000000" w:rsidRPr="00000000" w14:paraId="000000E1">
      <w:pPr>
        <w:numPr>
          <w:ilvl w:val="0"/>
          <w:numId w:val="14"/>
        </w:numPr>
        <w:spacing w:after="280" w:line="240" w:lineRule="auto"/>
        <w:ind w:left="782"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Điểm chuyên cần </w:t>
      </w:r>
      <w:r w:rsidDel="00000000" w:rsidR="00000000" w:rsidRPr="00000000">
        <w:rPr>
          <w:rtl w:val="0"/>
        </w:rPr>
      </w:r>
    </w:p>
    <w:tbl>
      <w:tblPr>
        <w:tblStyle w:val="Table6"/>
        <w:tblW w:w="9129.0" w:type="dxa"/>
        <w:jc w:val="left"/>
        <w:tblInd w:w="82.0" w:type="dxa"/>
        <w:tblLayout w:type="fixed"/>
        <w:tblLook w:val="0400"/>
      </w:tblPr>
      <w:tblGrid>
        <w:gridCol w:w="2323"/>
        <w:gridCol w:w="1140"/>
        <w:gridCol w:w="1837"/>
        <w:gridCol w:w="1701"/>
        <w:gridCol w:w="2128"/>
        <w:tblGridChange w:id="0">
          <w:tblGrid>
            <w:gridCol w:w="2323"/>
            <w:gridCol w:w="1140"/>
            <w:gridCol w:w="1837"/>
            <w:gridCol w:w="1701"/>
            <w:gridCol w:w="2128"/>
          </w:tblGrid>
        </w:tblGridChange>
      </w:tblGrid>
      <w:tr>
        <w:trPr>
          <w:cantSplit w:val="0"/>
          <w:trHeight w:val="189" w:hRule="atLeast"/>
          <w:tblHeader w:val="0"/>
        </w:trPr>
        <w:tc>
          <w:tcPr>
            <w:vMerge w:val="restart"/>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E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Tiêu chí </w:t>
            </w: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E3">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Tỷ lệ</w:t>
            </w:r>
            <w:r w:rsidDel="00000000" w:rsidR="00000000" w:rsidRPr="00000000">
              <w:rPr>
                <w:rtl w:val="0"/>
              </w:rPr>
            </w:r>
          </w:p>
          <w:p w:rsidR="00000000" w:rsidDel="00000000" w:rsidP="00000000" w:rsidRDefault="00000000" w:rsidRPr="00000000" w14:paraId="000000E4">
            <w:pPr>
              <w:spacing w:line="240" w:lineRule="auto"/>
              <w:rPr>
                <w:rFonts w:ascii="Times New Roman" w:cs="Times New Roman" w:eastAsia="Times New Roman" w:hAnsi="Times New Roman"/>
                <w:sz w:val="24"/>
                <w:szCs w:val="24"/>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E5">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Mức chất lượng </w:t>
            </w:r>
            <w:r w:rsidDel="00000000" w:rsidR="00000000" w:rsidRPr="00000000">
              <w:rPr>
                <w:rtl w:val="0"/>
              </w:rPr>
            </w:r>
          </w:p>
        </w:tc>
      </w:tr>
      <w:tr>
        <w:trPr>
          <w:cantSplit w:val="0"/>
          <w:trHeight w:val="371" w:hRule="atLeast"/>
          <w:tblHeader w:val="0"/>
        </w:trPr>
        <w:tc>
          <w:tcPr>
            <w:vMerge w:val="continue"/>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EA">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Rất tốt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EB">
            <w:pPr>
              <w:spacing w:line="240" w:lineRule="auto"/>
              <w:ind w:left="46"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Đạt yêu cầu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EC">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Không chấp nhận </w:t>
            </w:r>
            <w:r w:rsidDel="00000000" w:rsidR="00000000" w:rsidRPr="00000000">
              <w:rPr>
                <w:rtl w:val="0"/>
              </w:rPr>
            </w:r>
          </w:p>
        </w:tc>
      </w:tr>
      <w:tr>
        <w:trPr>
          <w:cantSplit w:val="0"/>
          <w:trHeight w:val="117" w:hRule="atLeast"/>
          <w:tblHeader w:val="0"/>
        </w:trPr>
        <w:tc>
          <w:tcPr>
            <w:vMerge w:val="continue"/>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EF">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8 - 10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F0">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4 - 7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F1">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&lt; 4 </w:t>
            </w:r>
          </w:p>
        </w:tc>
      </w:tr>
      <w:tr>
        <w:trPr>
          <w:cantSplit w:val="0"/>
          <w:trHeight w:val="554" w:hRule="atLeast"/>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F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Hiện diện trên lớp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F3">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100</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F4">
            <w:pPr>
              <w:spacing w:line="240" w:lineRule="auto"/>
              <w:ind w:left="26" w:right="26"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Tham gia 100% buổi học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F5">
            <w:pPr>
              <w:spacing w:line="240" w:lineRule="auto"/>
              <w:ind w:left="7" w:right="2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Tham gia 80 - 90% buổi học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F6">
            <w:pPr>
              <w:spacing w:after="43"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Tham gia &lt;80% buổi học</w:t>
            </w:r>
          </w:p>
        </w:tc>
      </w:tr>
    </w:tbl>
    <w:p w:rsidR="00000000" w:rsidDel="00000000" w:rsidP="00000000" w:rsidRDefault="00000000" w:rsidRPr="00000000" w14:paraId="000000F7">
      <w:pPr>
        <w:numPr>
          <w:ilvl w:val="0"/>
          <w:numId w:val="14"/>
        </w:numPr>
        <w:spacing w:after="280" w:line="240" w:lineRule="auto"/>
        <w:ind w:left="782"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Điểm thực hành </w:t>
      </w:r>
      <w:r w:rsidDel="00000000" w:rsidR="00000000" w:rsidRPr="00000000">
        <w:rPr>
          <w:rtl w:val="0"/>
        </w:rPr>
      </w:r>
    </w:p>
    <w:tbl>
      <w:tblPr>
        <w:tblStyle w:val="Table7"/>
        <w:tblW w:w="9129.0" w:type="dxa"/>
        <w:jc w:val="left"/>
        <w:tblInd w:w="82.0" w:type="dxa"/>
        <w:tblLayout w:type="fixed"/>
        <w:tblLook w:val="0400"/>
      </w:tblPr>
      <w:tblGrid>
        <w:gridCol w:w="2323"/>
        <w:gridCol w:w="1140"/>
        <w:gridCol w:w="1837"/>
        <w:gridCol w:w="1701"/>
        <w:gridCol w:w="2128"/>
        <w:tblGridChange w:id="0">
          <w:tblGrid>
            <w:gridCol w:w="2323"/>
            <w:gridCol w:w="1140"/>
            <w:gridCol w:w="1837"/>
            <w:gridCol w:w="1701"/>
            <w:gridCol w:w="2128"/>
          </w:tblGrid>
        </w:tblGridChange>
      </w:tblGrid>
      <w:tr>
        <w:trPr>
          <w:cantSplit w:val="0"/>
          <w:trHeight w:val="189" w:hRule="atLeast"/>
          <w:tblHeader w:val="0"/>
        </w:trPr>
        <w:tc>
          <w:tcPr>
            <w:vMerge w:val="restart"/>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F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Tiêu chí </w:t>
            </w: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F9">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Tỷ lệ</w:t>
            </w:r>
            <w:r w:rsidDel="00000000" w:rsidR="00000000" w:rsidRPr="00000000">
              <w:rPr>
                <w:rtl w:val="0"/>
              </w:rPr>
            </w:r>
          </w:p>
          <w:p w:rsidR="00000000" w:rsidDel="00000000" w:rsidP="00000000" w:rsidRDefault="00000000" w:rsidRPr="00000000" w14:paraId="000000FA">
            <w:pPr>
              <w:spacing w:line="240" w:lineRule="auto"/>
              <w:rPr>
                <w:rFonts w:ascii="Times New Roman" w:cs="Times New Roman" w:eastAsia="Times New Roman" w:hAnsi="Times New Roman"/>
                <w:sz w:val="24"/>
                <w:szCs w:val="24"/>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FB">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Mức chất lượng </w:t>
            </w:r>
            <w:r w:rsidDel="00000000" w:rsidR="00000000" w:rsidRPr="00000000">
              <w:rPr>
                <w:rtl w:val="0"/>
              </w:rPr>
            </w:r>
          </w:p>
        </w:tc>
      </w:tr>
      <w:tr>
        <w:trPr>
          <w:cantSplit w:val="0"/>
          <w:trHeight w:val="371" w:hRule="atLeast"/>
          <w:tblHeader w:val="0"/>
        </w:trPr>
        <w:tc>
          <w:tcPr>
            <w:vMerge w:val="continue"/>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00">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Rất tốt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01">
            <w:pPr>
              <w:spacing w:line="240" w:lineRule="auto"/>
              <w:ind w:left="46"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Đạt yêu cầu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02">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Không chấp nhận </w:t>
            </w:r>
            <w:r w:rsidDel="00000000" w:rsidR="00000000" w:rsidRPr="00000000">
              <w:rPr>
                <w:rtl w:val="0"/>
              </w:rPr>
            </w:r>
          </w:p>
        </w:tc>
      </w:tr>
      <w:tr>
        <w:trPr>
          <w:cantSplit w:val="0"/>
          <w:trHeight w:val="117" w:hRule="atLeast"/>
          <w:tblHeader w:val="0"/>
        </w:trPr>
        <w:tc>
          <w:tcPr>
            <w:vMerge w:val="continue"/>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05">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8 - 10</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06">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4 - 7</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07">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&lt; 4</w:t>
            </w:r>
          </w:p>
        </w:tc>
      </w:tr>
      <w:tr>
        <w:trPr>
          <w:cantSplit w:val="0"/>
          <w:trHeight w:val="554" w:hRule="atLeast"/>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0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Tham gia thực hành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09">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50</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0A">
            <w:pPr>
              <w:spacing w:after="46" w:line="234" w:lineRule="auto"/>
              <w:ind w:left="4" w:hanging="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Tham gia đầy đủ và nhiệt tình các buổi thực hành, hoạt động tích cực và có tham gia trình bày, phát </w:t>
            </w:r>
          </w:p>
          <w:p w:rsidR="00000000" w:rsidDel="00000000" w:rsidP="00000000" w:rsidRDefault="00000000" w:rsidRPr="00000000" w14:paraId="0000010B">
            <w:pPr>
              <w:spacing w:line="240" w:lineRule="auto"/>
              <w:ind w:left="26" w:right="26"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biểu ý kiến trong các báo cáo thực hành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0C">
            <w:pPr>
              <w:spacing w:after="46" w:line="234"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Tham gia đầy đủ và nhiệt tình các buổi thực hành, </w:t>
            </w:r>
          </w:p>
          <w:p w:rsidR="00000000" w:rsidDel="00000000" w:rsidP="00000000" w:rsidRDefault="00000000" w:rsidRPr="00000000" w14:paraId="0000010D">
            <w:pPr>
              <w:spacing w:line="234"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chưa có đóng góp ý kiến cho các báo cáo thực hành </w:t>
            </w:r>
          </w:p>
          <w:p w:rsidR="00000000" w:rsidDel="00000000" w:rsidP="00000000" w:rsidRDefault="00000000" w:rsidRPr="00000000" w14:paraId="0000010E">
            <w:pPr>
              <w:spacing w:line="240" w:lineRule="auto"/>
              <w:ind w:left="7" w:right="20" w:firstLine="0"/>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0F">
            <w:pPr>
              <w:spacing w:after="46" w:line="234"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Tham gia không đầy đủ các buổi thực hành </w:t>
            </w:r>
          </w:p>
          <w:p w:rsidR="00000000" w:rsidDel="00000000" w:rsidP="00000000" w:rsidRDefault="00000000" w:rsidRPr="00000000" w14:paraId="0000011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hoặc không tham gia thực hành </w:t>
            </w:r>
          </w:p>
        </w:tc>
      </w:tr>
      <w:tr>
        <w:trPr>
          <w:cantSplit w:val="0"/>
          <w:trHeight w:val="554" w:hRule="atLeast"/>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1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Kết quả bài thực hành</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12">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50</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13">
            <w:pPr>
              <w:spacing w:line="240" w:lineRule="auto"/>
              <w:ind w:left="26" w:right="26"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Nộp đúng hạn, kết quả thực hành tốt, giải thích rõ ràng, hợp lí kết quả thu hoạch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14">
            <w:pPr>
              <w:spacing w:line="234" w:lineRule="auto"/>
              <w:ind w:left="18" w:hanging="1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Đúng hạn, chỉ ghi nhận kết quả mà chưa giải thích hoặc giải thích chưa rõ ràng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15">
            <w:pPr>
              <w:spacing w:after="43"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Nộp trễ hạn hoặc không nộp bài thu hoạch</w:t>
            </w:r>
          </w:p>
        </w:tc>
      </w:tr>
    </w:tbl>
    <w:p w:rsidR="00000000" w:rsidDel="00000000" w:rsidP="00000000" w:rsidRDefault="00000000" w:rsidRPr="00000000" w14:paraId="00000116">
      <w:pPr>
        <w:numPr>
          <w:ilvl w:val="0"/>
          <w:numId w:val="14"/>
        </w:numPr>
        <w:spacing w:after="280" w:line="240" w:lineRule="auto"/>
        <w:ind w:left="782"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Bài tập nhóm</w:t>
      </w:r>
      <w:r w:rsidDel="00000000" w:rsidR="00000000" w:rsidRPr="00000000">
        <w:rPr>
          <w:rtl w:val="0"/>
        </w:rPr>
      </w:r>
    </w:p>
    <w:tbl>
      <w:tblPr>
        <w:tblStyle w:val="Table8"/>
        <w:tblW w:w="9129.0" w:type="dxa"/>
        <w:jc w:val="left"/>
        <w:tblInd w:w="82.0" w:type="dxa"/>
        <w:tblLayout w:type="fixed"/>
        <w:tblLook w:val="0400"/>
      </w:tblPr>
      <w:tblGrid>
        <w:gridCol w:w="2323"/>
        <w:gridCol w:w="1140"/>
        <w:gridCol w:w="1837"/>
        <w:gridCol w:w="1701"/>
        <w:gridCol w:w="2128"/>
        <w:tblGridChange w:id="0">
          <w:tblGrid>
            <w:gridCol w:w="2323"/>
            <w:gridCol w:w="1140"/>
            <w:gridCol w:w="1837"/>
            <w:gridCol w:w="1701"/>
            <w:gridCol w:w="2128"/>
          </w:tblGrid>
        </w:tblGridChange>
      </w:tblGrid>
      <w:tr>
        <w:trPr>
          <w:cantSplit w:val="0"/>
          <w:trHeight w:val="189" w:hRule="atLeast"/>
          <w:tblHeader w:val="0"/>
        </w:trPr>
        <w:tc>
          <w:tcPr>
            <w:vMerge w:val="restart"/>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1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Tiêu chí </w:t>
            </w: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18">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Tỷ lệ</w:t>
            </w:r>
            <w:r w:rsidDel="00000000" w:rsidR="00000000" w:rsidRPr="00000000">
              <w:rPr>
                <w:rtl w:val="0"/>
              </w:rPr>
            </w:r>
          </w:p>
          <w:p w:rsidR="00000000" w:rsidDel="00000000" w:rsidP="00000000" w:rsidRDefault="00000000" w:rsidRPr="00000000" w14:paraId="00000119">
            <w:pPr>
              <w:spacing w:line="240" w:lineRule="auto"/>
              <w:rPr>
                <w:rFonts w:ascii="Times New Roman" w:cs="Times New Roman" w:eastAsia="Times New Roman" w:hAnsi="Times New Roman"/>
                <w:sz w:val="24"/>
                <w:szCs w:val="24"/>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1A">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Mức chất lượng </w:t>
            </w:r>
            <w:r w:rsidDel="00000000" w:rsidR="00000000" w:rsidRPr="00000000">
              <w:rPr>
                <w:rtl w:val="0"/>
              </w:rPr>
            </w:r>
          </w:p>
        </w:tc>
      </w:tr>
      <w:tr>
        <w:trPr>
          <w:cantSplit w:val="0"/>
          <w:trHeight w:val="371" w:hRule="atLeast"/>
          <w:tblHeader w:val="0"/>
        </w:trPr>
        <w:tc>
          <w:tcPr>
            <w:vMerge w:val="continue"/>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1F">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Rất tốt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20">
            <w:pPr>
              <w:spacing w:line="240" w:lineRule="auto"/>
              <w:ind w:left="46"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Đạt yêu cầu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21">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Không chấp nhận </w:t>
            </w:r>
            <w:r w:rsidDel="00000000" w:rsidR="00000000" w:rsidRPr="00000000">
              <w:rPr>
                <w:rtl w:val="0"/>
              </w:rPr>
            </w:r>
          </w:p>
        </w:tc>
      </w:tr>
      <w:tr>
        <w:trPr>
          <w:cantSplit w:val="0"/>
          <w:trHeight w:val="117" w:hRule="atLeast"/>
          <w:tblHeader w:val="0"/>
        </w:trPr>
        <w:tc>
          <w:tcPr>
            <w:vMerge w:val="continue"/>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24">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8 - 10</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25">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4 - 7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26">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&lt; 4 </w:t>
            </w:r>
          </w:p>
        </w:tc>
      </w:tr>
      <w:tr>
        <w:trPr>
          <w:cantSplit w:val="0"/>
          <w:trHeight w:val="554" w:hRule="atLeast"/>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2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Làm việc nhóm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28">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29">
            <w:pPr>
              <w:spacing w:line="240" w:lineRule="auto"/>
              <w:ind w:left="26" w:right="26"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Thể hiện sự cộng tác giữa các thành viên trong nhóm rõ ràng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2A">
            <w:pPr>
              <w:spacing w:line="240" w:lineRule="auto"/>
              <w:ind w:left="7" w:right="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Thể hiện cộng tác trong nhóm không tốt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2B">
            <w:pPr>
              <w:spacing w:after="43"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Không cộng tác </w:t>
            </w:r>
          </w:p>
          <w:p w:rsidR="00000000" w:rsidDel="00000000" w:rsidP="00000000" w:rsidRDefault="00000000" w:rsidRPr="00000000" w14:paraId="0000012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thực hiện  </w:t>
            </w:r>
          </w:p>
        </w:tc>
      </w:tr>
      <w:tr>
        <w:trPr>
          <w:cantSplit w:val="0"/>
          <w:trHeight w:val="554" w:hRule="atLeast"/>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2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Trả lời câu hỏi</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2E">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80</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2F">
            <w:pPr>
              <w:spacing w:line="240" w:lineRule="auto"/>
              <w:ind w:left="26" w:right="26" w:firstLine="0"/>
              <w:rPr>
                <w:rFonts w:ascii="Times New Roman" w:cs="Times New Roman" w:eastAsia="Times New Roman" w:hAnsi="Times New Roman"/>
                <w:sz w:val="24"/>
                <w:szCs w:val="24"/>
              </w:rPr>
            </w:pPr>
            <w:sdt>
              <w:sdtPr>
                <w:tag w:val="goog_rdk_3"/>
              </w:sdtPr>
              <w:sdtContent>
                <w:r w:rsidDel="00000000" w:rsidR="00000000" w:rsidRPr="00000000">
                  <w:rPr>
                    <w:rFonts w:ascii="Caudex" w:cs="Caudex" w:eastAsia="Caudex" w:hAnsi="Caudex"/>
                    <w:sz w:val="24"/>
                    <w:szCs w:val="24"/>
                    <w:rtl w:val="0"/>
                  </w:rPr>
                  <w:t xml:space="preserve">Trả lời rõ ràng, chính xác ≥ 80% số câu hỏi</w:t>
                </w:r>
              </w:sdtContent>
            </w:sdt>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30">
            <w:pPr>
              <w:spacing w:line="234" w:lineRule="auto"/>
              <w:ind w:left="18" w:hanging="1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Trả lời rõ ràng, chính xác 40 – 70% số câu hỏi</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31">
            <w:pPr>
              <w:spacing w:after="43"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Trả lời chỉ đạt &lt; 40% số câu hỏi</w:t>
            </w:r>
          </w:p>
        </w:tc>
      </w:tr>
    </w:tbl>
    <w:p w:rsidR="00000000" w:rsidDel="00000000" w:rsidP="00000000" w:rsidRDefault="00000000" w:rsidRPr="00000000" w14:paraId="00000132">
      <w:pPr>
        <w:numPr>
          <w:ilvl w:val="0"/>
          <w:numId w:val="14"/>
        </w:numPr>
        <w:spacing w:after="280" w:line="240" w:lineRule="auto"/>
        <w:ind w:left="782"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Thi cuối kỳ</w:t>
      </w:r>
      <w:r w:rsidDel="00000000" w:rsidR="00000000" w:rsidRPr="00000000">
        <w:rPr>
          <w:rtl w:val="0"/>
        </w:rPr>
      </w:r>
    </w:p>
    <w:tbl>
      <w:tblPr>
        <w:tblStyle w:val="Table9"/>
        <w:tblW w:w="9129.0" w:type="dxa"/>
        <w:jc w:val="left"/>
        <w:tblInd w:w="82.0" w:type="dxa"/>
        <w:tblLayout w:type="fixed"/>
        <w:tblLook w:val="0400"/>
      </w:tblPr>
      <w:tblGrid>
        <w:gridCol w:w="2323"/>
        <w:gridCol w:w="1140"/>
        <w:gridCol w:w="1837"/>
        <w:gridCol w:w="1701"/>
        <w:gridCol w:w="2128"/>
        <w:tblGridChange w:id="0">
          <w:tblGrid>
            <w:gridCol w:w="2323"/>
            <w:gridCol w:w="1140"/>
            <w:gridCol w:w="1837"/>
            <w:gridCol w:w="1701"/>
            <w:gridCol w:w="2128"/>
          </w:tblGrid>
        </w:tblGridChange>
      </w:tblGrid>
      <w:tr>
        <w:trPr>
          <w:cantSplit w:val="0"/>
          <w:trHeight w:val="189" w:hRule="atLeast"/>
          <w:tblHeader w:val="0"/>
        </w:trPr>
        <w:tc>
          <w:tcPr>
            <w:vMerge w:val="restart"/>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3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Tiêu chí </w:t>
            </w: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34">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Tỷ lệ</w:t>
            </w:r>
            <w:r w:rsidDel="00000000" w:rsidR="00000000" w:rsidRPr="00000000">
              <w:rPr>
                <w:rtl w:val="0"/>
              </w:rPr>
            </w:r>
          </w:p>
          <w:p w:rsidR="00000000" w:rsidDel="00000000" w:rsidP="00000000" w:rsidRDefault="00000000" w:rsidRPr="00000000" w14:paraId="00000135">
            <w:pPr>
              <w:spacing w:line="240" w:lineRule="auto"/>
              <w:rPr>
                <w:rFonts w:ascii="Times New Roman" w:cs="Times New Roman" w:eastAsia="Times New Roman" w:hAnsi="Times New Roman"/>
                <w:sz w:val="24"/>
                <w:szCs w:val="24"/>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36">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Mức chất lượng </w:t>
            </w:r>
            <w:r w:rsidDel="00000000" w:rsidR="00000000" w:rsidRPr="00000000">
              <w:rPr>
                <w:rtl w:val="0"/>
              </w:rPr>
            </w:r>
          </w:p>
        </w:tc>
      </w:tr>
      <w:tr>
        <w:trPr>
          <w:cantSplit w:val="0"/>
          <w:trHeight w:val="371" w:hRule="atLeast"/>
          <w:tblHeader w:val="0"/>
        </w:trPr>
        <w:tc>
          <w:tcPr>
            <w:vMerge w:val="continue"/>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3B">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Rất tốt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3C">
            <w:pPr>
              <w:spacing w:line="240" w:lineRule="auto"/>
              <w:ind w:left="46"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Đạt yêu cầu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3D">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Không chấp nhận </w:t>
            </w:r>
            <w:r w:rsidDel="00000000" w:rsidR="00000000" w:rsidRPr="00000000">
              <w:rPr>
                <w:rtl w:val="0"/>
              </w:rPr>
            </w:r>
          </w:p>
        </w:tc>
      </w:tr>
      <w:tr>
        <w:trPr>
          <w:cantSplit w:val="0"/>
          <w:trHeight w:val="117" w:hRule="atLeast"/>
          <w:tblHeader w:val="0"/>
        </w:trPr>
        <w:tc>
          <w:tcPr>
            <w:vMerge w:val="continue"/>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40">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8 - 10</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41">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4 - 7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42">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&lt; 4 </w:t>
            </w:r>
          </w:p>
        </w:tc>
      </w:tr>
      <w:tr>
        <w:trPr>
          <w:cantSplit w:val="0"/>
          <w:trHeight w:val="554" w:hRule="atLeast"/>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4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Trả lời câu hỏi trắc nghiệm</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44">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100</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45">
            <w:pPr>
              <w:spacing w:line="240" w:lineRule="auto"/>
              <w:ind w:left="26" w:right="26" w:firstLine="0"/>
              <w:rPr>
                <w:rFonts w:ascii="Times New Roman" w:cs="Times New Roman" w:eastAsia="Times New Roman" w:hAnsi="Times New Roman"/>
                <w:sz w:val="24"/>
                <w:szCs w:val="24"/>
              </w:rPr>
            </w:pPr>
            <w:sdt>
              <w:sdtPr>
                <w:tag w:val="goog_rdk_4"/>
              </w:sdtPr>
              <w:sdtContent>
                <w:r w:rsidDel="00000000" w:rsidR="00000000" w:rsidRPr="00000000">
                  <w:rPr>
                    <w:rFonts w:ascii="Caudex" w:cs="Caudex" w:eastAsia="Caudex" w:hAnsi="Caudex"/>
                    <w:sz w:val="24"/>
                    <w:szCs w:val="24"/>
                    <w:rtl w:val="0"/>
                  </w:rPr>
                  <w:t xml:space="preserve">Trả lời rõ ràng, chính xác ≥ 80% số câu hỏi </w:t>
                </w:r>
              </w:sdtContent>
            </w:sdt>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46">
            <w:pPr>
              <w:spacing w:line="234" w:lineRule="auto"/>
              <w:ind w:left="18" w:hanging="1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Trả lời rõ ràng, chính xác 40 – 70% số câu hỏi</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47">
            <w:pPr>
              <w:spacing w:after="43"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Trả lời chỉ đạt &lt; 40% số câu hỏi </w:t>
            </w:r>
          </w:p>
        </w:tc>
      </w:tr>
    </w:tbl>
    <w:p w:rsidR="00000000" w:rsidDel="00000000" w:rsidP="00000000" w:rsidRDefault="00000000" w:rsidRPr="00000000" w14:paraId="00000148">
      <w:pPr>
        <w:numPr>
          <w:ilvl w:val="0"/>
          <w:numId w:val="14"/>
        </w:numPr>
        <w:spacing w:after="0" w:line="240" w:lineRule="auto"/>
        <w:ind w:left="782"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Điểm cộng</w:t>
      </w:r>
      <w:r w:rsidDel="00000000" w:rsidR="00000000" w:rsidRPr="00000000">
        <w:rPr>
          <w:rtl w:val="0"/>
        </w:rPr>
      </w:r>
    </w:p>
    <w:p w:rsidR="00000000" w:rsidDel="00000000" w:rsidP="00000000" w:rsidRDefault="00000000" w:rsidRPr="00000000" w14:paraId="00000149">
      <w:pPr>
        <w:spacing w:after="280" w:line="240" w:lineRule="auto"/>
        <w:ind w:left="422"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Trong quá trình học, giảng viên phụ trách sẽ nêu một số câu hỏi, SV trả lời câu hỏi và sẽ được cộng tối đa 02 điểm vào điểm bài tập nhóm.</w:t>
      </w:r>
    </w:p>
    <w:tbl>
      <w:tblPr>
        <w:tblStyle w:val="Table10"/>
        <w:tblW w:w="9129.0" w:type="dxa"/>
        <w:jc w:val="left"/>
        <w:tblInd w:w="82.0" w:type="dxa"/>
        <w:tblLayout w:type="fixed"/>
        <w:tblLook w:val="0400"/>
      </w:tblPr>
      <w:tblGrid>
        <w:gridCol w:w="2323"/>
        <w:gridCol w:w="1140"/>
        <w:gridCol w:w="1837"/>
        <w:gridCol w:w="1701"/>
        <w:gridCol w:w="2128"/>
        <w:tblGridChange w:id="0">
          <w:tblGrid>
            <w:gridCol w:w="2323"/>
            <w:gridCol w:w="1140"/>
            <w:gridCol w:w="1837"/>
            <w:gridCol w:w="1701"/>
            <w:gridCol w:w="2128"/>
          </w:tblGrid>
        </w:tblGridChange>
      </w:tblGrid>
      <w:tr>
        <w:trPr>
          <w:cantSplit w:val="0"/>
          <w:trHeight w:val="189" w:hRule="atLeast"/>
          <w:tblHeader w:val="0"/>
        </w:trPr>
        <w:tc>
          <w:tcPr>
            <w:vMerge w:val="restart"/>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4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Tiêu chí </w:t>
            </w: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4B">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Tỷ lệ</w:t>
            </w:r>
            <w:r w:rsidDel="00000000" w:rsidR="00000000" w:rsidRPr="00000000">
              <w:rPr>
                <w:rtl w:val="0"/>
              </w:rPr>
            </w:r>
          </w:p>
          <w:p w:rsidR="00000000" w:rsidDel="00000000" w:rsidP="00000000" w:rsidRDefault="00000000" w:rsidRPr="00000000" w14:paraId="0000014C">
            <w:pPr>
              <w:spacing w:line="240" w:lineRule="auto"/>
              <w:rPr>
                <w:rFonts w:ascii="Times New Roman" w:cs="Times New Roman" w:eastAsia="Times New Roman" w:hAnsi="Times New Roman"/>
                <w:sz w:val="24"/>
                <w:szCs w:val="24"/>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4D">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Mức chất lượng </w:t>
            </w:r>
            <w:r w:rsidDel="00000000" w:rsidR="00000000" w:rsidRPr="00000000">
              <w:rPr>
                <w:rtl w:val="0"/>
              </w:rPr>
            </w:r>
          </w:p>
        </w:tc>
      </w:tr>
      <w:tr>
        <w:trPr>
          <w:cantSplit w:val="0"/>
          <w:trHeight w:val="371" w:hRule="atLeast"/>
          <w:tblHeader w:val="0"/>
        </w:trPr>
        <w:tc>
          <w:tcPr>
            <w:vMerge w:val="continue"/>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52">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Rất tốt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53">
            <w:pPr>
              <w:spacing w:line="240" w:lineRule="auto"/>
              <w:ind w:left="46"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Đạt yêu cầu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54">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Không chấp nhận </w:t>
            </w:r>
            <w:r w:rsidDel="00000000" w:rsidR="00000000" w:rsidRPr="00000000">
              <w:rPr>
                <w:rtl w:val="0"/>
              </w:rPr>
            </w:r>
          </w:p>
        </w:tc>
      </w:tr>
      <w:tr>
        <w:trPr>
          <w:cantSplit w:val="0"/>
          <w:trHeight w:val="117" w:hRule="atLeast"/>
          <w:tblHeader w:val="0"/>
        </w:trPr>
        <w:tc>
          <w:tcPr>
            <w:vMerge w:val="continue"/>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57">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58">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59">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r>
      <w:tr>
        <w:trPr>
          <w:cantSplit w:val="0"/>
          <w:trHeight w:val="554" w:hRule="atLeast"/>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5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Trả lời câu hỏi</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5B">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100</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5C">
            <w:pPr>
              <w:spacing w:after="0" w:line="240" w:lineRule="auto"/>
              <w:rPr/>
            </w:pPr>
            <w:r w:rsidDel="00000000" w:rsidR="00000000" w:rsidRPr="00000000">
              <w:rPr>
                <w:rFonts w:ascii="Times New Roman" w:cs="Times New Roman" w:eastAsia="Times New Roman" w:hAnsi="Times New Roman"/>
                <w:sz w:val="24"/>
                <w:szCs w:val="24"/>
                <w:rtl w:val="0"/>
              </w:rPr>
              <w:t xml:space="preserve">Nhiệt tình trao đổi, phát biểu, </w:t>
            </w:r>
            <w:r w:rsidDel="00000000" w:rsidR="00000000" w:rsidRPr="00000000">
              <w:rPr>
                <w:rtl w:val="0"/>
              </w:rPr>
            </w:r>
          </w:p>
          <w:p w:rsidR="00000000" w:rsidDel="00000000" w:rsidP="00000000" w:rsidRDefault="00000000" w:rsidRPr="00000000" w14:paraId="0000015D">
            <w:pPr>
              <w:spacing w:line="240" w:lineRule="auto"/>
              <w:ind w:left="26" w:right="26"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trả lời nhiều câu hỏi</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5E">
            <w:pPr>
              <w:spacing w:line="234" w:lineRule="auto"/>
              <w:ind w:left="18" w:hanging="1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Có đặt/trả lời câu hỏi</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5F">
            <w:pPr>
              <w:spacing w:after="0" w:line="240" w:lineRule="auto"/>
              <w:rPr/>
            </w:pPr>
            <w:r w:rsidDel="00000000" w:rsidR="00000000" w:rsidRPr="00000000">
              <w:rPr>
                <w:rFonts w:ascii="Times New Roman" w:cs="Times New Roman" w:eastAsia="Times New Roman" w:hAnsi="Times New Roman"/>
                <w:sz w:val="24"/>
                <w:szCs w:val="24"/>
                <w:rtl w:val="0"/>
              </w:rPr>
              <w:t xml:space="preserve">Không tham gia và không trả lời </w:t>
            </w:r>
            <w:r w:rsidDel="00000000" w:rsidR="00000000" w:rsidRPr="00000000">
              <w:rPr>
                <w:rtl w:val="0"/>
              </w:rPr>
            </w:r>
          </w:p>
          <w:p w:rsidR="00000000" w:rsidDel="00000000" w:rsidP="00000000" w:rsidRDefault="00000000" w:rsidRPr="00000000" w14:paraId="00000160">
            <w:pPr>
              <w:spacing w:after="43"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được khi có yêu cầu</w:t>
            </w:r>
          </w:p>
        </w:tc>
      </w:tr>
    </w:tbl>
    <w:p w:rsidR="00000000" w:rsidDel="00000000" w:rsidP="00000000" w:rsidRDefault="00000000" w:rsidRPr="00000000" w14:paraId="00000161">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VII. Giáo trình/ tài liệu tham khảo </w:t>
      </w:r>
    </w:p>
    <w:p w:rsidR="00000000" w:rsidDel="00000000" w:rsidP="00000000" w:rsidRDefault="00000000" w:rsidRPr="00000000" w14:paraId="00000162">
      <w:pPr>
        <w:numPr>
          <w:ilvl w:val="1"/>
          <w:numId w:val="12"/>
        </w:numPr>
        <w:spacing w:after="200" w:line="276" w:lineRule="auto"/>
        <w:ind w:left="851" w:hanging="36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Sách giáo trình/Bài giảng:</w:t>
      </w:r>
    </w:p>
    <w:p w:rsidR="00000000" w:rsidDel="00000000" w:rsidP="00000000" w:rsidRDefault="00000000" w:rsidRPr="00000000" w14:paraId="00000163">
      <w:pPr>
        <w:numPr>
          <w:ilvl w:val="2"/>
          <w:numId w:val="12"/>
        </w:numPr>
        <w:spacing w:after="200" w:line="276" w:lineRule="auto"/>
        <w:ind w:left="1276" w:hanging="36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Lưu Đức, 2002. </w:t>
      </w:r>
      <w:r w:rsidDel="00000000" w:rsidR="00000000" w:rsidRPr="00000000">
        <w:rPr>
          <w:rFonts w:ascii="Times New Roman" w:cs="Times New Roman" w:eastAsia="Times New Roman" w:hAnsi="Times New Roman"/>
          <w:i w:val="1"/>
          <w:sz w:val="24"/>
          <w:szCs w:val="24"/>
          <w:rtl w:val="0"/>
        </w:rPr>
        <w:t xml:space="preserve">Một số phương pháp phân tích môi trường</w:t>
      </w:r>
      <w:r w:rsidDel="00000000" w:rsidR="00000000" w:rsidRPr="00000000">
        <w:rPr>
          <w:rFonts w:ascii="Times New Roman" w:cs="Times New Roman" w:eastAsia="Times New Roman" w:hAnsi="Times New Roman"/>
          <w:sz w:val="24"/>
          <w:szCs w:val="24"/>
          <w:rtl w:val="0"/>
        </w:rPr>
        <w:t xml:space="preserve">. NXB ĐH Quốc gia Hà Nội.</w:t>
      </w:r>
      <w:r w:rsidDel="00000000" w:rsidR="00000000" w:rsidRPr="00000000">
        <w:rPr>
          <w:rtl w:val="0"/>
        </w:rPr>
      </w:r>
    </w:p>
    <w:p w:rsidR="00000000" w:rsidDel="00000000" w:rsidP="00000000" w:rsidRDefault="00000000" w:rsidRPr="00000000" w14:paraId="00000164">
      <w:pPr>
        <w:numPr>
          <w:ilvl w:val="2"/>
          <w:numId w:val="12"/>
        </w:numPr>
        <w:spacing w:after="200" w:line="276" w:lineRule="auto"/>
        <w:ind w:left="1276"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Clesceri L.S., Greenberg A. E., and Eaton A.D., 1999. </w:t>
      </w:r>
      <w:r w:rsidDel="00000000" w:rsidR="00000000" w:rsidRPr="00000000">
        <w:rPr>
          <w:rFonts w:ascii="Times New Roman" w:cs="Times New Roman" w:eastAsia="Times New Roman" w:hAnsi="Times New Roman"/>
          <w:i w:val="1"/>
          <w:sz w:val="24"/>
          <w:szCs w:val="24"/>
          <w:rtl w:val="0"/>
        </w:rPr>
        <w:t xml:space="preserve">Standard methods for the examination of water and wastewater</w:t>
      </w:r>
      <w:r w:rsidDel="00000000" w:rsidR="00000000" w:rsidRPr="00000000">
        <w:rPr>
          <w:rFonts w:ascii="Times New Roman" w:cs="Times New Roman" w:eastAsia="Times New Roman" w:hAnsi="Times New Roman"/>
          <w:sz w:val="24"/>
          <w:szCs w:val="24"/>
          <w:rtl w:val="0"/>
        </w:rPr>
        <w:t xml:space="preserve">. 20</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Edition. American Public Health Association, American Water Works Association, Water Environment Federation.</w:t>
      </w:r>
    </w:p>
    <w:p w:rsidR="00000000" w:rsidDel="00000000" w:rsidP="00000000" w:rsidRDefault="00000000" w:rsidRPr="00000000" w14:paraId="00000165">
      <w:pPr>
        <w:numPr>
          <w:ilvl w:val="2"/>
          <w:numId w:val="12"/>
        </w:numPr>
        <w:spacing w:after="200" w:line="276" w:lineRule="auto"/>
        <w:ind w:left="1276"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Dunnivant F.M., 2004. </w:t>
      </w:r>
      <w:r w:rsidDel="00000000" w:rsidR="00000000" w:rsidRPr="00000000">
        <w:rPr>
          <w:rFonts w:ascii="Times New Roman" w:cs="Times New Roman" w:eastAsia="Times New Roman" w:hAnsi="Times New Roman"/>
          <w:i w:val="1"/>
          <w:sz w:val="24"/>
          <w:szCs w:val="24"/>
          <w:rtl w:val="0"/>
        </w:rPr>
        <w:t xml:space="preserve">Environmental laboratory exercises for instrumental analysis and environmental chemistry</w:t>
      </w:r>
      <w:r w:rsidDel="00000000" w:rsidR="00000000" w:rsidRPr="00000000">
        <w:rPr>
          <w:rFonts w:ascii="Times New Roman" w:cs="Times New Roman" w:eastAsia="Times New Roman" w:hAnsi="Times New Roman"/>
          <w:sz w:val="24"/>
          <w:szCs w:val="24"/>
          <w:rtl w:val="0"/>
        </w:rPr>
        <w:t xml:space="preserve">. John Wiley &amp; Sons, Inc. New York.</w:t>
      </w:r>
    </w:p>
    <w:p w:rsidR="00000000" w:rsidDel="00000000" w:rsidP="00000000" w:rsidRDefault="00000000" w:rsidRPr="00000000" w14:paraId="00000166">
      <w:pPr>
        <w:numPr>
          <w:ilvl w:val="1"/>
          <w:numId w:val="12"/>
        </w:numPr>
        <w:spacing w:after="200" w:line="276" w:lineRule="auto"/>
        <w:ind w:left="851" w:hanging="36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Tài liệu tham khảo khác: </w:t>
      </w:r>
    </w:p>
    <w:p w:rsidR="00000000" w:rsidDel="00000000" w:rsidP="00000000" w:rsidRDefault="00000000" w:rsidRPr="00000000" w14:paraId="00000167">
      <w:pPr>
        <w:numPr>
          <w:ilvl w:val="2"/>
          <w:numId w:val="12"/>
        </w:numPr>
        <w:spacing w:after="200" w:line="276" w:lineRule="auto"/>
        <w:ind w:left="1276"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Reynolds J.P., Jeris J.S., and Theodore L., 2002. </w:t>
      </w:r>
      <w:r w:rsidDel="00000000" w:rsidR="00000000" w:rsidRPr="00000000">
        <w:rPr>
          <w:rFonts w:ascii="Times New Roman" w:cs="Times New Roman" w:eastAsia="Times New Roman" w:hAnsi="Times New Roman"/>
          <w:i w:val="1"/>
          <w:sz w:val="24"/>
          <w:szCs w:val="24"/>
          <w:rtl w:val="0"/>
        </w:rPr>
        <w:t xml:space="preserve">Handbook of Chemical and Environmental Engineering Calculator</w:t>
      </w:r>
      <w:r w:rsidDel="00000000" w:rsidR="00000000" w:rsidRPr="00000000">
        <w:rPr>
          <w:rFonts w:ascii="Times New Roman" w:cs="Times New Roman" w:eastAsia="Times New Roman" w:hAnsi="Times New Roman"/>
          <w:sz w:val="24"/>
          <w:szCs w:val="24"/>
          <w:rtl w:val="0"/>
        </w:rPr>
        <w:t xml:space="preserve">. John Wiley &amp; Sons, Inc. New York.</w:t>
      </w:r>
    </w:p>
    <w:p w:rsidR="00000000" w:rsidDel="00000000" w:rsidP="00000000" w:rsidRDefault="00000000" w:rsidRPr="00000000" w14:paraId="00000168">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VIII. Nội dung chi tiết của học phần :</w:t>
      </w:r>
    </w:p>
    <w:tbl>
      <w:tblPr>
        <w:tblStyle w:val="Table11"/>
        <w:tblW w:w="10734.0" w:type="dxa"/>
        <w:jc w:val="center"/>
        <w:tblLayout w:type="fixed"/>
        <w:tblLook w:val="0400"/>
      </w:tblPr>
      <w:tblGrid>
        <w:gridCol w:w="1128"/>
        <w:gridCol w:w="3403"/>
        <w:gridCol w:w="1984"/>
        <w:gridCol w:w="1417"/>
        <w:gridCol w:w="1419"/>
        <w:gridCol w:w="1383"/>
        <w:tblGridChange w:id="0">
          <w:tblGrid>
            <w:gridCol w:w="1128"/>
            <w:gridCol w:w="3403"/>
            <w:gridCol w:w="1984"/>
            <w:gridCol w:w="1417"/>
            <w:gridCol w:w="1419"/>
            <w:gridCol w:w="1383"/>
          </w:tblGrid>
        </w:tblGridChange>
      </w:tblGrid>
      <w:tr>
        <w:trPr>
          <w:cantSplit w:val="0"/>
          <w:trHeight w:val="1170"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69">
            <w:pPr>
              <w:spacing w:after="0" w:line="24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Tuần/</w:t>
            </w:r>
          </w:p>
          <w:p w:rsidR="00000000" w:rsidDel="00000000" w:rsidP="00000000" w:rsidRDefault="00000000" w:rsidRPr="00000000" w14:paraId="0000016A">
            <w:pPr>
              <w:spacing w:after="0" w:line="24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Chương</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6B">
            <w:pPr>
              <w:spacing w:after="0" w:line="24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Nội dung</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6C">
            <w:pPr>
              <w:spacing w:after="0" w:line="24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CĐR chi tiết (LLOs)</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6D">
            <w:pPr>
              <w:spacing w:after="0" w:line="24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Hoạt động dạy và học</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6E">
            <w:pPr>
              <w:spacing w:after="0" w:line="24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Hoạt động đánh giá</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6F">
            <w:pPr>
              <w:spacing w:after="0" w:line="24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CĐR học phần (CLOs)</w:t>
            </w:r>
          </w:p>
        </w:tc>
      </w:tr>
      <w:tr>
        <w:trPr>
          <w:cantSplit w:val="0"/>
          <w:trHeight w:val="330" w:hRule="atLeast"/>
          <w:tblHeader w:val="0"/>
        </w:trPr>
        <w:tc>
          <w:tcPr>
            <w:tcBorders>
              <w:top w:color="000000" w:space="0" w:sz="0" w:val="nil"/>
              <w:left w:color="000000" w:space="0" w:sz="4" w:val="single"/>
              <w:bottom w:color="000000" w:space="0" w:sz="4" w:val="single"/>
              <w:right w:color="000000" w:space="0" w:sz="4" w:val="single"/>
            </w:tcBorders>
            <w:shd w:fill="auto" w:val="clear"/>
          </w:tcPr>
          <w:p w:rsidR="00000000" w:rsidDel="00000000" w:rsidP="00000000" w:rsidRDefault="00000000" w:rsidRPr="00000000" w14:paraId="00000170">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1/1</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171">
            <w:pPr>
              <w:spacing w:after="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Chương 1.</w:t>
            </w:r>
            <w:r w:rsidDel="00000000" w:rsidR="00000000" w:rsidRPr="00000000">
              <w:rPr>
                <w:rFonts w:ascii="Times New Roman" w:cs="Times New Roman" w:eastAsia="Times New Roman" w:hAnsi="Times New Roman"/>
                <w:color w:val="000000"/>
                <w:sz w:val="24"/>
                <w:szCs w:val="24"/>
                <w:rtl w:val="0"/>
              </w:rPr>
              <w:t xml:space="preserve"> Ô nhiễm môi trường và các chu trình sinh địa hóa</w:t>
            </w:r>
            <w:r w:rsidDel="00000000" w:rsidR="00000000" w:rsidRPr="00000000">
              <w:rPr>
                <w:rtl w:val="0"/>
              </w:rPr>
            </w:r>
          </w:p>
          <w:p w:rsidR="00000000" w:rsidDel="00000000" w:rsidP="00000000" w:rsidRDefault="00000000" w:rsidRPr="00000000" w14:paraId="00000172">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Khái quát về ô nhiễm</w:t>
            </w:r>
          </w:p>
          <w:p w:rsidR="00000000" w:rsidDel="00000000" w:rsidP="00000000" w:rsidRDefault="00000000" w:rsidRPr="00000000" w14:paraId="00000173">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Chu trình sinh địa hóa</w:t>
            </w:r>
          </w:p>
          <w:p w:rsidR="00000000" w:rsidDel="00000000" w:rsidP="00000000" w:rsidRDefault="00000000" w:rsidRPr="00000000" w14:paraId="00000174">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Vai trò của phân tích môi trường trong quản lí và xử lí môi trường</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175">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Hiểu và nắm bắt cáckhái niệm và thông tin cơ bản về ô nhiễm môi trường, các chu trình sinh địa hóa và tầm quan trọng của môn học</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176">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Thuyết giảng, trình chiếu,</w:t>
            </w:r>
          </w:p>
          <w:p w:rsidR="00000000" w:rsidDel="00000000" w:rsidP="00000000" w:rsidRDefault="00000000" w:rsidRPr="00000000" w14:paraId="00000177">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thảo luận</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178">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Chuyên cần,đặt câu hỏi, thi cuối kì</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179">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CLO3, CLO6</w:t>
            </w:r>
          </w:p>
        </w:tc>
      </w:tr>
      <w:tr>
        <w:trPr>
          <w:cantSplit w:val="0"/>
          <w:trHeight w:val="330" w:hRule="atLeast"/>
          <w:tblHeader w:val="0"/>
        </w:trPr>
        <w:tc>
          <w:tcPr>
            <w:tcBorders>
              <w:top w:color="000000" w:space="0" w:sz="0" w:val="nil"/>
              <w:left w:color="000000" w:space="0" w:sz="4" w:val="single"/>
              <w:bottom w:color="000000" w:space="0" w:sz="4" w:val="single"/>
              <w:right w:color="000000" w:space="0" w:sz="4" w:val="single"/>
            </w:tcBorders>
            <w:shd w:fill="auto" w:val="clear"/>
          </w:tcPr>
          <w:p w:rsidR="00000000" w:rsidDel="00000000" w:rsidP="00000000" w:rsidRDefault="00000000" w:rsidRPr="00000000" w14:paraId="0000017A">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2/2</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17B">
            <w:pPr>
              <w:spacing w:after="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 Chương 2. Các vấn đề chung trong phòng thí nghiệm</w:t>
            </w:r>
          </w:p>
          <w:p w:rsidR="00000000" w:rsidDel="00000000" w:rsidP="00000000" w:rsidRDefault="00000000" w:rsidRPr="00000000" w14:paraId="0000017C">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391" w:right="0" w:hanging="4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Các thiết bị cơ bản trong phân tích môi trường</w:t>
            </w:r>
          </w:p>
          <w:p w:rsidR="00000000" w:rsidDel="00000000" w:rsidP="00000000" w:rsidRDefault="00000000" w:rsidRPr="00000000" w14:paraId="0000017D">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391" w:right="0" w:hanging="4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 toàn phòng thí nghiệm</w:t>
            </w:r>
          </w:p>
          <w:p w:rsidR="00000000" w:rsidDel="00000000" w:rsidP="00000000" w:rsidRDefault="00000000" w:rsidRPr="00000000" w14:paraId="0000017E">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391" w:right="0" w:hanging="4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Đảm bảo chất lượng phòng thí nghiệm</w:t>
            </w:r>
          </w:p>
          <w:p w:rsidR="00000000" w:rsidDel="00000000" w:rsidP="00000000" w:rsidRDefault="00000000" w:rsidRPr="00000000" w14:paraId="0000017F">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391" w:right="0" w:hanging="4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Kĩ thuật ghi chép, lưu trữ số liệu thí nghiệm</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180">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Hiểu và nắm bắt được các nguyên lí vận hành các thiết bị, bảo đảm an toàn, chất lượng phòng thí nghiệm và có thể ghi chép số liệu một cách khoa học</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181">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Thuyết giảng, trình chiếu,</w:t>
            </w:r>
          </w:p>
          <w:p w:rsidR="00000000" w:rsidDel="00000000" w:rsidP="00000000" w:rsidRDefault="00000000" w:rsidRPr="00000000" w14:paraId="00000182">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thảo luận</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183">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Chuyên cần, đặt câu hỏi, thi cuối kì</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184">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CLO1</w:t>
            </w:r>
          </w:p>
        </w:tc>
      </w:tr>
      <w:tr>
        <w:trPr>
          <w:cantSplit w:val="0"/>
          <w:trHeight w:val="330" w:hRule="atLeast"/>
          <w:tblHeader w:val="0"/>
        </w:trPr>
        <w:tc>
          <w:tcPr>
            <w:tcBorders>
              <w:top w:color="000000" w:space="0" w:sz="0" w:val="nil"/>
              <w:left w:color="000000" w:space="0" w:sz="4" w:val="single"/>
              <w:bottom w:color="000000" w:space="0" w:sz="4" w:val="single"/>
              <w:right w:color="000000" w:space="0" w:sz="4" w:val="single"/>
            </w:tcBorders>
            <w:shd w:fill="auto" w:val="clear"/>
          </w:tcPr>
          <w:p w:rsidR="00000000" w:rsidDel="00000000" w:rsidP="00000000" w:rsidRDefault="00000000" w:rsidRPr="00000000" w14:paraId="00000185">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3/3</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186">
            <w:pPr>
              <w:spacing w:after="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Chương 3. Xử lí số liệu</w:t>
            </w:r>
          </w:p>
          <w:p w:rsidR="00000000" w:rsidDel="00000000" w:rsidP="00000000" w:rsidRDefault="00000000" w:rsidRPr="00000000" w14:paraId="00000187">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Phương pháp bình phương cực tiểu</w:t>
            </w:r>
          </w:p>
          <w:p w:rsidR="00000000" w:rsidDel="00000000" w:rsidP="00000000" w:rsidRDefault="00000000" w:rsidRPr="00000000" w14:paraId="00000188">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Sai số lan truyền</w:t>
            </w:r>
          </w:p>
          <w:p w:rsidR="00000000" w:rsidDel="00000000" w:rsidP="00000000" w:rsidRDefault="00000000" w:rsidRPr="00000000" w14:paraId="00000189">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Student’s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-test</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18A">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Hiểu và nắm bắt được các phương pháp cơ bản trong xử lí số liệu thí nghiệm</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18B">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Thuyết giảng, trình chiếu,</w:t>
            </w:r>
          </w:p>
          <w:p w:rsidR="00000000" w:rsidDel="00000000" w:rsidP="00000000" w:rsidRDefault="00000000" w:rsidRPr="00000000" w14:paraId="0000018C">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thảo luận</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18D">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Chuyên cần, bài tập, thi cuối kì</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18E">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CLO2</w:t>
            </w:r>
          </w:p>
        </w:tc>
      </w:tr>
      <w:tr>
        <w:trPr>
          <w:cantSplit w:val="0"/>
          <w:trHeight w:val="330" w:hRule="atLeast"/>
          <w:tblHeader w:val="0"/>
        </w:trPr>
        <w:tc>
          <w:tcPr>
            <w:tcBorders>
              <w:top w:color="000000" w:space="0" w:sz="0" w:val="nil"/>
              <w:left w:color="000000" w:space="0" w:sz="4" w:val="single"/>
              <w:bottom w:color="000000" w:space="0" w:sz="4" w:val="single"/>
              <w:right w:color="000000" w:space="0" w:sz="4" w:val="single"/>
            </w:tcBorders>
            <w:shd w:fill="auto" w:val="clear"/>
          </w:tcPr>
          <w:p w:rsidR="00000000" w:rsidDel="00000000" w:rsidP="00000000" w:rsidRDefault="00000000" w:rsidRPr="00000000" w14:paraId="0000018F">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4/4</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190">
            <w:pPr>
              <w:spacing w:after="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Chương 4. Thu mẫu</w:t>
            </w:r>
          </w:p>
          <w:p w:rsidR="00000000" w:rsidDel="00000000" w:rsidP="00000000" w:rsidRDefault="00000000" w:rsidRPr="00000000" w14:paraId="00000191">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Qui trình thực hiện thu mẫu</w:t>
            </w:r>
          </w:p>
          <w:p w:rsidR="00000000" w:rsidDel="00000000" w:rsidP="00000000" w:rsidRDefault="00000000" w:rsidRPr="00000000" w14:paraId="00000192">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Nguyên tắc thu mẫu, vận chuyển và trữ mẫu</w:t>
            </w:r>
          </w:p>
          <w:p w:rsidR="00000000" w:rsidDel="00000000" w:rsidP="00000000" w:rsidRDefault="00000000" w:rsidRPr="00000000" w14:paraId="00000193">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Các thiết bị thu mẫu</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194">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Hiểu và nắm bắt được qui trình thu mẫu</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195">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Thuyết giảng, trình chiếu,</w:t>
            </w:r>
          </w:p>
          <w:p w:rsidR="00000000" w:rsidDel="00000000" w:rsidP="00000000" w:rsidRDefault="00000000" w:rsidRPr="00000000" w14:paraId="00000196">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thảo luận</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197">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Chuyên cần, đặt câu hỏi, thi cuối kì</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198">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CLO4</w:t>
            </w:r>
          </w:p>
        </w:tc>
      </w:tr>
      <w:tr>
        <w:trPr>
          <w:cantSplit w:val="0"/>
          <w:trHeight w:val="330" w:hRule="atLeast"/>
          <w:tblHeader w:val="0"/>
        </w:trPr>
        <w:tc>
          <w:tcPr>
            <w:tcBorders>
              <w:top w:color="000000" w:space="0" w:sz="0" w:val="nil"/>
              <w:left w:color="000000" w:space="0" w:sz="4" w:val="single"/>
              <w:bottom w:color="000000" w:space="0" w:sz="4" w:val="single"/>
              <w:right w:color="000000" w:space="0" w:sz="4" w:val="single"/>
            </w:tcBorders>
            <w:shd w:fill="auto" w:val="clear"/>
          </w:tcPr>
          <w:p w:rsidR="00000000" w:rsidDel="00000000" w:rsidP="00000000" w:rsidRDefault="00000000" w:rsidRPr="00000000" w14:paraId="00000199">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5</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19A">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Bài tập nhóm</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19B">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Trả lời được câu hỏi, làm báo cáo theo nhóm</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19C">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Thảo luận nhóm</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19D">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Chuyên cần, làm bài tập nhóm</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19E">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CLO5</w:t>
            </w:r>
          </w:p>
        </w:tc>
      </w:tr>
      <w:tr>
        <w:trPr>
          <w:cantSplit w:val="0"/>
          <w:trHeight w:val="585" w:hRule="atLeast"/>
          <w:tblHeader w:val="0"/>
        </w:trPr>
        <w:tc>
          <w:tcPr>
            <w:tcBorders>
              <w:top w:color="000000" w:space="0" w:sz="0" w:val="nil"/>
              <w:left w:color="000000" w:space="0" w:sz="4" w:val="single"/>
              <w:bottom w:color="000000" w:space="0" w:sz="4" w:val="single"/>
              <w:right w:color="000000" w:space="0" w:sz="4" w:val="single"/>
            </w:tcBorders>
            <w:shd w:fill="auto" w:val="clear"/>
          </w:tcPr>
          <w:p w:rsidR="00000000" w:rsidDel="00000000" w:rsidP="00000000" w:rsidRDefault="00000000" w:rsidRPr="00000000" w14:paraId="0000019F">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6, 7, 8, 9/5</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1A0">
            <w:pPr>
              <w:spacing w:after="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Chương 5. Phương pháp phân tích các chỉ tiêu môi trường nước</w:t>
            </w:r>
          </w:p>
          <w:p w:rsidR="00000000" w:rsidDel="00000000" w:rsidP="00000000" w:rsidRDefault="00000000" w:rsidRPr="00000000" w14:paraId="000001A1">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391"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Các chỉ tiêu tính chất vật lí</w:t>
            </w:r>
          </w:p>
          <w:p w:rsidR="00000000" w:rsidDel="00000000" w:rsidP="00000000" w:rsidRDefault="00000000" w:rsidRPr="00000000" w14:paraId="000001A2">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391"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Các chỉ tiêu thể tích</w:t>
            </w:r>
          </w:p>
          <w:p w:rsidR="00000000" w:rsidDel="00000000" w:rsidP="00000000" w:rsidRDefault="00000000" w:rsidRPr="00000000" w14:paraId="000001A3">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391"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Các chỉ tiêu trắc quan</w:t>
            </w:r>
          </w:p>
          <w:p w:rsidR="00000000" w:rsidDel="00000000" w:rsidP="00000000" w:rsidRDefault="00000000" w:rsidRPr="00000000" w14:paraId="000001A4">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391"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Các chỉ tiêu sinh học</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1A5">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Hiểu và nắm bắt được nguyên tắc và các phương pháp phân tích chỉ tiêu môi trường nước</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1A6">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Thuyết giảng, trình chiếu,</w:t>
            </w:r>
          </w:p>
          <w:p w:rsidR="00000000" w:rsidDel="00000000" w:rsidP="00000000" w:rsidRDefault="00000000" w:rsidRPr="00000000" w14:paraId="000001A7">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thảo luận</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1A8">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Chuyên cần,đặt câu hỏi, bài tập, thi cuối kì</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1A9">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CLO4</w:t>
            </w:r>
          </w:p>
        </w:tc>
      </w:tr>
      <w:tr>
        <w:trPr>
          <w:cantSplit w:val="0"/>
          <w:trHeight w:val="585" w:hRule="atLeast"/>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AA">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10/6</w:t>
            </w:r>
          </w:p>
        </w:tc>
        <w:tc>
          <w:tcPr>
            <w:tcBorders>
              <w:top w:color="000000" w:space="0" w:sz="4" w:val="single"/>
              <w:left w:color="000000" w:space="0" w:sz="0" w:val="nil"/>
              <w:bottom w:color="000000" w:space="0" w:sz="4" w:val="single"/>
              <w:right w:color="000000" w:space="0" w:sz="4" w:val="single"/>
            </w:tcBorders>
            <w:shd w:fill="auto" w:val="clear"/>
          </w:tcPr>
          <w:p w:rsidR="00000000" w:rsidDel="00000000" w:rsidP="00000000" w:rsidRDefault="00000000" w:rsidRPr="00000000" w14:paraId="000001AB">
            <w:pPr>
              <w:spacing w:after="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Chương 6. Phương pháp phân tích các chỉ tiêu môi trường đất và không khí</w:t>
            </w:r>
          </w:p>
          <w:p w:rsidR="00000000" w:rsidDel="00000000" w:rsidP="00000000" w:rsidRDefault="00000000" w:rsidRPr="00000000" w14:paraId="000001AC">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391"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Các chỉ tiêu môi trường đất</w:t>
            </w:r>
          </w:p>
          <w:p w:rsidR="00000000" w:rsidDel="00000000" w:rsidP="00000000" w:rsidRDefault="00000000" w:rsidRPr="00000000" w14:paraId="000001AD">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391"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Các chỉ tiêu môi trường không khí</w:t>
            </w:r>
          </w:p>
        </w:tc>
        <w:tc>
          <w:tcPr>
            <w:tcBorders>
              <w:top w:color="000000" w:space="0" w:sz="4" w:val="single"/>
              <w:left w:color="000000" w:space="0" w:sz="0" w:val="nil"/>
              <w:bottom w:color="000000" w:space="0" w:sz="4" w:val="single"/>
              <w:right w:color="000000" w:space="0" w:sz="4" w:val="single"/>
            </w:tcBorders>
            <w:shd w:fill="auto" w:val="clear"/>
          </w:tcPr>
          <w:p w:rsidR="00000000" w:rsidDel="00000000" w:rsidP="00000000" w:rsidRDefault="00000000" w:rsidRPr="00000000" w14:paraId="000001AE">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Hiểu và nắm bắt được nguyên tắc và các phương pháp phân tích chỉ tiêu môi trường đất và không khí</w:t>
            </w:r>
          </w:p>
        </w:tc>
        <w:tc>
          <w:tcPr>
            <w:tcBorders>
              <w:top w:color="000000" w:space="0" w:sz="4" w:val="single"/>
              <w:left w:color="000000" w:space="0" w:sz="0" w:val="nil"/>
              <w:bottom w:color="000000" w:space="0" w:sz="4" w:val="single"/>
              <w:right w:color="000000" w:space="0" w:sz="4" w:val="single"/>
            </w:tcBorders>
            <w:shd w:fill="auto" w:val="clear"/>
          </w:tcPr>
          <w:p w:rsidR="00000000" w:rsidDel="00000000" w:rsidP="00000000" w:rsidRDefault="00000000" w:rsidRPr="00000000" w14:paraId="000001AF">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Thuyết giảng, trình chiếu,</w:t>
            </w:r>
          </w:p>
          <w:p w:rsidR="00000000" w:rsidDel="00000000" w:rsidP="00000000" w:rsidRDefault="00000000" w:rsidRPr="00000000" w14:paraId="000001B0">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thảo luận</w:t>
            </w:r>
          </w:p>
        </w:tc>
        <w:tc>
          <w:tcPr>
            <w:tcBorders>
              <w:top w:color="000000" w:space="0" w:sz="4" w:val="single"/>
              <w:left w:color="000000" w:space="0" w:sz="0" w:val="nil"/>
              <w:bottom w:color="000000" w:space="0" w:sz="4" w:val="single"/>
              <w:right w:color="000000" w:space="0" w:sz="4" w:val="single"/>
            </w:tcBorders>
            <w:shd w:fill="auto" w:val="clear"/>
          </w:tcPr>
          <w:p w:rsidR="00000000" w:rsidDel="00000000" w:rsidP="00000000" w:rsidRDefault="00000000" w:rsidRPr="00000000" w14:paraId="000001B1">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Chuyên cần, đặt câu hỏi, bài tập, thi cuối kì</w:t>
            </w:r>
          </w:p>
        </w:tc>
        <w:tc>
          <w:tcPr>
            <w:tcBorders>
              <w:top w:color="000000" w:space="0" w:sz="4" w:val="single"/>
              <w:left w:color="000000" w:space="0" w:sz="0" w:val="nil"/>
              <w:bottom w:color="000000" w:space="0" w:sz="4" w:val="single"/>
              <w:right w:color="000000" w:space="0" w:sz="4" w:val="single"/>
            </w:tcBorders>
            <w:shd w:fill="auto" w:val="clear"/>
          </w:tcPr>
          <w:p w:rsidR="00000000" w:rsidDel="00000000" w:rsidP="00000000" w:rsidRDefault="00000000" w:rsidRPr="00000000" w14:paraId="000001B2">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CLO4</w:t>
            </w:r>
          </w:p>
        </w:tc>
      </w:tr>
    </w:tbl>
    <w:p w:rsidR="00000000" w:rsidDel="00000000" w:rsidP="00000000" w:rsidRDefault="00000000" w:rsidRPr="00000000" w14:paraId="000001B3">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IX. Hình thức tổ chức dạy học :</w:t>
      </w:r>
    </w:p>
    <w:tbl>
      <w:tblPr>
        <w:tblStyle w:val="Table12"/>
        <w:tblW w:w="9350.0" w:type="dxa"/>
        <w:jc w:val="center"/>
        <w:tblLayout w:type="fixed"/>
        <w:tblLook w:val="0400"/>
      </w:tblPr>
      <w:tblGrid>
        <w:gridCol w:w="1510"/>
        <w:gridCol w:w="1507"/>
        <w:gridCol w:w="1126"/>
        <w:gridCol w:w="1570"/>
        <w:gridCol w:w="1114"/>
        <w:gridCol w:w="1217"/>
        <w:gridCol w:w="1306"/>
        <w:tblGridChange w:id="0">
          <w:tblGrid>
            <w:gridCol w:w="1510"/>
            <w:gridCol w:w="1507"/>
            <w:gridCol w:w="1126"/>
            <w:gridCol w:w="1570"/>
            <w:gridCol w:w="1114"/>
            <w:gridCol w:w="1217"/>
            <w:gridCol w:w="1306"/>
          </w:tblGrid>
        </w:tblGridChange>
      </w:tblGrid>
      <w:tr>
        <w:trPr>
          <w:cantSplit w:val="0"/>
          <w:trHeight w:val="300" w:hRule="atLeast"/>
          <w:tblHeader w:val="0"/>
        </w:trPr>
        <w:tc>
          <w:tcPr>
            <w:vMerge w:val="restart"/>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B4">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Nội dung</w:t>
            </w:r>
          </w:p>
        </w:tc>
        <w:tc>
          <w:tcPr>
            <w:gridSpan w:val="5"/>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B5">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Hình thức tổ chức dạy học môn học (tiết)</w:t>
            </w:r>
          </w:p>
        </w:tc>
        <w:tc>
          <w:tcPr>
            <w:vMerge w:val="restart"/>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BA">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Tổng</w:t>
            </w:r>
          </w:p>
        </w:tc>
      </w:tr>
      <w:tr>
        <w:trPr>
          <w:cantSplit w:val="0"/>
          <w:trHeight w:val="300" w:hRule="atLeast"/>
          <w:tblHeader w:val="0"/>
        </w:trPr>
        <w:tc>
          <w:tcPr>
            <w:vMerge w:val="continue"/>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BC">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Lý thuyết</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BD">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Bài tập</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BE">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Thảo luận</w:t>
            </w:r>
          </w:p>
        </w:tc>
        <w:tc>
          <w:tcPr>
            <w:tcBorders>
              <w:top w:color="000000" w:space="0" w:sz="0" w:val="nil"/>
              <w:left w:color="000000" w:space="0" w:sz="0" w:val="nil"/>
              <w:bottom w:color="000000" w:space="0" w:sz="0" w:val="nil"/>
              <w:right w:color="000000" w:space="0" w:sz="4" w:val="single"/>
            </w:tcBorders>
            <w:shd w:fill="auto" w:val="clear"/>
            <w:vAlign w:val="center"/>
          </w:tcPr>
          <w:p w:rsidR="00000000" w:rsidDel="00000000" w:rsidP="00000000" w:rsidRDefault="00000000" w:rsidRPr="00000000" w14:paraId="000001BF">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TH/TT</w:t>
            </w:r>
          </w:p>
        </w:tc>
        <w:tc>
          <w:tcPr>
            <w:tcBorders>
              <w:top w:color="000000" w:space="0" w:sz="0" w:val="nil"/>
              <w:left w:color="000000" w:space="0" w:sz="0" w:val="nil"/>
              <w:bottom w:color="000000" w:space="0" w:sz="0" w:val="nil"/>
              <w:right w:color="000000" w:space="0" w:sz="4" w:val="single"/>
            </w:tcBorders>
            <w:shd w:fill="auto" w:val="clear"/>
            <w:vAlign w:val="center"/>
          </w:tcPr>
          <w:p w:rsidR="00000000" w:rsidDel="00000000" w:rsidP="00000000" w:rsidRDefault="00000000" w:rsidRPr="00000000" w14:paraId="000001C0">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Tự học </w:t>
            </w:r>
          </w:p>
        </w:tc>
        <w:tc>
          <w:tcPr>
            <w:vMerge w:val="continue"/>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C2">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Chương 1</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C3">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C4">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C5">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C6">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C7">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C8">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6</w:t>
            </w:r>
          </w:p>
        </w:tc>
      </w:tr>
      <w:tr>
        <w:trPr>
          <w:cantSplit w:val="0"/>
          <w:trHeight w:val="255"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C9">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Chương 2</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CA">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CB">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CC">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CD">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CE">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6</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CF">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D0">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Chương 3</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D1">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D2">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D3">
            <w:pPr>
              <w:spacing w:after="0" w:line="240" w:lineRule="auto"/>
              <w:jc w:val="center"/>
              <w:rPr>
                <w:rFonts w:ascii="Times New Roman" w:cs="Times New Roman" w:eastAsia="Times New Roman" w:hAnsi="Times New Roman"/>
                <w:color w:val="000000"/>
                <w:sz w:val="24"/>
                <w:szCs w:val="24"/>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D4">
            <w:pPr>
              <w:spacing w:after="0" w:line="240" w:lineRule="auto"/>
              <w:jc w:val="center"/>
              <w:rPr>
                <w:rFonts w:ascii="Times New Roman" w:cs="Times New Roman" w:eastAsia="Times New Roman" w:hAnsi="Times New Roman"/>
                <w:color w:val="000000"/>
                <w:sz w:val="24"/>
                <w:szCs w:val="24"/>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D5">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6</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D6">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D7">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Chương 4</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D8">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D9">
            <w:pPr>
              <w:spacing w:after="0" w:line="240" w:lineRule="auto"/>
              <w:jc w:val="center"/>
              <w:rPr>
                <w:rFonts w:ascii="Times New Roman" w:cs="Times New Roman" w:eastAsia="Times New Roman" w:hAnsi="Times New Roman"/>
                <w:color w:val="000000"/>
                <w:sz w:val="24"/>
                <w:szCs w:val="24"/>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DA">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DB">
            <w:pPr>
              <w:spacing w:after="0" w:line="240" w:lineRule="auto"/>
              <w:jc w:val="center"/>
              <w:rPr>
                <w:rFonts w:ascii="Times New Roman" w:cs="Times New Roman" w:eastAsia="Times New Roman" w:hAnsi="Times New Roman"/>
                <w:color w:val="000000"/>
                <w:sz w:val="24"/>
                <w:szCs w:val="24"/>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DC">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6</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DD">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DE">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Chương 5</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DF">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7</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E0">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4</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E1">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E2">
            <w:pPr>
              <w:spacing w:after="0" w:line="240" w:lineRule="auto"/>
              <w:jc w:val="center"/>
              <w:rPr>
                <w:rFonts w:ascii="Times New Roman" w:cs="Times New Roman" w:eastAsia="Times New Roman" w:hAnsi="Times New Roman"/>
                <w:color w:val="000000"/>
                <w:sz w:val="24"/>
                <w:szCs w:val="24"/>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E3">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6</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E4">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E5">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Chương 6</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E6">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E7">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E8">
            <w:pPr>
              <w:spacing w:after="0" w:line="240" w:lineRule="auto"/>
              <w:jc w:val="center"/>
              <w:rPr>
                <w:rFonts w:ascii="Times New Roman" w:cs="Times New Roman" w:eastAsia="Times New Roman" w:hAnsi="Times New Roman"/>
                <w:color w:val="000000"/>
                <w:sz w:val="24"/>
                <w:szCs w:val="24"/>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E9">
            <w:pPr>
              <w:spacing w:after="0" w:line="240" w:lineRule="auto"/>
              <w:jc w:val="center"/>
              <w:rPr>
                <w:rFonts w:ascii="Times New Roman" w:cs="Times New Roman" w:eastAsia="Times New Roman" w:hAnsi="Times New Roman"/>
                <w:color w:val="000000"/>
                <w:sz w:val="24"/>
                <w:szCs w:val="24"/>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EA">
            <w:pPr>
              <w:spacing w:after="0" w:line="240" w:lineRule="auto"/>
              <w:jc w:val="center"/>
              <w:rPr>
                <w:rFonts w:ascii="Times New Roman" w:cs="Times New Roman" w:eastAsia="Times New Roman" w:hAnsi="Times New Roman"/>
                <w:color w:val="000000"/>
                <w:sz w:val="24"/>
                <w:szCs w:val="24"/>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EB">
            <w:pPr>
              <w:spacing w:after="0" w:line="240" w:lineRule="auto"/>
              <w:jc w:val="center"/>
              <w:rPr>
                <w:rFonts w:ascii="Times New Roman" w:cs="Times New Roman" w:eastAsia="Times New Roman" w:hAnsi="Times New Roman"/>
                <w:color w:val="000000"/>
                <w:sz w:val="24"/>
                <w:szCs w:val="24"/>
              </w:rPr>
            </w:pPr>
            <w:r w:rsidDel="00000000" w:rsidR="00000000" w:rsidRPr="00000000">
              <w:rPr>
                <w:rtl w:val="0"/>
              </w:rPr>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EC">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Bài tập nhóm</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ED">
            <w:pPr>
              <w:spacing w:after="0" w:line="240" w:lineRule="auto"/>
              <w:jc w:val="center"/>
              <w:rPr>
                <w:rFonts w:ascii="Times New Roman" w:cs="Times New Roman" w:eastAsia="Times New Roman" w:hAnsi="Times New Roman"/>
                <w:color w:val="000000"/>
                <w:sz w:val="24"/>
                <w:szCs w:val="24"/>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EE">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EF">
            <w:pPr>
              <w:spacing w:after="0" w:line="240" w:lineRule="auto"/>
              <w:jc w:val="center"/>
              <w:rPr>
                <w:rFonts w:ascii="Times New Roman" w:cs="Times New Roman" w:eastAsia="Times New Roman" w:hAnsi="Times New Roman"/>
                <w:color w:val="000000"/>
                <w:sz w:val="24"/>
                <w:szCs w:val="24"/>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F0">
            <w:pPr>
              <w:spacing w:after="0" w:line="240" w:lineRule="auto"/>
              <w:jc w:val="center"/>
              <w:rPr>
                <w:rFonts w:ascii="Times New Roman" w:cs="Times New Roman" w:eastAsia="Times New Roman" w:hAnsi="Times New Roman"/>
                <w:color w:val="000000"/>
                <w:sz w:val="24"/>
                <w:szCs w:val="24"/>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F1">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F2">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6</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F3">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Thực hành</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F4">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F5">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F6">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F7">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F8">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F9">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15</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FA">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TỔNG</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FB">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17</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FC">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9</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FD">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4</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FE">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FF">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00">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90</w:t>
            </w:r>
          </w:p>
        </w:tc>
      </w:tr>
    </w:tbl>
    <w:p w:rsidR="00000000" w:rsidDel="00000000" w:rsidP="00000000" w:rsidRDefault="00000000" w:rsidRPr="00000000" w14:paraId="00000201">
      <w:pP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02">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X. Yêu cầu của giảng viên đối với học phần:</w:t>
      </w:r>
    </w:p>
    <w:p w:rsidR="00000000" w:rsidDel="00000000" w:rsidP="00000000" w:rsidRDefault="00000000" w:rsidRPr="00000000" w14:paraId="00000203">
      <w:pPr>
        <w:numPr>
          <w:ilvl w:val="0"/>
          <w:numId w:val="8"/>
        </w:numPr>
        <w:spacing w:after="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Phòng học, thực hành: Thoát mát, có trang bị đầy đủ các thiết bị dạy học và phân tích các chỉ tiêu môi trường.</w:t>
      </w:r>
    </w:p>
    <w:p w:rsidR="00000000" w:rsidDel="00000000" w:rsidP="00000000" w:rsidRDefault="00000000" w:rsidRPr="00000000" w14:paraId="00000204">
      <w:pPr>
        <w:numPr>
          <w:ilvl w:val="0"/>
          <w:numId w:val="8"/>
        </w:numPr>
        <w:spacing w:after="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Phương tiện phục vụ giảng dạy: Máy chiếu, hệ thống âm thanh, bảng, phấn, các thiết bị phân tích các chỉ tiêu môi trường</w:t>
      </w:r>
    </w:p>
    <w:p w:rsidR="00000000" w:rsidDel="00000000" w:rsidP="00000000" w:rsidRDefault="00000000" w:rsidRPr="00000000" w14:paraId="00000205">
      <w:pPr>
        <w:jc w:val="right"/>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206">
      <w:pPr>
        <w:jc w:val="right"/>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Thành phố Hồ Chí Minh, ngày  tháng năm 2018</w:t>
      </w:r>
    </w:p>
    <w:tbl>
      <w:tblPr>
        <w:tblStyle w:val="Table13"/>
        <w:tblW w:w="935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972"/>
        <w:gridCol w:w="2835"/>
        <w:gridCol w:w="3543"/>
        <w:tblGridChange w:id="0">
          <w:tblGrid>
            <w:gridCol w:w="2972"/>
            <w:gridCol w:w="2835"/>
            <w:gridCol w:w="3543"/>
          </w:tblGrid>
        </w:tblGridChange>
      </w:tblGrid>
      <w:tr>
        <w:trPr>
          <w:cantSplit w:val="0"/>
          <w:tblHeader w:val="0"/>
        </w:trPr>
        <w:tc>
          <w:tcPr/>
          <w:p w:rsidR="00000000" w:rsidDel="00000000" w:rsidP="00000000" w:rsidRDefault="00000000" w:rsidRPr="00000000" w14:paraId="00000207">
            <w:pPr>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TRƯỞNG KHOA</w:t>
            </w:r>
          </w:p>
          <w:p w:rsidR="00000000" w:rsidDel="00000000" w:rsidP="00000000" w:rsidRDefault="00000000" w:rsidRPr="00000000" w14:paraId="00000208">
            <w:pPr>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i w:val="1"/>
                <w:sz w:val="26"/>
                <w:szCs w:val="26"/>
                <w:rtl w:val="0"/>
              </w:rPr>
              <w:t xml:space="preserve">(Ký và ghi rõ họ tên)</w:t>
            </w:r>
            <w:r w:rsidDel="00000000" w:rsidR="00000000" w:rsidRPr="00000000">
              <w:rPr>
                <w:rtl w:val="0"/>
              </w:rPr>
            </w:r>
          </w:p>
        </w:tc>
        <w:tc>
          <w:tcPr/>
          <w:p w:rsidR="00000000" w:rsidDel="00000000" w:rsidP="00000000" w:rsidRDefault="00000000" w:rsidRPr="00000000" w14:paraId="00000209">
            <w:pPr>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TRƯỞNG BỘ MÔN</w:t>
            </w:r>
          </w:p>
          <w:p w:rsidR="00000000" w:rsidDel="00000000" w:rsidP="00000000" w:rsidRDefault="00000000" w:rsidRPr="00000000" w14:paraId="0000020A">
            <w:pPr>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i w:val="1"/>
                <w:sz w:val="26"/>
                <w:szCs w:val="26"/>
                <w:rtl w:val="0"/>
              </w:rPr>
              <w:t xml:space="preserve">(Ký và ghi rõ họ tên)</w:t>
            </w:r>
            <w:r w:rsidDel="00000000" w:rsidR="00000000" w:rsidRPr="00000000">
              <w:rPr>
                <w:rtl w:val="0"/>
              </w:rPr>
            </w:r>
          </w:p>
        </w:tc>
        <w:tc>
          <w:tcPr/>
          <w:p w:rsidR="00000000" w:rsidDel="00000000" w:rsidP="00000000" w:rsidRDefault="00000000" w:rsidRPr="00000000" w14:paraId="0000020B">
            <w:pPr>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GIẢNG VIÊN BIÊN SOẠN</w:t>
            </w:r>
          </w:p>
          <w:p w:rsidR="00000000" w:rsidDel="00000000" w:rsidP="00000000" w:rsidRDefault="00000000" w:rsidRPr="00000000" w14:paraId="0000020C">
            <w:pPr>
              <w:jc w:val="center"/>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(Ký và ghi rõ họ tên)</w:t>
            </w:r>
          </w:p>
          <w:p w:rsidR="00000000" w:rsidDel="00000000" w:rsidP="00000000" w:rsidRDefault="00000000" w:rsidRPr="00000000" w14:paraId="0000020D">
            <w:pPr>
              <w:jc w:val="center"/>
              <w:rPr>
                <w:rFonts w:ascii="Times New Roman" w:cs="Times New Roman" w:eastAsia="Times New Roman" w:hAnsi="Times New Roman"/>
                <w:i w:val="1"/>
                <w:sz w:val="26"/>
                <w:szCs w:val="26"/>
              </w:rPr>
            </w:pPr>
            <w:r w:rsidDel="00000000" w:rsidR="00000000" w:rsidRPr="00000000">
              <w:rPr>
                <w:rtl w:val="0"/>
              </w:rPr>
            </w:r>
          </w:p>
          <w:p w:rsidR="00000000" w:rsidDel="00000000" w:rsidP="00000000" w:rsidRDefault="00000000" w:rsidRPr="00000000" w14:paraId="0000020E">
            <w:pPr>
              <w:jc w:val="center"/>
              <w:rPr>
                <w:rFonts w:ascii="Times New Roman" w:cs="Times New Roman" w:eastAsia="Times New Roman" w:hAnsi="Times New Roman"/>
                <w:i w:val="1"/>
                <w:sz w:val="26"/>
                <w:szCs w:val="26"/>
              </w:rPr>
            </w:pPr>
            <w:r w:rsidDel="00000000" w:rsidR="00000000" w:rsidRPr="00000000">
              <w:rPr>
                <w:rtl w:val="0"/>
              </w:rPr>
            </w:r>
          </w:p>
          <w:p w:rsidR="00000000" w:rsidDel="00000000" w:rsidP="00000000" w:rsidRDefault="00000000" w:rsidRPr="00000000" w14:paraId="0000020F">
            <w:pPr>
              <w:jc w:val="center"/>
              <w:rPr>
                <w:rFonts w:ascii="Times New Roman" w:cs="Times New Roman" w:eastAsia="Times New Roman" w:hAnsi="Times New Roman"/>
                <w:i w:val="1"/>
                <w:sz w:val="26"/>
                <w:szCs w:val="26"/>
              </w:rPr>
            </w:pPr>
            <w:r w:rsidDel="00000000" w:rsidR="00000000" w:rsidRPr="00000000">
              <w:rPr>
                <w:rtl w:val="0"/>
              </w:rPr>
            </w:r>
          </w:p>
          <w:p w:rsidR="00000000" w:rsidDel="00000000" w:rsidP="00000000" w:rsidRDefault="00000000" w:rsidRPr="00000000" w14:paraId="00000210">
            <w:pPr>
              <w:jc w:val="center"/>
              <w:rPr>
                <w:rFonts w:ascii="Times New Roman" w:cs="Times New Roman" w:eastAsia="Times New Roman" w:hAnsi="Times New Roman"/>
                <w:i w:val="1"/>
                <w:sz w:val="26"/>
                <w:szCs w:val="26"/>
              </w:rPr>
            </w:pPr>
            <w:r w:rsidDel="00000000" w:rsidR="00000000" w:rsidRPr="00000000">
              <w:rPr>
                <w:rtl w:val="0"/>
              </w:rPr>
            </w:r>
          </w:p>
          <w:p w:rsidR="00000000" w:rsidDel="00000000" w:rsidP="00000000" w:rsidRDefault="00000000" w:rsidRPr="00000000" w14:paraId="00000211">
            <w:pPr>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TS. Ngô Vy Thảo</w:t>
            </w:r>
          </w:p>
        </w:tc>
      </w:tr>
    </w:tbl>
    <w:p w:rsidR="00000000" w:rsidDel="00000000" w:rsidP="00000000" w:rsidRDefault="00000000" w:rsidRPr="00000000" w14:paraId="00000212">
      <w:pPr>
        <w:jc w:val="center"/>
        <w:rPr>
          <w:rFonts w:ascii="Times New Roman" w:cs="Times New Roman" w:eastAsia="Times New Roman" w:hAnsi="Times New Roman"/>
          <w:b w:val="1"/>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Arial Unicode MS"/>
  <w:font w:name="Courier New"/>
  <w:font w:name="Caudex">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Quattrocento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4"/>
      <w:numFmt w:val="decimal"/>
      <w:lvlText w:val="%1."/>
      <w:lvlJc w:val="left"/>
      <w:pPr>
        <w:ind w:left="360" w:hanging="360"/>
      </w:pPr>
      <w:rPr/>
    </w:lvl>
    <w:lvl w:ilvl="1">
      <w:start w:val="1"/>
      <w:numFmt w:val="decimal"/>
      <w:lvlText w:val="%1.%2."/>
      <w:lvlJc w:val="left"/>
      <w:pPr>
        <w:ind w:left="360" w:hanging="360"/>
      </w:pPr>
      <w:rPr/>
    </w:lvl>
    <w:lvl w:ilvl="2">
      <w:start w:val="1"/>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440" w:hanging="1440"/>
      </w:pPr>
      <w:rPr/>
    </w:lvl>
    <w:lvl w:ilvl="8">
      <w:start w:val="1"/>
      <w:numFmt w:val="decimal"/>
      <w:lvlText w:val="%1.%2.%3.%4.%5.%6.%7.%8.%9."/>
      <w:lvlJc w:val="left"/>
      <w:pPr>
        <w:ind w:left="1800" w:hanging="1800"/>
      </w:pPr>
      <w:rPr/>
    </w:lvl>
  </w:abstractNum>
  <w:abstractNum w:abstractNumId="2">
    <w:lvl w:ilvl="0">
      <w:start w:val="2"/>
      <w:numFmt w:val="bullet"/>
      <w:lvlText w:val="-"/>
      <w:lvlJc w:val="left"/>
      <w:pPr>
        <w:ind w:left="690" w:hanging="360"/>
      </w:pPr>
      <w:rPr>
        <w:rFonts w:ascii="Times New Roman" w:cs="Times New Roman" w:eastAsia="Times New Roman" w:hAnsi="Times New Roman"/>
      </w:rPr>
    </w:lvl>
    <w:lvl w:ilvl="1">
      <w:start w:val="1"/>
      <w:numFmt w:val="lowerLetter"/>
      <w:lvlText w:val="%2."/>
      <w:lvlJc w:val="left"/>
      <w:pPr>
        <w:ind w:left="1410" w:hanging="360"/>
      </w:pPr>
      <w:rPr>
        <w:b w:val="0"/>
      </w:rPr>
    </w:lvl>
    <w:lvl w:ilvl="2">
      <w:start w:val="1"/>
      <w:numFmt w:val="upperRoman"/>
      <w:lvlText w:val="%3."/>
      <w:lvlJc w:val="left"/>
      <w:pPr>
        <w:ind w:left="2670" w:hanging="720"/>
      </w:pPr>
      <w:rPr/>
    </w:lvl>
    <w:lvl w:ilvl="3">
      <w:start w:val="1"/>
      <w:numFmt w:val="decimal"/>
      <w:lvlText w:val="%4."/>
      <w:lvlJc w:val="left"/>
      <w:pPr>
        <w:ind w:left="2850" w:hanging="360"/>
      </w:pPr>
      <w:rPr/>
    </w:lvl>
    <w:lvl w:ilvl="4">
      <w:start w:val="1"/>
      <w:numFmt w:val="lowerLetter"/>
      <w:lvlText w:val="%5."/>
      <w:lvlJc w:val="left"/>
      <w:pPr>
        <w:ind w:left="3570" w:hanging="360"/>
      </w:pPr>
      <w:rPr/>
    </w:lvl>
    <w:lvl w:ilvl="5">
      <w:start w:val="1"/>
      <w:numFmt w:val="lowerRoman"/>
      <w:lvlText w:val="%6."/>
      <w:lvlJc w:val="right"/>
      <w:pPr>
        <w:ind w:left="4290" w:hanging="180"/>
      </w:pPr>
      <w:rPr/>
    </w:lvl>
    <w:lvl w:ilvl="6">
      <w:start w:val="1"/>
      <w:numFmt w:val="decimal"/>
      <w:lvlText w:val="%7."/>
      <w:lvlJc w:val="left"/>
      <w:pPr>
        <w:ind w:left="5010" w:hanging="360"/>
      </w:pPr>
      <w:rPr/>
    </w:lvl>
    <w:lvl w:ilvl="7">
      <w:start w:val="1"/>
      <w:numFmt w:val="lowerLetter"/>
      <w:lvlText w:val="%8."/>
      <w:lvlJc w:val="left"/>
      <w:pPr>
        <w:ind w:left="5730" w:hanging="360"/>
      </w:pPr>
      <w:rPr/>
    </w:lvl>
    <w:lvl w:ilvl="8">
      <w:start w:val="1"/>
      <w:numFmt w:val="lowerRoman"/>
      <w:lvlText w:val="%9."/>
      <w:lvlJc w:val="right"/>
      <w:pPr>
        <w:ind w:left="6450" w:hanging="180"/>
      </w:pPr>
      <w:rPr/>
    </w:lvl>
  </w:abstractNum>
  <w:abstractNum w:abstractNumId="3">
    <w:lvl w:ilvl="0">
      <w:start w:val="1"/>
      <w:numFmt w:val="decimal"/>
      <w:lvlText w:val="%1."/>
      <w:lvlJc w:val="left"/>
      <w:pPr>
        <w:ind w:left="1429" w:hanging="360"/>
      </w:pPr>
      <w:rPr/>
    </w:lvl>
    <w:lvl w:ilvl="1">
      <w:start w:val="2"/>
      <w:numFmt w:val="bullet"/>
      <w:lvlText w:val="-"/>
      <w:lvlJc w:val="left"/>
      <w:pPr>
        <w:ind w:left="2149" w:hanging="360"/>
      </w:pPr>
      <w:rPr>
        <w:rFonts w:ascii="Times New Roman" w:cs="Times New Roman" w:eastAsia="Times New Roman" w:hAnsi="Times New Roman"/>
      </w:rPr>
    </w:lvl>
    <w:lvl w:ilvl="2">
      <w:start w:val="2"/>
      <w:numFmt w:val="upperRoman"/>
      <w:lvlText w:val="%3."/>
      <w:lvlJc w:val="left"/>
      <w:pPr>
        <w:ind w:left="3229" w:hanging="720"/>
      </w:pPr>
      <w:rPr/>
    </w:lvl>
    <w:lvl w:ilvl="3">
      <w:start w:val="1"/>
      <w:numFmt w:val="bullet"/>
      <w:lvlText w:val="●"/>
      <w:lvlJc w:val="left"/>
      <w:pPr>
        <w:ind w:left="3589" w:hanging="360"/>
      </w:pPr>
      <w:rPr>
        <w:rFonts w:ascii="Noto Sans Symbols" w:cs="Noto Sans Symbols" w:eastAsia="Noto Sans Symbols" w:hAnsi="Noto Sans Symbols"/>
      </w:rPr>
    </w:lvl>
    <w:lvl w:ilvl="4">
      <w:start w:val="1"/>
      <w:numFmt w:val="bullet"/>
      <w:lvlText w:val="o"/>
      <w:lvlJc w:val="left"/>
      <w:pPr>
        <w:ind w:left="4309" w:hanging="360"/>
      </w:pPr>
      <w:rPr>
        <w:rFonts w:ascii="Courier New" w:cs="Courier New" w:eastAsia="Courier New" w:hAnsi="Courier New"/>
      </w:rPr>
    </w:lvl>
    <w:lvl w:ilvl="5">
      <w:start w:val="1"/>
      <w:numFmt w:val="bullet"/>
      <w:lvlText w:val="▪"/>
      <w:lvlJc w:val="left"/>
      <w:pPr>
        <w:ind w:left="5029" w:hanging="360"/>
      </w:pPr>
      <w:rPr>
        <w:rFonts w:ascii="Noto Sans Symbols" w:cs="Noto Sans Symbols" w:eastAsia="Noto Sans Symbols" w:hAnsi="Noto Sans Symbols"/>
      </w:rPr>
    </w:lvl>
    <w:lvl w:ilvl="6">
      <w:start w:val="1"/>
      <w:numFmt w:val="bullet"/>
      <w:lvlText w:val="●"/>
      <w:lvlJc w:val="left"/>
      <w:pPr>
        <w:ind w:left="5749" w:hanging="360"/>
      </w:pPr>
      <w:rPr>
        <w:rFonts w:ascii="Noto Sans Symbols" w:cs="Noto Sans Symbols" w:eastAsia="Noto Sans Symbols" w:hAnsi="Noto Sans Symbols"/>
      </w:rPr>
    </w:lvl>
    <w:lvl w:ilvl="7">
      <w:start w:val="1"/>
      <w:numFmt w:val="bullet"/>
      <w:lvlText w:val="o"/>
      <w:lvlJc w:val="left"/>
      <w:pPr>
        <w:ind w:left="6469" w:hanging="360"/>
      </w:pPr>
      <w:rPr>
        <w:rFonts w:ascii="Courier New" w:cs="Courier New" w:eastAsia="Courier New" w:hAnsi="Courier New"/>
      </w:rPr>
    </w:lvl>
    <w:lvl w:ilvl="8">
      <w:start w:val="1"/>
      <w:numFmt w:val="bullet"/>
      <w:lvlText w:val="▪"/>
      <w:lvlJc w:val="left"/>
      <w:pPr>
        <w:ind w:left="7189" w:hanging="360"/>
      </w:pPr>
      <w:rPr>
        <w:rFonts w:ascii="Noto Sans Symbols" w:cs="Noto Sans Symbols" w:eastAsia="Noto Sans Symbols" w:hAnsi="Noto Sans Symbols"/>
      </w:rPr>
    </w:lvl>
  </w:abstractNum>
  <w:abstractNum w:abstractNumId="4">
    <w:lvl w:ilvl="0">
      <w:start w:val="1"/>
      <w:numFmt w:val="decimal"/>
      <w:lvlText w:val="%1."/>
      <w:lvlJc w:val="left"/>
      <w:pPr>
        <w:ind w:left="720" w:hanging="360"/>
      </w:pPr>
      <w:rPr>
        <w:b w:val="1"/>
        <w:i w:val="0"/>
      </w:rPr>
    </w:lvl>
    <w:lvl w:ilvl="1">
      <w:start w:val="1"/>
      <w:numFmt w:val="decimal"/>
      <w:lvlText w:val="%1.%2."/>
      <w:lvlJc w:val="left"/>
      <w:pPr>
        <w:ind w:left="780" w:hanging="420"/>
      </w:pPr>
      <w:rPr/>
    </w:lvl>
    <w:lvl w:ilvl="2">
      <w:start w:val="1"/>
      <w:numFmt w:val="decimal"/>
      <w:lvlText w:val="%1.%2.%3."/>
      <w:lvlJc w:val="left"/>
      <w:pPr>
        <w:ind w:left="1080" w:hanging="720"/>
      </w:pPr>
      <w:rPr/>
    </w:lvl>
    <w:lvl w:ilvl="3">
      <w:start w:val="1"/>
      <w:numFmt w:val="decimal"/>
      <w:lvlText w:val="%1.%2.%3.%4."/>
      <w:lvlJc w:val="left"/>
      <w:pPr>
        <w:ind w:left="1080" w:hanging="720"/>
      </w:pPr>
      <w:rPr/>
    </w:lvl>
    <w:lvl w:ilvl="4">
      <w:start w:val="1"/>
      <w:numFmt w:val="decimal"/>
      <w:lvlText w:val="%1.%2.%3.%4.%5."/>
      <w:lvlJc w:val="left"/>
      <w:pPr>
        <w:ind w:left="1440" w:hanging="1080"/>
      </w:pPr>
      <w:rPr/>
    </w:lvl>
    <w:lvl w:ilvl="5">
      <w:start w:val="1"/>
      <w:numFmt w:val="decimal"/>
      <w:lvlText w:val="%1.%2.%3.%4.%5.%6."/>
      <w:lvlJc w:val="left"/>
      <w:pPr>
        <w:ind w:left="1440" w:hanging="1080"/>
      </w:pPr>
      <w:rPr/>
    </w:lvl>
    <w:lvl w:ilvl="6">
      <w:start w:val="1"/>
      <w:numFmt w:val="decimal"/>
      <w:lvlText w:val="%1.%2.%3.%4.%5.%6.%7."/>
      <w:lvlJc w:val="left"/>
      <w:pPr>
        <w:ind w:left="1800" w:hanging="1440"/>
      </w:pPr>
      <w:rPr/>
    </w:lvl>
    <w:lvl w:ilvl="7">
      <w:start w:val="1"/>
      <w:numFmt w:val="decimal"/>
      <w:lvlText w:val="%1.%2.%3.%4.%5.%6.%7.%8."/>
      <w:lvlJc w:val="left"/>
      <w:pPr>
        <w:ind w:left="1800" w:hanging="1440"/>
      </w:pPr>
      <w:rPr/>
    </w:lvl>
    <w:lvl w:ilvl="8">
      <w:start w:val="1"/>
      <w:numFmt w:val="decimal"/>
      <w:lvlText w:val="%1.%2.%3.%4.%5.%6.%7.%8.%9."/>
      <w:lvlJc w:val="left"/>
      <w:pPr>
        <w:ind w:left="2160" w:hanging="1800"/>
      </w:pPr>
      <w:rPr/>
    </w:lvl>
  </w:abstractNum>
  <w:abstractNum w:abstractNumId="5">
    <w:lvl w:ilvl="0">
      <w:start w:val="1"/>
      <w:numFmt w:val="decimal"/>
      <w:lvlText w:val="%1."/>
      <w:lvlJc w:val="left"/>
      <w:pPr>
        <w:ind w:left="360" w:hanging="360"/>
      </w:pPr>
      <w:rPr/>
    </w:lvl>
    <w:lvl w:ilvl="1">
      <w:start w:val="1"/>
      <w:numFmt w:val="decimal"/>
      <w:lvlText w:val="%1.%2."/>
      <w:lvlJc w:val="left"/>
      <w:pPr>
        <w:ind w:left="360" w:hanging="360"/>
      </w:pPr>
      <w:rPr/>
    </w:lvl>
    <w:lvl w:ilvl="2">
      <w:start w:val="1"/>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440" w:hanging="1440"/>
      </w:pPr>
      <w:rPr/>
    </w:lvl>
    <w:lvl w:ilvl="8">
      <w:start w:val="1"/>
      <w:numFmt w:val="decimal"/>
      <w:lvlText w:val="%1.%2.%3.%4.%5.%6.%7.%8.%9."/>
      <w:lvlJc w:val="left"/>
      <w:pPr>
        <w:ind w:left="1800" w:hanging="1800"/>
      </w:pPr>
      <w:rPr/>
    </w:lvl>
  </w:abstractNum>
  <w:abstractNum w:abstractNumId="6">
    <w:lvl w:ilvl="0">
      <w:start w:val="2"/>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3"/>
      <w:numFmt w:val="decimal"/>
      <w:lvlText w:val="%1."/>
      <w:lvlJc w:val="left"/>
      <w:pPr>
        <w:ind w:left="360" w:hanging="360"/>
      </w:pPr>
      <w:rPr/>
    </w:lvl>
    <w:lvl w:ilvl="1">
      <w:start w:val="1"/>
      <w:numFmt w:val="decimal"/>
      <w:lvlText w:val="%1.%2."/>
      <w:lvlJc w:val="left"/>
      <w:pPr>
        <w:ind w:left="360" w:hanging="360"/>
      </w:pPr>
      <w:rPr/>
    </w:lvl>
    <w:lvl w:ilvl="2">
      <w:start w:val="1"/>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440" w:hanging="1440"/>
      </w:pPr>
      <w:rPr/>
    </w:lvl>
    <w:lvl w:ilvl="8">
      <w:start w:val="1"/>
      <w:numFmt w:val="decimal"/>
      <w:lvlText w:val="%1.%2.%3.%4.%5.%6.%7.%8.%9."/>
      <w:lvlJc w:val="left"/>
      <w:pPr>
        <w:ind w:left="1800" w:hanging="1800"/>
      </w:pPr>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2"/>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decimal"/>
      <w:lvlText w:val="%1."/>
      <w:lvlJc w:val="left"/>
      <w:pPr>
        <w:ind w:left="720" w:hanging="360"/>
      </w:pPr>
      <w:rPr>
        <w:b w:val="1"/>
      </w:rPr>
    </w:lvl>
    <w:lvl w:ilvl="1">
      <w:start w:val="1"/>
      <w:numFmt w:val="decimal"/>
      <w:lvlText w:val="%1.%2"/>
      <w:lvlJc w:val="left"/>
      <w:pPr>
        <w:ind w:left="720" w:hanging="360"/>
      </w:pPr>
      <w:rPr/>
    </w:lvl>
    <w:lvl w:ilvl="2">
      <w:start w:val="1"/>
      <w:numFmt w:val="decimal"/>
      <w:lvlText w:val="%1.%2.%3"/>
      <w:lvlJc w:val="left"/>
      <w:pPr>
        <w:ind w:left="1080" w:hanging="720"/>
      </w:pPr>
      <w:rPr/>
    </w:lvl>
    <w:lvl w:ilvl="3">
      <w:start w:val="1"/>
      <w:numFmt w:val="decimal"/>
      <w:lvlText w:val="%1.%2.%3.%4"/>
      <w:lvlJc w:val="left"/>
      <w:pPr>
        <w:ind w:left="1080" w:hanging="720"/>
      </w:pPr>
      <w:rPr/>
    </w:lvl>
    <w:lvl w:ilvl="4">
      <w:start w:val="1"/>
      <w:numFmt w:val="decimal"/>
      <w:lvlText w:val="%1.%2.%3.%4.%5"/>
      <w:lvlJc w:val="left"/>
      <w:pPr>
        <w:ind w:left="1440" w:hanging="1080"/>
      </w:pPr>
      <w:rPr/>
    </w:lvl>
    <w:lvl w:ilvl="5">
      <w:start w:val="1"/>
      <w:numFmt w:val="decimal"/>
      <w:lvlText w:val="%1.%2.%3.%4.%5.%6"/>
      <w:lvlJc w:val="left"/>
      <w:pPr>
        <w:ind w:left="1440" w:hanging="1080"/>
      </w:pPr>
      <w:rPr/>
    </w:lvl>
    <w:lvl w:ilvl="6">
      <w:start w:val="1"/>
      <w:numFmt w:val="decimal"/>
      <w:lvlText w:val="%1.%2.%3.%4.%5.%6.%7"/>
      <w:lvlJc w:val="left"/>
      <w:pPr>
        <w:ind w:left="1800" w:hanging="1440"/>
      </w:pPr>
      <w:rPr/>
    </w:lvl>
    <w:lvl w:ilvl="7">
      <w:start w:val="1"/>
      <w:numFmt w:val="decimal"/>
      <w:lvlText w:val="%1.%2.%3.%4.%5.%6.%7.%8"/>
      <w:lvlJc w:val="left"/>
      <w:pPr>
        <w:ind w:left="1800" w:hanging="1440"/>
      </w:pPr>
      <w:rPr/>
    </w:lvl>
    <w:lvl w:ilvl="8">
      <w:start w:val="1"/>
      <w:numFmt w:val="decimal"/>
      <w:lvlText w:val="%1.%2.%3.%4.%5.%6.%7.%8.%9"/>
      <w:lvlJc w:val="left"/>
      <w:pPr>
        <w:ind w:left="2160" w:hanging="1800"/>
      </w:pPr>
      <w:rPr/>
    </w:lvl>
  </w:abstractNum>
  <w:abstractNum w:abstractNumId="11">
    <w:lvl w:ilvl="0">
      <w:start w:val="2"/>
      <w:numFmt w:val="bullet"/>
      <w:lvlText w:val="-"/>
      <w:lvlJc w:val="left"/>
      <w:pPr>
        <w:ind w:left="720" w:hanging="360"/>
      </w:pPr>
      <w:rPr>
        <w:rFonts w:ascii="Times New Roman" w:cs="Times New Roman" w:eastAsia="Times New Roman" w:hAnsi="Times New Roman"/>
      </w:rPr>
    </w:lvl>
    <w:lvl w:ilvl="1">
      <w:start w:val="0"/>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2">
    <w:lvl w:ilvl="0">
      <w:start w:val="3"/>
      <w:numFmt w:val="bullet"/>
      <w:lvlText w:val="-"/>
      <w:lvlJc w:val="left"/>
      <w:pPr>
        <w:ind w:left="720" w:hanging="360"/>
      </w:pPr>
      <w:rPr>
        <w:rFonts w:ascii="Times New Roman" w:cs="Times New Roman" w:eastAsia="Times New Roman" w:hAnsi="Times New Roman"/>
      </w:rPr>
    </w:lvl>
    <w:lvl w:ilvl="1">
      <w:start w:val="2"/>
      <w:numFmt w:val="bullet"/>
      <w:lvlText w:val="-"/>
      <w:lvlJc w:val="left"/>
      <w:pPr>
        <w:ind w:left="1440" w:hanging="360"/>
      </w:pPr>
      <w:rPr>
        <w:rFonts w:ascii="Calibri" w:cs="Calibri" w:eastAsia="Calibri" w:hAnsi="Calibri"/>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3">
    <w:lvl w:ilvl="0">
      <w:start w:val="1"/>
      <w:numFmt w:val="decimal"/>
      <w:lvlText w:val="5.%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14">
    <w:lvl w:ilvl="0">
      <w:start w:val="1"/>
      <w:numFmt w:val="decimal"/>
      <w:lvlText w:val="%1."/>
      <w:lvlJc w:val="left"/>
      <w:pPr>
        <w:ind w:left="782" w:hanging="782"/>
      </w:pPr>
      <w:rPr>
        <w:rFonts w:ascii="Times New Roman" w:cs="Times New Roman" w:eastAsia="Times New Roman" w:hAnsi="Times New Roman"/>
        <w:b w:val="1"/>
        <w:i w:val="0"/>
        <w:strike w:val="0"/>
        <w:color w:val="000000"/>
        <w:sz w:val="24"/>
        <w:szCs w:val="24"/>
        <w:u w:val="none"/>
        <w:shd w:fill="auto" w:val="clear"/>
        <w:vertAlign w:val="baseline"/>
      </w:rPr>
    </w:lvl>
    <w:lvl w:ilvl="1">
      <w:start w:val="1"/>
      <w:numFmt w:val="lowerLetter"/>
      <w:lvlText w:val="%2"/>
      <w:lvlJc w:val="left"/>
      <w:pPr>
        <w:ind w:left="1502" w:hanging="1502"/>
      </w:pPr>
      <w:rPr>
        <w:rFonts w:ascii="Times New Roman" w:cs="Times New Roman" w:eastAsia="Times New Roman" w:hAnsi="Times New Roman"/>
        <w:b w:val="1"/>
        <w:i w:val="0"/>
        <w:strike w:val="0"/>
        <w:color w:val="000000"/>
        <w:sz w:val="24"/>
        <w:szCs w:val="24"/>
        <w:u w:val="none"/>
        <w:shd w:fill="auto" w:val="clear"/>
        <w:vertAlign w:val="baseline"/>
      </w:rPr>
    </w:lvl>
    <w:lvl w:ilvl="2">
      <w:start w:val="1"/>
      <w:numFmt w:val="lowerRoman"/>
      <w:lvlText w:val="%3"/>
      <w:lvlJc w:val="left"/>
      <w:pPr>
        <w:ind w:left="2222" w:hanging="2222"/>
      </w:pPr>
      <w:rPr>
        <w:rFonts w:ascii="Times New Roman" w:cs="Times New Roman" w:eastAsia="Times New Roman" w:hAnsi="Times New Roman"/>
        <w:b w:val="1"/>
        <w:i w:val="0"/>
        <w:strike w:val="0"/>
        <w:color w:val="000000"/>
        <w:sz w:val="24"/>
        <w:szCs w:val="24"/>
        <w:u w:val="none"/>
        <w:shd w:fill="auto" w:val="clear"/>
        <w:vertAlign w:val="baseline"/>
      </w:rPr>
    </w:lvl>
    <w:lvl w:ilvl="3">
      <w:start w:val="1"/>
      <w:numFmt w:val="decimal"/>
      <w:lvlText w:val="%4"/>
      <w:lvlJc w:val="left"/>
      <w:pPr>
        <w:ind w:left="2942" w:hanging="2942"/>
      </w:pPr>
      <w:rPr>
        <w:rFonts w:ascii="Times New Roman" w:cs="Times New Roman" w:eastAsia="Times New Roman" w:hAnsi="Times New Roman"/>
        <w:b w:val="1"/>
        <w:i w:val="0"/>
        <w:strike w:val="0"/>
        <w:color w:val="000000"/>
        <w:sz w:val="24"/>
        <w:szCs w:val="24"/>
        <w:u w:val="none"/>
        <w:shd w:fill="auto" w:val="clear"/>
        <w:vertAlign w:val="baseline"/>
      </w:rPr>
    </w:lvl>
    <w:lvl w:ilvl="4">
      <w:start w:val="1"/>
      <w:numFmt w:val="lowerLetter"/>
      <w:lvlText w:val="%5"/>
      <w:lvlJc w:val="left"/>
      <w:pPr>
        <w:ind w:left="3662" w:hanging="3662"/>
      </w:pPr>
      <w:rPr>
        <w:rFonts w:ascii="Times New Roman" w:cs="Times New Roman" w:eastAsia="Times New Roman" w:hAnsi="Times New Roman"/>
        <w:b w:val="1"/>
        <w:i w:val="0"/>
        <w:strike w:val="0"/>
        <w:color w:val="000000"/>
        <w:sz w:val="24"/>
        <w:szCs w:val="24"/>
        <w:u w:val="none"/>
        <w:shd w:fill="auto" w:val="clear"/>
        <w:vertAlign w:val="baseline"/>
      </w:rPr>
    </w:lvl>
    <w:lvl w:ilvl="5">
      <w:start w:val="1"/>
      <w:numFmt w:val="lowerRoman"/>
      <w:lvlText w:val="%6"/>
      <w:lvlJc w:val="left"/>
      <w:pPr>
        <w:ind w:left="4382" w:hanging="4382"/>
      </w:pPr>
      <w:rPr>
        <w:rFonts w:ascii="Times New Roman" w:cs="Times New Roman" w:eastAsia="Times New Roman" w:hAnsi="Times New Roman"/>
        <w:b w:val="1"/>
        <w:i w:val="0"/>
        <w:strike w:val="0"/>
        <w:color w:val="000000"/>
        <w:sz w:val="24"/>
        <w:szCs w:val="24"/>
        <w:u w:val="none"/>
        <w:shd w:fill="auto" w:val="clear"/>
        <w:vertAlign w:val="baseline"/>
      </w:rPr>
    </w:lvl>
    <w:lvl w:ilvl="6">
      <w:start w:val="1"/>
      <w:numFmt w:val="decimal"/>
      <w:lvlText w:val="%7"/>
      <w:lvlJc w:val="left"/>
      <w:pPr>
        <w:ind w:left="5102" w:hanging="5102"/>
      </w:pPr>
      <w:rPr>
        <w:rFonts w:ascii="Times New Roman" w:cs="Times New Roman" w:eastAsia="Times New Roman" w:hAnsi="Times New Roman"/>
        <w:b w:val="1"/>
        <w:i w:val="0"/>
        <w:strike w:val="0"/>
        <w:color w:val="000000"/>
        <w:sz w:val="24"/>
        <w:szCs w:val="24"/>
        <w:u w:val="none"/>
        <w:shd w:fill="auto" w:val="clear"/>
        <w:vertAlign w:val="baseline"/>
      </w:rPr>
    </w:lvl>
    <w:lvl w:ilvl="7">
      <w:start w:val="1"/>
      <w:numFmt w:val="lowerLetter"/>
      <w:lvlText w:val="%8"/>
      <w:lvlJc w:val="left"/>
      <w:pPr>
        <w:ind w:left="5822" w:hanging="5822"/>
      </w:pPr>
      <w:rPr>
        <w:rFonts w:ascii="Times New Roman" w:cs="Times New Roman" w:eastAsia="Times New Roman" w:hAnsi="Times New Roman"/>
        <w:b w:val="1"/>
        <w:i w:val="0"/>
        <w:strike w:val="0"/>
        <w:color w:val="000000"/>
        <w:sz w:val="24"/>
        <w:szCs w:val="24"/>
        <w:u w:val="none"/>
        <w:shd w:fill="auto" w:val="clear"/>
        <w:vertAlign w:val="baseline"/>
      </w:rPr>
    </w:lvl>
    <w:lvl w:ilvl="8">
      <w:start w:val="1"/>
      <w:numFmt w:val="lowerRoman"/>
      <w:lvlText w:val="%9"/>
      <w:lvlJc w:val="left"/>
      <w:pPr>
        <w:ind w:left="6542" w:hanging="6542"/>
      </w:pPr>
      <w:rPr>
        <w:rFonts w:ascii="Times New Roman" w:cs="Times New Roman" w:eastAsia="Times New Roman" w:hAnsi="Times New Roman"/>
        <w:b w:val="1"/>
        <w:i w:val="0"/>
        <w:strike w:val="0"/>
        <w:color w:val="000000"/>
        <w:sz w:val="24"/>
        <w:szCs w:val="24"/>
        <w:u w:val="none"/>
        <w:shd w:fill="auto" w:val="clear"/>
        <w:vertAlign w:val="baseline"/>
      </w:rPr>
    </w:lvl>
  </w:abstractNum>
  <w:abstractNum w:abstractNumId="15">
    <w:lvl w:ilvl="0">
      <w:start w:val="1"/>
      <w:numFmt w:val="decimal"/>
      <w:lvlText w:val="6.%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A85C46"/>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Cap21" w:customStyle="1">
    <w:name w:val="Cap 2.1"/>
    <w:basedOn w:val="Normal"/>
    <w:link w:val="Cap21Char"/>
    <w:qFormat w:val="1"/>
    <w:rsid w:val="00B27F33"/>
    <w:pPr>
      <w:numPr>
        <w:numId w:val="5"/>
      </w:numPr>
      <w:spacing w:after="100" w:afterAutospacing="1" w:line="240" w:lineRule="auto"/>
      <w:contextualSpacing w:val="1"/>
    </w:pPr>
    <w:rPr>
      <w:rFonts w:ascii="Times New Roman" w:cs="Times New Roman" w:eastAsia="Calibri" w:hAnsi="Times New Roman"/>
      <w:b w:val="1"/>
      <w:color w:val="000000"/>
      <w:sz w:val="26"/>
      <w:szCs w:val="26"/>
    </w:rPr>
  </w:style>
  <w:style w:type="character" w:styleId="Cap21Char" w:customStyle="1">
    <w:name w:val="Cap 2.1 Char"/>
    <w:link w:val="Cap21"/>
    <w:rsid w:val="00B27F33"/>
    <w:rPr>
      <w:rFonts w:ascii="Times New Roman" w:cs="Times New Roman" w:eastAsia="Calibri" w:hAnsi="Times New Roman"/>
      <w:b w:val="1"/>
      <w:color w:val="000000"/>
      <w:sz w:val="26"/>
      <w:szCs w:val="26"/>
    </w:rPr>
  </w:style>
  <w:style w:type="paragraph" w:styleId="ListParagraph">
    <w:name w:val="List Paragraph"/>
    <w:basedOn w:val="Normal"/>
    <w:uiPriority w:val="34"/>
    <w:qFormat w:val="1"/>
    <w:rsid w:val="003C6BAA"/>
    <w:pPr>
      <w:ind w:left="720"/>
      <w:contextualSpacing w:val="1"/>
    </w:pPr>
  </w:style>
  <w:style w:type="paragraph" w:styleId="Header">
    <w:name w:val="header"/>
    <w:basedOn w:val="Normal"/>
    <w:link w:val="HeaderChar"/>
    <w:uiPriority w:val="99"/>
    <w:unhideWhenUsed w:val="1"/>
    <w:rsid w:val="00203448"/>
    <w:pPr>
      <w:tabs>
        <w:tab w:val="center" w:pos="4680"/>
        <w:tab w:val="right" w:pos="9360"/>
      </w:tabs>
      <w:spacing w:after="0" w:line="240" w:lineRule="auto"/>
    </w:pPr>
  </w:style>
  <w:style w:type="character" w:styleId="HeaderChar" w:customStyle="1">
    <w:name w:val="Header Char"/>
    <w:basedOn w:val="DefaultParagraphFont"/>
    <w:link w:val="Header"/>
    <w:uiPriority w:val="99"/>
    <w:rsid w:val="00203448"/>
  </w:style>
  <w:style w:type="paragraph" w:styleId="Footer">
    <w:name w:val="footer"/>
    <w:basedOn w:val="Normal"/>
    <w:link w:val="FooterChar"/>
    <w:uiPriority w:val="99"/>
    <w:unhideWhenUsed w:val="1"/>
    <w:rsid w:val="00203448"/>
    <w:pPr>
      <w:tabs>
        <w:tab w:val="center" w:pos="4680"/>
        <w:tab w:val="right" w:pos="9360"/>
      </w:tabs>
      <w:spacing w:after="0" w:line="240" w:lineRule="auto"/>
    </w:pPr>
  </w:style>
  <w:style w:type="character" w:styleId="FooterChar" w:customStyle="1">
    <w:name w:val="Footer Char"/>
    <w:basedOn w:val="DefaultParagraphFont"/>
    <w:link w:val="Footer"/>
    <w:uiPriority w:val="99"/>
    <w:rsid w:val="00203448"/>
  </w:style>
  <w:style w:type="table" w:styleId="TableGrid">
    <w:name w:val="Table Grid"/>
    <w:basedOn w:val="TableNormal"/>
    <w:uiPriority w:val="39"/>
    <w:rsid w:val="00E411B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48.0" w:type="dxa"/>
      </w:tblCellMar>
    </w:tblPr>
  </w:style>
  <w:style w:type="table" w:styleId="Table7">
    <w:basedOn w:val="TableNormal"/>
    <w:tblPr>
      <w:tblStyleRowBandSize w:val="1"/>
      <w:tblStyleColBandSize w:val="1"/>
      <w:tblCellMar>
        <w:top w:w="0.0" w:type="dxa"/>
        <w:left w:w="115.0" w:type="dxa"/>
        <w:bottom w:w="0.0" w:type="dxa"/>
        <w:right w:w="48.0" w:type="dxa"/>
      </w:tblCellMar>
    </w:tblPr>
  </w:style>
  <w:style w:type="table" w:styleId="Table8">
    <w:basedOn w:val="TableNormal"/>
    <w:tblPr>
      <w:tblStyleRowBandSize w:val="1"/>
      <w:tblStyleColBandSize w:val="1"/>
      <w:tblCellMar>
        <w:top w:w="0.0" w:type="dxa"/>
        <w:left w:w="115.0" w:type="dxa"/>
        <w:bottom w:w="0.0" w:type="dxa"/>
        <w:right w:w="48.0" w:type="dxa"/>
      </w:tblCellMar>
    </w:tblPr>
  </w:style>
  <w:style w:type="table" w:styleId="Table9">
    <w:basedOn w:val="TableNormal"/>
    <w:tblPr>
      <w:tblStyleRowBandSize w:val="1"/>
      <w:tblStyleColBandSize w:val="1"/>
      <w:tblCellMar>
        <w:top w:w="0.0" w:type="dxa"/>
        <w:left w:w="115.0" w:type="dxa"/>
        <w:bottom w:w="0.0" w:type="dxa"/>
        <w:right w:w="48.0" w:type="dxa"/>
      </w:tblCellMar>
    </w:tblPr>
  </w:style>
  <w:style w:type="table" w:styleId="Table10">
    <w:basedOn w:val="TableNormal"/>
    <w:tblPr>
      <w:tblStyleRowBandSize w:val="1"/>
      <w:tblStyleColBandSize w:val="1"/>
      <w:tblCellMar>
        <w:top w:w="0.0" w:type="dxa"/>
        <w:left w:w="115.0" w:type="dxa"/>
        <w:bottom w:w="0.0" w:type="dxa"/>
        <w:right w:w="48.0" w:type="dxa"/>
      </w:tblCellMar>
    </w:tblPr>
  </w:style>
  <w:style w:type="table" w:styleId="Table11">
    <w:basedOn w:val="TableNormal"/>
    <w:tblPr>
      <w:tblStyleRowBandSize w:val="1"/>
      <w:tblStyleColBandSize w:val="1"/>
      <w:tblCellMar>
        <w:top w:w="0.0" w:type="dxa"/>
        <w:left w:w="115.0" w:type="dxa"/>
        <w:bottom w:w="0.0" w:type="dxa"/>
        <w:right w:w="115.0" w:type="dxa"/>
      </w:tblCellMar>
    </w:tblPr>
  </w:style>
  <w:style w:type="table" w:styleId="Table12">
    <w:basedOn w:val="TableNormal"/>
    <w:tblPr>
      <w:tblStyleRowBandSize w:val="1"/>
      <w:tblStyleColBandSize w:val="1"/>
      <w:tblCellMar>
        <w:top w:w="0.0" w:type="dxa"/>
        <w:left w:w="115.0" w:type="dxa"/>
        <w:bottom w:w="0.0" w:type="dxa"/>
        <w:right w:w="115.0" w:type="dxa"/>
      </w:tblCellMar>
    </w:tblPr>
  </w:style>
  <w:style w:type="table" w:styleId="Table13">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Caudex-regular.ttf"/><Relationship Id="rId2" Type="http://schemas.openxmlformats.org/officeDocument/2006/relationships/font" Target="fonts/Caudex-bold.ttf"/><Relationship Id="rId3" Type="http://schemas.openxmlformats.org/officeDocument/2006/relationships/font" Target="fonts/Caudex-italic.ttf"/><Relationship Id="rId4" Type="http://schemas.openxmlformats.org/officeDocument/2006/relationships/font" Target="fonts/Caudex-boldItalic.ttf"/><Relationship Id="rId5" Type="http://schemas.openxmlformats.org/officeDocument/2006/relationships/font" Target="fonts/QuattrocentoSans-regular.ttf"/><Relationship Id="rId6" Type="http://schemas.openxmlformats.org/officeDocument/2006/relationships/font" Target="fonts/QuattrocentoSans-bold.ttf"/><Relationship Id="rId7" Type="http://schemas.openxmlformats.org/officeDocument/2006/relationships/font" Target="fonts/QuattrocentoSans-italic.ttf"/><Relationship Id="rId8" Type="http://schemas.openxmlformats.org/officeDocument/2006/relationships/font" Target="fonts/Quattrocento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1UngStqOgH/Q0fgEv49QMGieJA==">AMUW2mWj7UR4vaVaLbngAOFlRyDZb4Ua2l2734aIKsm401LoDvdH+Uxq2twr177pJU2PpTJEuV05A7LrjKs3wQTz2kTJurps5NSLEpBGnD8yKkeFTwt2E+X1epJOZOjBEnIYUYcd2uFRESpmeso1H4XFJpG6Inlue6BnMbUda46MPVkmeKBApDuean0lvqSeeCLTjOukNHCLJTJYQTopMU4aRKvS2Ysq3MCSes3esXfzjjt3xV04OEJ+hBokPEC3qo9mKPtIBT/658tAfEeXOukaxlqzgauVDayr6oUvFP8x8uzGnW3tCrHXqL3xZrcr87l5JqZ/8nPyTXVHgw3xcXyst6Aczghs+xAiU1K5cY/8rT7fQYez6cJwQ7Aii87gjpEhkggFRZ0ExFDo0mrGK47n1rI3gK84Bg8ilmjmh8zyphNmICYPU4mC4GZwsEd3BqgIZsSoPluF</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2022-04-30T11:24:00Z</dcterms:created>
  <dc:creator>luulong</dc:creator>
</cp:coreProperties>
</file>